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4D" w:rsidRPr="00280242" w:rsidRDefault="00186F4D" w:rsidP="00186F4D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bookmarkStart w:id="0" w:name="_GoBack"/>
      <w:bookmarkEnd w:id="0"/>
      <w:r w:rsidRPr="00280242">
        <w:rPr>
          <w:rFonts w:ascii="Times New Roman" w:eastAsia="Times New Roman" w:hAnsi="Times New Roman" w:cs="Times New Roman"/>
          <w:color w:val="000000"/>
          <w:sz w:val="28"/>
          <w:szCs w:val="26"/>
        </w:rPr>
        <w:t>Краевое государственное бюджетное профессиональное</w:t>
      </w:r>
    </w:p>
    <w:p w:rsidR="00186F4D" w:rsidRPr="00280242" w:rsidRDefault="00186F4D" w:rsidP="00186F4D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80242">
        <w:rPr>
          <w:rFonts w:ascii="Times New Roman" w:eastAsia="Times New Roman" w:hAnsi="Times New Roman" w:cs="Times New Roman"/>
          <w:color w:val="000000"/>
          <w:sz w:val="28"/>
          <w:szCs w:val="26"/>
        </w:rPr>
        <w:t>образовательное учреждение</w:t>
      </w:r>
    </w:p>
    <w:p w:rsidR="00186F4D" w:rsidRPr="00280242" w:rsidRDefault="00186F4D" w:rsidP="00186F4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28024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 «Норильский педагогический колледж»</w:t>
      </w:r>
    </w:p>
    <w:p w:rsidR="00186F4D" w:rsidRPr="00280242" w:rsidRDefault="00186F4D" w:rsidP="00186F4D">
      <w:pPr>
        <w:tabs>
          <w:tab w:val="left" w:pos="1020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280242">
        <w:rPr>
          <w:rFonts w:ascii="Times New Roman" w:eastAsia="Times New Roman" w:hAnsi="Times New Roman" w:cs="Times New Roman"/>
          <w:color w:val="000000"/>
          <w:sz w:val="28"/>
          <w:szCs w:val="26"/>
        </w:rPr>
        <w:t>Специальность 44.02.02. «Преподавание в начальных классах»</w:t>
      </w: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28024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КУРСОВАЯ РАБОТА</w:t>
      </w:r>
    </w:p>
    <w:p w:rsidR="00186F4D" w:rsidRPr="00280242" w:rsidRDefault="00186F4D" w:rsidP="00186F4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86F4D">
        <w:rPr>
          <w:rFonts w:ascii="Times New Roman" w:eastAsia="Times New Roman" w:hAnsi="Times New Roman" w:cs="Times New Roman"/>
          <w:color w:val="000000"/>
          <w:sz w:val="28"/>
          <w:szCs w:val="26"/>
        </w:rPr>
        <w:t>Экскурсия как средство формирования экологической грамотности младших школьников</w:t>
      </w: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F3AC3" w:rsidRDefault="008F3AC3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F3AC3" w:rsidRPr="00280242" w:rsidRDefault="008F3AC3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tabs>
          <w:tab w:val="left" w:pos="5670"/>
        </w:tabs>
        <w:spacing w:after="0" w:line="100" w:lineRule="atLeast"/>
        <w:ind w:left="5670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80242">
        <w:rPr>
          <w:rFonts w:ascii="Times New Roman" w:eastAsia="Times New Roman" w:hAnsi="Times New Roman" w:cs="Times New Roman"/>
          <w:color w:val="000000"/>
          <w:sz w:val="28"/>
          <w:szCs w:val="26"/>
        </w:rPr>
        <w:t>Выполнил:</w:t>
      </w:r>
    </w:p>
    <w:p w:rsidR="00186F4D" w:rsidRDefault="00186F4D" w:rsidP="00186F4D">
      <w:pPr>
        <w:tabs>
          <w:tab w:val="left" w:pos="5670"/>
        </w:tabs>
        <w:spacing w:after="0" w:line="100" w:lineRule="atLeast"/>
        <w:ind w:left="5670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186F4D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Кулишова Виктория Викторовна </w:t>
      </w:r>
    </w:p>
    <w:p w:rsidR="00186F4D" w:rsidRPr="00280242" w:rsidRDefault="00186F4D" w:rsidP="00186F4D">
      <w:pPr>
        <w:tabs>
          <w:tab w:val="left" w:pos="5670"/>
        </w:tabs>
        <w:spacing w:after="0" w:line="100" w:lineRule="atLeast"/>
        <w:ind w:left="5670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80242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группа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210</w:t>
      </w:r>
      <w:r w:rsidRPr="00280242">
        <w:rPr>
          <w:rFonts w:ascii="Times New Roman" w:eastAsia="Times New Roman" w:hAnsi="Times New Roman" w:cs="Times New Roman"/>
          <w:color w:val="000000"/>
          <w:sz w:val="28"/>
          <w:szCs w:val="26"/>
        </w:rPr>
        <w:t>, II курс</w:t>
      </w:r>
    </w:p>
    <w:p w:rsidR="00186F4D" w:rsidRPr="00280242" w:rsidRDefault="00186F4D" w:rsidP="00186F4D">
      <w:pPr>
        <w:tabs>
          <w:tab w:val="left" w:pos="5670"/>
        </w:tabs>
        <w:spacing w:after="0" w:line="100" w:lineRule="atLeast"/>
        <w:ind w:left="5670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80242">
        <w:rPr>
          <w:rFonts w:ascii="Times New Roman" w:eastAsia="Times New Roman" w:hAnsi="Times New Roman" w:cs="Times New Roman"/>
          <w:color w:val="000000"/>
          <w:sz w:val="28"/>
          <w:szCs w:val="26"/>
        </w:rPr>
        <w:t>школьного отделения</w:t>
      </w:r>
    </w:p>
    <w:p w:rsidR="00186F4D" w:rsidRPr="00280242" w:rsidRDefault="00186F4D" w:rsidP="00186F4D">
      <w:pPr>
        <w:tabs>
          <w:tab w:val="left" w:pos="5670"/>
        </w:tabs>
        <w:spacing w:after="0" w:line="100" w:lineRule="atLeast"/>
        <w:ind w:left="5670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80242">
        <w:rPr>
          <w:rFonts w:ascii="Times New Roman" w:eastAsia="Times New Roman" w:hAnsi="Times New Roman" w:cs="Times New Roman"/>
          <w:color w:val="000000"/>
          <w:sz w:val="28"/>
          <w:szCs w:val="26"/>
        </w:rPr>
        <w:t>Научный руководитель:</w:t>
      </w:r>
    </w:p>
    <w:p w:rsidR="00186F4D" w:rsidRPr="00280242" w:rsidRDefault="00186F4D" w:rsidP="00186F4D">
      <w:pPr>
        <w:tabs>
          <w:tab w:val="left" w:pos="5670"/>
        </w:tabs>
        <w:spacing w:after="0" w:line="100" w:lineRule="atLeast"/>
        <w:ind w:left="5670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Волошина Зинаида Николаевна</w:t>
      </w:r>
    </w:p>
    <w:p w:rsidR="00186F4D" w:rsidRPr="00280242" w:rsidRDefault="00186F4D" w:rsidP="00186F4D">
      <w:pPr>
        <w:tabs>
          <w:tab w:val="left" w:pos="5670"/>
        </w:tabs>
        <w:spacing w:after="0" w:line="100" w:lineRule="atLeast"/>
        <w:ind w:left="5670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80242">
        <w:rPr>
          <w:rFonts w:ascii="Times New Roman" w:eastAsia="Times New Roman" w:hAnsi="Times New Roman" w:cs="Times New Roman"/>
          <w:color w:val="000000"/>
          <w:sz w:val="28"/>
          <w:szCs w:val="26"/>
        </w:rPr>
        <w:t>Оценка_________________</w:t>
      </w:r>
    </w:p>
    <w:p w:rsidR="00186F4D" w:rsidRPr="00280242" w:rsidRDefault="00186F4D" w:rsidP="00186F4D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Pr="00280242" w:rsidRDefault="00186F4D" w:rsidP="00186F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86F4D" w:rsidRDefault="00186F4D" w:rsidP="00186F4D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Норильск, 2022</w:t>
      </w:r>
    </w:p>
    <w:p w:rsidR="00186F4D" w:rsidRDefault="00186F4D" w:rsidP="008F3AC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bidi="ru-RU"/>
        </w:rPr>
        <w:id w:val="113290072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9D142D" w:rsidRDefault="005450A3" w:rsidP="009D142D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A80468" w:rsidRPr="00A80468" w:rsidRDefault="00A80468" w:rsidP="00A80468">
          <w:pPr>
            <w:rPr>
              <w:lang w:bidi="ar-SA"/>
            </w:rPr>
          </w:pPr>
        </w:p>
        <w:p w:rsidR="00FA2BD9" w:rsidRPr="004E744A" w:rsidRDefault="009D142D" w:rsidP="00511655">
          <w:pPr>
            <w:pStyle w:val="11"/>
            <w:tabs>
              <w:tab w:val="right" w:leader="dot" w:pos="9344"/>
            </w:tabs>
            <w:spacing w:after="0" w:line="360" w:lineRule="auto"/>
            <w:contextualSpacing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r w:rsidRPr="0051165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1165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1165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5443508" w:history="1">
            <w:r w:rsidR="00FA2BD9" w:rsidRPr="004E744A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2BD9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A2BD9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_Toc85443508 \h </w:instrText>
            </w:r>
            <w:r w:rsidR="00FA2BD9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FA2BD9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E744A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</w:t>
            </w:r>
            <w:r w:rsidR="00FA2BD9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2BD9" w:rsidRPr="004E744A" w:rsidRDefault="002404BD" w:rsidP="00511655">
          <w:pPr>
            <w:pStyle w:val="11"/>
            <w:tabs>
              <w:tab w:val="right" w:leader="dot" w:pos="9344"/>
            </w:tabs>
            <w:spacing w:after="0" w:line="360" w:lineRule="auto"/>
            <w:contextualSpacing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85443509" w:history="1">
            <w:r w:rsidR="00FA2BD9" w:rsidRPr="004E744A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</w:t>
            </w:r>
            <w:r w:rsidR="00FA2BD9" w:rsidRPr="004E744A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FA2BD9" w:rsidRPr="004E744A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. ТЕОРЕТИЧЕСКИЕ ОСНОВЫ ФОРМИРОВАНИЯ ЭКОЛОГИЧЕСКОЙ ГРАМОТНОСТИ МЛАДШИХ ШКОЛЬНИКОВ</w:t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2BD9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A2BD9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_Toc85443509 \h </w:instrText>
            </w:r>
            <w:r w:rsidR="00FA2BD9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FA2BD9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E744A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  <w:r w:rsidR="00FA2BD9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2BD9" w:rsidRPr="004E744A" w:rsidRDefault="002404BD" w:rsidP="00A80468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85443510" w:history="1">
            <w:r w:rsidR="005450A3" w:rsidRPr="004E744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1.1. Сущность понятия</w:t>
            </w:r>
            <w:r w:rsidR="00FA2BD9" w:rsidRPr="004E744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«Экологическая грамотность»</w:t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_Toc85443510 \h </w:instrText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744A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2BD9" w:rsidRPr="004E744A" w:rsidRDefault="002404BD" w:rsidP="00A80468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85443512" w:history="1">
            <w:r w:rsidR="00AE2ADB" w:rsidRPr="004E744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511655" w:rsidRPr="004E744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5450A3" w:rsidRPr="004E744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92E99" w:rsidRPr="004E744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Технологии формирования экологической грамотности</w:t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_Toc85443512 \h </w:instrText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744A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2BD9" w:rsidRPr="004E744A" w:rsidRDefault="002404BD" w:rsidP="00511655">
          <w:pPr>
            <w:pStyle w:val="11"/>
            <w:tabs>
              <w:tab w:val="right" w:leader="dot" w:pos="9344"/>
            </w:tabs>
            <w:spacing w:after="0" w:line="360" w:lineRule="auto"/>
            <w:contextualSpacing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85443513" w:history="1">
            <w:r w:rsidR="00FA2BD9" w:rsidRPr="004E744A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</w:t>
            </w:r>
            <w:r w:rsidR="00FA2BD9" w:rsidRPr="004E744A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II</w:t>
            </w:r>
            <w:r w:rsidR="00FA2BD9" w:rsidRPr="004E744A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.</w:t>
            </w:r>
            <w:r w:rsidR="00FA2BD9" w:rsidRPr="004E744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FA2BD9" w:rsidRPr="004E744A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ЭКСКУРСИЯ КАК СРЕДСТВО ФОРМИРОВАНИЯ ЭКОЛОГИЧЕСКОЙ ГРАМОТНОСТИ МЛАДШИХ ШКОЛЬНИКОВ</w:t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2BD9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A2BD9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_Toc85443513 \h </w:instrText>
            </w:r>
            <w:r w:rsidR="00FA2BD9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FA2BD9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E744A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17</w:t>
            </w:r>
            <w:r w:rsidR="00FA2BD9" w:rsidRP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2BD9" w:rsidRPr="004E744A" w:rsidRDefault="002404BD" w:rsidP="00A80468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85443515" w:history="1">
            <w:r w:rsidR="00AE2ADB" w:rsidRPr="004E744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511655" w:rsidRPr="004E744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AA6A97" w:rsidRPr="004E744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Характеристика экологической экскурсии</w:t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_Toc85443515 \h </w:instrText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744A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2BD9" w:rsidRPr="00511655" w:rsidRDefault="002404BD" w:rsidP="00A80468">
          <w:pPr>
            <w:pStyle w:val="21"/>
            <w:rPr>
              <w:rFonts w:eastAsiaTheme="minorEastAsia"/>
              <w:noProof/>
              <w:lang w:bidi="ar-SA"/>
            </w:rPr>
          </w:pPr>
          <w:hyperlink w:anchor="_Toc85443516" w:history="1">
            <w:r w:rsidR="00AE2ADB" w:rsidRPr="004E744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FA2BD9" w:rsidRPr="004E744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AA6A97" w:rsidRPr="004E744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Методика проведения экологической экскурсии</w:t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_Toc85443516 \h </w:instrText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744A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A2BD9" w:rsidRPr="004E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2BD9" w:rsidRPr="00511655" w:rsidRDefault="002404BD" w:rsidP="00511655">
          <w:pPr>
            <w:pStyle w:val="11"/>
            <w:tabs>
              <w:tab w:val="right" w:leader="dot" w:pos="9344"/>
            </w:tabs>
            <w:spacing w:after="0" w:line="360" w:lineRule="auto"/>
            <w:contextualSpacing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85443517" w:history="1">
            <w:r w:rsidR="00FA2BD9" w:rsidRPr="00511655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  <w:r w:rsidR="00FA2BD9" w:rsidRPr="005116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2BD9" w:rsidRPr="00A8046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A2BD9" w:rsidRPr="00A8046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_Toc85443517 \h </w:instrText>
            </w:r>
            <w:r w:rsidR="00FA2BD9" w:rsidRPr="00A8046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FA2BD9" w:rsidRPr="00A8046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31</w:t>
            </w:r>
            <w:r w:rsidR="00FA2BD9" w:rsidRPr="00A8046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2BD9" w:rsidRPr="00511655" w:rsidRDefault="002404BD" w:rsidP="00511655">
          <w:pPr>
            <w:pStyle w:val="11"/>
            <w:tabs>
              <w:tab w:val="right" w:leader="dot" w:pos="9344"/>
            </w:tabs>
            <w:spacing w:after="0" w:line="360" w:lineRule="auto"/>
            <w:contextualSpacing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85443518" w:history="1">
            <w:r w:rsidR="00FA2BD9" w:rsidRPr="00511655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ЛИТЕРАТУРЫ</w:t>
            </w:r>
            <w:r w:rsidR="00FA2BD9" w:rsidRPr="005116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2BD9" w:rsidRPr="00A8046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A2BD9" w:rsidRPr="00A8046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_Toc85443518 \h </w:instrText>
            </w:r>
            <w:r w:rsidR="00FA2BD9" w:rsidRPr="00A8046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FA2BD9" w:rsidRPr="00A8046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33</w:t>
            </w:r>
            <w:r w:rsidR="00FA2BD9" w:rsidRPr="00A8046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2BD9" w:rsidRPr="00511655" w:rsidRDefault="002404BD" w:rsidP="00511655">
          <w:pPr>
            <w:pStyle w:val="11"/>
            <w:tabs>
              <w:tab w:val="right" w:leader="dot" w:pos="9344"/>
            </w:tabs>
            <w:spacing w:after="0" w:line="360" w:lineRule="auto"/>
            <w:contextualSpacing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85443519" w:history="1">
            <w:r w:rsidR="00FA2BD9" w:rsidRPr="00511655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ПРИЛОЖЕНИЯ</w:t>
            </w:r>
            <w:r w:rsidR="00FA2BD9" w:rsidRPr="005116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2BD9" w:rsidRPr="00A8046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A2BD9" w:rsidRPr="00A8046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_Toc85443519 \h </w:instrText>
            </w:r>
            <w:r w:rsidR="00FA2BD9" w:rsidRPr="00A8046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FA2BD9" w:rsidRPr="00A8046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E744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35</w:t>
            </w:r>
            <w:r w:rsidR="00FA2BD9" w:rsidRPr="00A8046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142D" w:rsidRPr="00511655" w:rsidRDefault="009D142D" w:rsidP="00511655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1165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4731C" w:rsidRPr="00F4731C" w:rsidRDefault="00F4731C">
      <w:pPr>
        <w:rPr>
          <w:rFonts w:ascii="Times New Roman" w:hAnsi="Times New Roman" w:cs="Times New Roman"/>
          <w:b/>
          <w:sz w:val="28"/>
          <w:szCs w:val="28"/>
        </w:rPr>
      </w:pPr>
      <w:r w:rsidRPr="00F473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201F" w:rsidRDefault="00765A23" w:rsidP="0081201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85443508"/>
      <w:r w:rsidRPr="00F4731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3A6ED7" w:rsidRPr="003A6ED7" w:rsidRDefault="003A6ED7" w:rsidP="003A6ED7"/>
    <w:p w:rsidR="0081201F" w:rsidRPr="00DD17CD" w:rsidRDefault="0081201F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В содержании Федерального государственного образовательного стандарта начального общего образования определены основные цели, одна из которых ориентирована на</w:t>
      </w:r>
      <w:r w:rsidR="000E27C7" w:rsidRPr="00DD17CD">
        <w:rPr>
          <w:rFonts w:ascii="Times New Roman" w:hAnsi="Times New Roman" w:cs="Times New Roman"/>
          <w:sz w:val="28"/>
          <w:szCs w:val="28"/>
        </w:rPr>
        <w:t xml:space="preserve"> освоение младшими школьниками основ </w:t>
      </w:r>
      <w:r w:rsidRPr="00DD17CD">
        <w:rPr>
          <w:rFonts w:ascii="Times New Roman" w:hAnsi="Times New Roman" w:cs="Times New Roman"/>
          <w:sz w:val="28"/>
          <w:szCs w:val="28"/>
        </w:rPr>
        <w:t>экологической грамотности</w:t>
      </w:r>
      <w:r w:rsidR="000E27C7" w:rsidRPr="00DD17CD">
        <w:rPr>
          <w:rFonts w:ascii="Times New Roman" w:hAnsi="Times New Roman" w:cs="Times New Roman"/>
          <w:sz w:val="28"/>
          <w:szCs w:val="28"/>
        </w:rPr>
        <w:t xml:space="preserve">. </w:t>
      </w:r>
      <w:r w:rsidR="00E837A6" w:rsidRPr="00DD17CD">
        <w:rPr>
          <w:rFonts w:ascii="Times New Roman" w:hAnsi="Times New Roman" w:cs="Times New Roman"/>
          <w:sz w:val="28"/>
          <w:szCs w:val="28"/>
        </w:rPr>
        <w:t xml:space="preserve">В последние годы экологическое образование в России и в мире рассматривается как важная составляющая и даже основа образования для устойчивого развития. </w:t>
      </w:r>
      <w:r w:rsidR="000E27C7" w:rsidRPr="00DD17CD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860B1F" w:rsidRPr="00DD17CD">
        <w:rPr>
          <w:rFonts w:ascii="Times New Roman" w:hAnsi="Times New Roman" w:cs="Times New Roman"/>
          <w:sz w:val="28"/>
          <w:szCs w:val="28"/>
        </w:rPr>
        <w:t xml:space="preserve">темы </w:t>
      </w:r>
      <w:r w:rsidR="00FF190E" w:rsidRPr="00DD17CD">
        <w:rPr>
          <w:rFonts w:ascii="Times New Roman" w:hAnsi="Times New Roman" w:cs="Times New Roman"/>
          <w:sz w:val="28"/>
          <w:szCs w:val="28"/>
        </w:rPr>
        <w:t>исследования</w:t>
      </w:r>
      <w:r w:rsidR="000E27C7" w:rsidRPr="00DD17CD">
        <w:rPr>
          <w:rFonts w:ascii="Times New Roman" w:hAnsi="Times New Roman" w:cs="Times New Roman"/>
          <w:sz w:val="28"/>
          <w:szCs w:val="28"/>
        </w:rPr>
        <w:t xml:space="preserve"> </w:t>
      </w:r>
      <w:r w:rsidR="00860B1F" w:rsidRPr="00DD17CD">
        <w:rPr>
          <w:rFonts w:ascii="Times New Roman" w:hAnsi="Times New Roman" w:cs="Times New Roman"/>
          <w:sz w:val="28"/>
          <w:szCs w:val="28"/>
        </w:rPr>
        <w:t>определяется тем, что, находясь в суровых условиях проживания крайнего</w:t>
      </w:r>
      <w:r w:rsidR="00747BA3" w:rsidRPr="00DD17CD">
        <w:rPr>
          <w:rFonts w:ascii="Times New Roman" w:hAnsi="Times New Roman" w:cs="Times New Roman"/>
          <w:sz w:val="28"/>
          <w:szCs w:val="28"/>
        </w:rPr>
        <w:t xml:space="preserve"> севера у многих о</w:t>
      </w:r>
      <w:r w:rsidR="003D6611" w:rsidRPr="00DD17CD">
        <w:rPr>
          <w:rFonts w:ascii="Times New Roman" w:hAnsi="Times New Roman" w:cs="Times New Roman"/>
          <w:sz w:val="28"/>
          <w:szCs w:val="28"/>
        </w:rPr>
        <w:t>бучающихся несформированн</w:t>
      </w:r>
      <w:r w:rsidR="00FF190E" w:rsidRPr="00DD17CD">
        <w:rPr>
          <w:rFonts w:ascii="Times New Roman" w:hAnsi="Times New Roman" w:cs="Times New Roman"/>
          <w:sz w:val="28"/>
          <w:szCs w:val="28"/>
        </w:rPr>
        <w:t>о</w:t>
      </w:r>
      <w:r w:rsidR="00747BA3" w:rsidRPr="00DD17CD">
        <w:rPr>
          <w:rFonts w:ascii="Times New Roman" w:hAnsi="Times New Roman" w:cs="Times New Roman"/>
          <w:sz w:val="28"/>
          <w:szCs w:val="28"/>
        </w:rPr>
        <w:t xml:space="preserve"> понимание об эколо</w:t>
      </w:r>
      <w:r w:rsidR="00FF190E" w:rsidRPr="00DD17CD">
        <w:rPr>
          <w:rFonts w:ascii="Times New Roman" w:hAnsi="Times New Roman" w:cs="Times New Roman"/>
          <w:sz w:val="28"/>
          <w:szCs w:val="28"/>
        </w:rPr>
        <w:t>гической грамотности</w:t>
      </w:r>
      <w:r w:rsidR="00E837A6" w:rsidRPr="00DD17CD">
        <w:rPr>
          <w:rFonts w:ascii="Times New Roman" w:hAnsi="Times New Roman" w:cs="Times New Roman"/>
          <w:sz w:val="28"/>
          <w:szCs w:val="28"/>
        </w:rPr>
        <w:t>.</w:t>
      </w:r>
    </w:p>
    <w:p w:rsidR="006D0D4A" w:rsidRPr="00DD17CD" w:rsidRDefault="0081201F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</w:t>
      </w:r>
      <w:r w:rsidR="006D0D4A" w:rsidRPr="00DD17CD">
        <w:rPr>
          <w:rFonts w:ascii="Times New Roman" w:hAnsi="Times New Roman" w:cs="Times New Roman"/>
          <w:sz w:val="28"/>
          <w:szCs w:val="28"/>
        </w:rPr>
        <w:t xml:space="preserve">, </w:t>
      </w:r>
      <w:r w:rsidRPr="00DD17CD">
        <w:rPr>
          <w:rFonts w:ascii="Times New Roman" w:hAnsi="Times New Roman" w:cs="Times New Roman"/>
          <w:sz w:val="28"/>
          <w:szCs w:val="28"/>
        </w:rPr>
        <w:t xml:space="preserve">должна обеспечивать: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формирование познавательного интереса и бережного отношения к природе; формирование умений безопасного поведения в окружающей среде и простейших умений поведения в экстремальных (чрезвычайных) ситуациях. </w:t>
      </w:r>
    </w:p>
    <w:p w:rsidR="00FF190E" w:rsidRPr="00DD17CD" w:rsidRDefault="006D0D4A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Наиболее благоприятным для формирования основ экологической культуры периодом является младший школьный возраст, когда в развитии ребенка преобладает эмоционально-чувственный способ освоения мира, интенсивно формируются свойства и качества личности. В сознании ребенка складывается наглядно-образная картина мира, происходит формирование нравственно-экологической позиции личности, определяющей отношение школьника к природному и социальному окружению и к самому себе. Яркость и чистота эмоциональных реакций, глубина и устойчивость получаемых ребенком впечатлений позволяют ему воспринимать мир как единое целое, а себя рассматривать как органическую часть природы. Достичь наивысших результатов в формировании экологической грамотности можно с помощью экскурсии. </w:t>
      </w:r>
    </w:p>
    <w:p w:rsidR="006D0D4A" w:rsidRPr="00DD17CD" w:rsidRDefault="008D7588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lastRenderedPageBreak/>
        <w:t>Проблема исследования: каковы педагогические условия для проведения экскурсии как средства формирования экологической грамотности младших школьников</w:t>
      </w:r>
      <w:r w:rsidR="0021326C" w:rsidRPr="00DD17CD">
        <w:rPr>
          <w:rFonts w:ascii="Times New Roman" w:hAnsi="Times New Roman" w:cs="Times New Roman"/>
          <w:sz w:val="28"/>
          <w:szCs w:val="28"/>
        </w:rPr>
        <w:t>.</w:t>
      </w:r>
      <w:r w:rsidRPr="00D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B3" w:rsidRPr="00DD17CD" w:rsidRDefault="00D649B3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r w:rsidR="0021326C" w:rsidRPr="00DD17CD">
        <w:rPr>
          <w:rFonts w:ascii="Times New Roman" w:hAnsi="Times New Roman" w:cs="Times New Roman"/>
          <w:sz w:val="28"/>
          <w:szCs w:val="28"/>
        </w:rPr>
        <w:t>раскрытие</w:t>
      </w:r>
      <w:r w:rsidRPr="00DD17CD">
        <w:rPr>
          <w:rFonts w:ascii="Times New Roman" w:hAnsi="Times New Roman" w:cs="Times New Roman"/>
          <w:sz w:val="28"/>
          <w:szCs w:val="28"/>
        </w:rPr>
        <w:t xml:space="preserve"> и описание педагогических условий для проведения экскурсии как средства формирования экологической грамотности младших школьников. </w:t>
      </w:r>
    </w:p>
    <w:p w:rsidR="0021326C" w:rsidRPr="00DD17CD" w:rsidRDefault="0021326C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Объект исследования: процесс формирования экологической грамотности.</w:t>
      </w:r>
    </w:p>
    <w:p w:rsidR="0021326C" w:rsidRPr="00DD17CD" w:rsidRDefault="0021326C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Предмет исследования: экскурсия как средство формирования экологической грамотности младшего школьника.</w:t>
      </w:r>
    </w:p>
    <w:p w:rsidR="002E24F5" w:rsidRPr="00DD17CD" w:rsidRDefault="0021326C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Задачи исследования: </w:t>
      </w:r>
    </w:p>
    <w:p w:rsidR="0021326C" w:rsidRPr="00DD17CD" w:rsidRDefault="00E711B3" w:rsidP="00DD17CD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изучить педагогическую литературу и раскрыть сущность понятия экологическая грамотность;</w:t>
      </w:r>
    </w:p>
    <w:p w:rsidR="00E711B3" w:rsidRPr="00DD17CD" w:rsidRDefault="00E711B3" w:rsidP="00DD17CD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осуществить педагогический анализ </w:t>
      </w:r>
      <w:r w:rsidR="005D253D">
        <w:rPr>
          <w:rFonts w:ascii="Times New Roman" w:hAnsi="Times New Roman" w:cs="Times New Roman"/>
          <w:sz w:val="28"/>
          <w:szCs w:val="28"/>
        </w:rPr>
        <w:t>технологии</w:t>
      </w:r>
      <w:r w:rsidRPr="00DD17CD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грамотности младших школьников;</w:t>
      </w:r>
    </w:p>
    <w:p w:rsidR="00E711B3" w:rsidRPr="00DD17CD" w:rsidRDefault="00AE2ADB" w:rsidP="00DD17CD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дать характеристику организации экскурсий экологической направленности;</w:t>
      </w:r>
    </w:p>
    <w:p w:rsidR="00AE2ADB" w:rsidRPr="00DD17CD" w:rsidRDefault="00AE2ADB" w:rsidP="00DD17CD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E51531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="00E51531" w:rsidRPr="00DD17CD">
        <w:rPr>
          <w:rFonts w:ascii="Times New Roman" w:hAnsi="Times New Roman" w:cs="Times New Roman"/>
          <w:sz w:val="28"/>
          <w:szCs w:val="28"/>
        </w:rPr>
        <w:t>проведения</w:t>
      </w:r>
      <w:r w:rsidRPr="00DD17CD">
        <w:rPr>
          <w:rFonts w:ascii="Times New Roman" w:hAnsi="Times New Roman" w:cs="Times New Roman"/>
          <w:sz w:val="28"/>
          <w:szCs w:val="28"/>
        </w:rPr>
        <w:t xml:space="preserve"> экологической экскурсии.</w:t>
      </w:r>
    </w:p>
    <w:p w:rsidR="0078428C" w:rsidRPr="00DD17CD" w:rsidRDefault="00AE2ADB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Исследования основаны на базе анализа научной литературы в области </w:t>
      </w:r>
      <w:r w:rsidR="00E92E99">
        <w:rPr>
          <w:rFonts w:ascii="Times New Roman" w:hAnsi="Times New Roman" w:cs="Times New Roman"/>
          <w:sz w:val="28"/>
          <w:szCs w:val="28"/>
        </w:rPr>
        <w:t xml:space="preserve">методики преподавания естествознания, авторы которой, Смирнова Юлия Владимировна и Цюпка Вячеслав Павлович, </w:t>
      </w:r>
      <w:r w:rsidRPr="00DD17CD">
        <w:rPr>
          <w:rFonts w:ascii="Times New Roman" w:hAnsi="Times New Roman" w:cs="Times New Roman"/>
          <w:sz w:val="28"/>
          <w:szCs w:val="28"/>
        </w:rPr>
        <w:t xml:space="preserve">а также специальных </w:t>
      </w:r>
      <w:r w:rsidR="0078428C" w:rsidRPr="00DD17CD">
        <w:rPr>
          <w:rFonts w:ascii="Times New Roman" w:hAnsi="Times New Roman" w:cs="Times New Roman"/>
          <w:sz w:val="28"/>
          <w:szCs w:val="28"/>
        </w:rPr>
        <w:t>периодических источников области естествознания.</w:t>
      </w:r>
    </w:p>
    <w:p w:rsidR="0078428C" w:rsidRPr="00DD17CD" w:rsidRDefault="0078428C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Теоретическая значимость исследования: раскрытие значения экскурсии для формирования экологической грамотности. </w:t>
      </w:r>
    </w:p>
    <w:p w:rsidR="0078428C" w:rsidRPr="00DD17CD" w:rsidRDefault="0078428C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Методы исследования: изучение и </w:t>
      </w:r>
      <w:r w:rsidR="00A60791" w:rsidRPr="00DD17CD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Pr="00DD17CD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психолого-педагогической литературы. </w:t>
      </w:r>
    </w:p>
    <w:p w:rsidR="00765A23" w:rsidRPr="00DD17CD" w:rsidRDefault="00765A23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3D41" w:rsidRDefault="00765A23" w:rsidP="00DD17CD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85443509"/>
      <w:r w:rsidRPr="00DD17C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</w:t>
      </w:r>
      <w:r w:rsidRPr="00DD17C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DD17C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86F4D" w:rsidRPr="00DD17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ТЕОРЕТИЧЕСКИЕ ОСНОВЫ ФОРМИРОВАНИЯ ЭКОЛОГИЧЕСКОЙ ГРАМОТНОСТИ МЛАДШИХ ШКОЛЬНИКОВ</w:t>
      </w:r>
      <w:bookmarkEnd w:id="2"/>
    </w:p>
    <w:p w:rsidR="00511655" w:rsidRPr="00511655" w:rsidRDefault="00511655" w:rsidP="00511655"/>
    <w:p w:rsidR="00672EB5" w:rsidRDefault="00672EB5" w:rsidP="00DD17CD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В первой главе проанализирована литература известных педагогов, которые посвятили свои труды данной теме, а также раскрыто и представлено содержание понятия и знания об экологической грамотности, а также </w:t>
      </w:r>
      <w:r w:rsidR="00975EBC">
        <w:rPr>
          <w:rFonts w:ascii="Times New Roman" w:hAnsi="Times New Roman" w:cs="Times New Roman"/>
          <w:sz w:val="28"/>
          <w:szCs w:val="28"/>
        </w:rPr>
        <w:t>технология</w:t>
      </w:r>
      <w:r w:rsidRPr="00DD17CD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20507D" w:rsidRPr="00DD17CD">
        <w:rPr>
          <w:rFonts w:ascii="Times New Roman" w:hAnsi="Times New Roman" w:cs="Times New Roman"/>
          <w:sz w:val="28"/>
          <w:szCs w:val="28"/>
        </w:rPr>
        <w:t>.</w:t>
      </w:r>
      <w:r w:rsidRPr="00D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655" w:rsidRPr="00DD17CD" w:rsidRDefault="00511655" w:rsidP="00DD17CD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655" w:rsidRPr="00057AA5" w:rsidRDefault="004B3B61" w:rsidP="00511655">
      <w:pPr>
        <w:pStyle w:val="2"/>
        <w:numPr>
          <w:ilvl w:val="1"/>
          <w:numId w:val="1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85443510"/>
      <w:r w:rsidRPr="00DD17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Сущность </w:t>
      </w:r>
      <w:r w:rsidR="00C6776F" w:rsidRPr="00DD17CD">
        <w:rPr>
          <w:rFonts w:ascii="Times New Roman" w:hAnsi="Times New Roman" w:cs="Times New Roman"/>
          <w:b/>
          <w:color w:val="auto"/>
          <w:sz w:val="28"/>
          <w:szCs w:val="28"/>
        </w:rPr>
        <w:t>понятия «</w:t>
      </w:r>
      <w:r w:rsidR="00186F4D" w:rsidRPr="00DD17CD">
        <w:rPr>
          <w:rFonts w:ascii="Times New Roman" w:hAnsi="Times New Roman" w:cs="Times New Roman"/>
          <w:b/>
          <w:color w:val="auto"/>
          <w:sz w:val="28"/>
          <w:szCs w:val="28"/>
        </w:rPr>
        <w:t>Экологическая грамотность»</w:t>
      </w:r>
      <w:bookmarkEnd w:id="3"/>
    </w:p>
    <w:p w:rsidR="00345328" w:rsidRDefault="00271B53" w:rsidP="003453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Существенный фактор экологического образования заключается в том, что дети, особенно городские, сегодня крайне мало общаются с природой. Наблюдается отчуждение ребенка от природы. Замена природы виртуальной, искусственной средой негативно влияет на здоровье и развитие детей. Устойчивое развитие подразумевает право ребенка на здоровую среду и качественное образование. Вот почему одной из важных задач образовательной организации является создание развивающей среды для общения с природой, куда должны включаться исследовательские комплексы, мини-лаборатории, метеоплощадки, уголки природы, экологические тропы на территории и в ближайшем окружении, посещение учащимися охраняемых природных территорий, парков. Не менее важным представляется обеспечение экологически безопасных условий в помещениях школы</w:t>
      </w:r>
      <w:r w:rsidR="00975EBC">
        <w:rPr>
          <w:rFonts w:ascii="Times New Roman" w:hAnsi="Times New Roman" w:cs="Times New Roman"/>
          <w:sz w:val="28"/>
          <w:szCs w:val="28"/>
        </w:rPr>
        <w:t>.</w:t>
      </w:r>
    </w:p>
    <w:p w:rsidR="004B0A8A" w:rsidRPr="00DD17CD" w:rsidRDefault="00176A87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актуальных тенденций по поддержанию экологии экологическая грамотность приобретает новое значение. В современном мире экологическими знаниями </w:t>
      </w:r>
      <w:r w:rsidR="004B0A8A" w:rsidRPr="00DD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</w:t>
      </w:r>
      <w:r w:rsidRPr="00DD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обладать каждый, независимо о</w:t>
      </w:r>
      <w:r w:rsidR="002061F0" w:rsidRPr="00DD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D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рода деятельности. Рассмотрим, что понимается под экологической грамотностью. Существует несколько трактовок данного термина.</w:t>
      </w:r>
    </w:p>
    <w:p w:rsidR="00176A87" w:rsidRPr="00DD17CD" w:rsidRDefault="00176A87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Экологическая грамотность – способность к компетентному участию в деятельности по предотвращению и устранению ущерба, причиняемого природе производстве</w:t>
      </w:r>
      <w:r w:rsidR="00CE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нно-хозяйственной деятельностью</w:t>
      </w:r>
      <w:r w:rsidR="00816E61" w:rsidRPr="00DD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68AF" w:rsidRPr="00DD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[8</w:t>
      </w:r>
      <w:r w:rsidR="008C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с.1</w:t>
      </w:r>
      <w:r w:rsidR="00816E61" w:rsidRPr="00DD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CE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04DD" w:rsidRDefault="004B0A8A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lastRenderedPageBreak/>
        <w:t>С.В. Биран считал, что экологическая грамотность – это способность человека осваивать и использовать естественнонаучные знания и знания закономерностей взаимодействия природы, человека и общества для распознания и постановки вопросов, связанных с освоением новых знаний, необходимых для объяснения явлений и формирования основанных на научных доказательствах выводов в области сохранения и оздоровления окружающей среды, определения конкретных последствий влияния активности человека и различных технологий на материальную, интеллектуальную и культурную сферы общества, осуществления осознанного выбора, реализующего его потребность в проявлении заботы о сообществе всего живого и обеспечении эффективной природоохранной деятельности</w:t>
      </w:r>
      <w:r w:rsidR="005F04DD">
        <w:rPr>
          <w:rFonts w:ascii="Times New Roman" w:hAnsi="Times New Roman" w:cs="Times New Roman"/>
          <w:sz w:val="28"/>
          <w:szCs w:val="28"/>
        </w:rPr>
        <w:t xml:space="preserve"> </w:t>
      </w:r>
      <w:r w:rsidR="00816E61" w:rsidRPr="00DD17CD">
        <w:rPr>
          <w:rFonts w:ascii="Times New Roman" w:hAnsi="Times New Roman" w:cs="Times New Roman"/>
          <w:sz w:val="28"/>
          <w:szCs w:val="28"/>
        </w:rPr>
        <w:t>[</w:t>
      </w:r>
      <w:r w:rsidR="00CC1722">
        <w:rPr>
          <w:rFonts w:ascii="Times New Roman" w:hAnsi="Times New Roman" w:cs="Times New Roman"/>
          <w:sz w:val="28"/>
          <w:szCs w:val="28"/>
        </w:rPr>
        <w:t>3</w:t>
      </w:r>
      <w:r w:rsidR="005F04DD">
        <w:rPr>
          <w:rFonts w:ascii="Times New Roman" w:hAnsi="Times New Roman" w:cs="Times New Roman"/>
          <w:sz w:val="28"/>
          <w:szCs w:val="28"/>
        </w:rPr>
        <w:t>; с.1</w:t>
      </w:r>
      <w:r w:rsidR="00816E61" w:rsidRPr="00DD17CD">
        <w:rPr>
          <w:rFonts w:ascii="Times New Roman" w:hAnsi="Times New Roman" w:cs="Times New Roman"/>
          <w:sz w:val="28"/>
          <w:szCs w:val="28"/>
        </w:rPr>
        <w:t>]</w:t>
      </w:r>
      <w:r w:rsidR="00CE73B0">
        <w:rPr>
          <w:rFonts w:ascii="Times New Roman" w:hAnsi="Times New Roman" w:cs="Times New Roman"/>
          <w:sz w:val="28"/>
          <w:szCs w:val="28"/>
        </w:rPr>
        <w:t>.</w:t>
      </w:r>
    </w:p>
    <w:p w:rsidR="00176A87" w:rsidRPr="00A50444" w:rsidRDefault="00176A87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Экологическая грамотность подразумевает под собой не просто знание основ экологии, но и умение воспринимать а</w:t>
      </w:r>
      <w:r w:rsidR="00CE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декватно экологические проблемы</w:t>
      </w:r>
      <w:r w:rsidRPr="00DD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0444" w:rsidRPr="00C65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A5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2; с.1</w:t>
      </w:r>
      <w:r w:rsidR="00A50444" w:rsidRPr="00C65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CE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3348" w:rsidRPr="00DD17CD" w:rsidRDefault="00063348" w:rsidP="00DD17CD">
      <w:pPr>
        <w:pStyle w:val="Style17"/>
        <w:widowControl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D17CD">
        <w:rPr>
          <w:rFonts w:ascii="Times New Roman" w:hAnsi="Times New Roman"/>
          <w:sz w:val="28"/>
          <w:szCs w:val="28"/>
        </w:rPr>
        <w:t>В и</w:t>
      </w:r>
      <w:r w:rsidR="00473416" w:rsidRPr="00DD17CD">
        <w:rPr>
          <w:rFonts w:ascii="Times New Roman" w:hAnsi="Times New Roman"/>
          <w:sz w:val="28"/>
          <w:szCs w:val="28"/>
        </w:rPr>
        <w:t>сследования</w:t>
      </w:r>
      <w:r w:rsidRPr="00DD17CD">
        <w:rPr>
          <w:rFonts w:ascii="Times New Roman" w:hAnsi="Times New Roman"/>
          <w:sz w:val="28"/>
          <w:szCs w:val="28"/>
        </w:rPr>
        <w:t>х</w:t>
      </w:r>
      <w:r w:rsidR="00473416" w:rsidRPr="00DD17CD">
        <w:rPr>
          <w:rFonts w:ascii="Times New Roman" w:hAnsi="Times New Roman"/>
          <w:sz w:val="28"/>
          <w:szCs w:val="28"/>
        </w:rPr>
        <w:t xml:space="preserve"> Н.Ф. Виноградовой, И.Н. Пономарёвой, А.Н. Захлебного, И.Д. Зверева, Т.В. Кучер, Б.Т. Лихачёва, И.Т. Суравегиной, О.Г. Максимовой, С.И. Фоминой,</w:t>
      </w:r>
      <w:r w:rsidRPr="00DD17CD">
        <w:rPr>
          <w:rFonts w:ascii="Times New Roman" w:hAnsi="Times New Roman"/>
          <w:sz w:val="28"/>
          <w:szCs w:val="28"/>
        </w:rPr>
        <w:t xml:space="preserve"> И.В. Цветковой и др.,</w:t>
      </w:r>
      <w:r w:rsidR="00473416" w:rsidRPr="00DD17CD">
        <w:rPr>
          <w:rFonts w:ascii="Times New Roman" w:hAnsi="Times New Roman"/>
          <w:sz w:val="28"/>
          <w:szCs w:val="28"/>
        </w:rPr>
        <w:t xml:space="preserve"> были обоснованы теоретические подходы к выделению экологической грамотности школьников. Их анализ показывает, что на определение понятия экологической грамотности влияет, с одной стороны, понимание сущности «функциональной грамотности», как родового понятия, а, с другой стороны, ожидания государства от результатов экологического образования.</w:t>
      </w:r>
    </w:p>
    <w:p w:rsidR="006F7DA7" w:rsidRPr="00DD17CD" w:rsidRDefault="006F7DA7" w:rsidP="00DD17CD">
      <w:pPr>
        <w:pStyle w:val="Style17"/>
        <w:widowControl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D17CD">
        <w:rPr>
          <w:rFonts w:ascii="Times New Roman" w:hAnsi="Times New Roman"/>
          <w:sz w:val="28"/>
          <w:szCs w:val="28"/>
        </w:rPr>
        <w:t>Помимо этого, многие исследователи и специалисты считают правильным строить процесс формирования представлений о грамотном взаимодействии с природой на отрицательном опыте. У детей формируются сначала представления о неправильном поведении в природе, в сознании фиксируется отрицательное отношение к флоре и фауне.</w:t>
      </w:r>
    </w:p>
    <w:p w:rsidR="006F7DA7" w:rsidRPr="00DD17CD" w:rsidRDefault="006F7DA7" w:rsidP="00DD17CD">
      <w:pPr>
        <w:pStyle w:val="Style17"/>
        <w:widowControl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D17CD">
        <w:rPr>
          <w:rFonts w:ascii="Times New Roman" w:hAnsi="Times New Roman"/>
          <w:sz w:val="28"/>
          <w:szCs w:val="28"/>
        </w:rPr>
        <w:t xml:space="preserve">Личностными результатами изучения курса «Окружающий мир» являются: </w:t>
      </w:r>
    </w:p>
    <w:p w:rsidR="007C36C5" w:rsidRPr="00DD17CD" w:rsidRDefault="006F7DA7" w:rsidP="00DD17CD">
      <w:pPr>
        <w:pStyle w:val="Style17"/>
        <w:widowControl/>
        <w:numPr>
          <w:ilvl w:val="0"/>
          <w:numId w:val="6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D17CD">
        <w:rPr>
          <w:rFonts w:ascii="Times New Roman" w:hAnsi="Times New Roman"/>
          <w:sz w:val="28"/>
          <w:szCs w:val="28"/>
        </w:rPr>
        <w:lastRenderedPageBreak/>
        <w:t xml:space="preserve">осознание себя членом общества и государства (российской идентичности), чувство любви к родной стране, выражающееся в интересе к ее природе, культуре, истории, народам и желании участвовать в ее делах и событиях; </w:t>
      </w:r>
    </w:p>
    <w:p w:rsidR="007C36C5" w:rsidRPr="00DD17CD" w:rsidRDefault="006F7DA7" w:rsidP="00DD17CD">
      <w:pPr>
        <w:pStyle w:val="Style17"/>
        <w:widowControl/>
        <w:numPr>
          <w:ilvl w:val="0"/>
          <w:numId w:val="6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D17CD">
        <w:rPr>
          <w:rFonts w:ascii="Times New Roman" w:hAnsi="Times New Roman"/>
          <w:sz w:val="28"/>
          <w:szCs w:val="28"/>
        </w:rPr>
        <w:t xml:space="preserve">осознание и принятие базовых общечеловеческих ценностей, сформированность нравственных представлений и этических чувств; </w:t>
      </w:r>
    </w:p>
    <w:p w:rsidR="007C36C5" w:rsidRPr="00DD17CD" w:rsidRDefault="006F7DA7" w:rsidP="00DD17CD">
      <w:pPr>
        <w:pStyle w:val="Style17"/>
        <w:widowControl/>
        <w:numPr>
          <w:ilvl w:val="0"/>
          <w:numId w:val="6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D17CD">
        <w:rPr>
          <w:rFonts w:ascii="Times New Roman" w:hAnsi="Times New Roman"/>
          <w:sz w:val="28"/>
          <w:szCs w:val="28"/>
        </w:rPr>
        <w:t>культура поведения и взаимоотношений с окружающими</w:t>
      </w:r>
      <w:r w:rsidR="007C36C5" w:rsidRPr="00DD17CD">
        <w:rPr>
          <w:rFonts w:ascii="Times New Roman" w:hAnsi="Times New Roman"/>
          <w:sz w:val="28"/>
          <w:szCs w:val="28"/>
        </w:rPr>
        <w:t>;</w:t>
      </w:r>
    </w:p>
    <w:p w:rsidR="007C36C5" w:rsidRPr="00DD17CD" w:rsidRDefault="006F7DA7" w:rsidP="00DD17CD">
      <w:pPr>
        <w:pStyle w:val="Style17"/>
        <w:widowControl/>
        <w:numPr>
          <w:ilvl w:val="0"/>
          <w:numId w:val="6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D17CD">
        <w:rPr>
          <w:rFonts w:ascii="Times New Roman" w:hAnsi="Times New Roman"/>
          <w:sz w:val="28"/>
          <w:szCs w:val="28"/>
        </w:rPr>
        <w:t xml:space="preserve">установка на безопасный здоровый образ жизни; </w:t>
      </w:r>
    </w:p>
    <w:p w:rsidR="007C36C5" w:rsidRPr="00DD17CD" w:rsidRDefault="006F7DA7" w:rsidP="00DD17CD">
      <w:pPr>
        <w:pStyle w:val="Style17"/>
        <w:widowControl/>
        <w:numPr>
          <w:ilvl w:val="0"/>
          <w:numId w:val="6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D17CD">
        <w:rPr>
          <w:rFonts w:ascii="Times New Roman" w:hAnsi="Times New Roman"/>
          <w:sz w:val="28"/>
          <w:szCs w:val="28"/>
        </w:rPr>
        <w:t>ежедневную физ</w:t>
      </w:r>
      <w:r w:rsidR="007C36C5" w:rsidRPr="00DD17CD">
        <w:rPr>
          <w:rFonts w:ascii="Times New Roman" w:hAnsi="Times New Roman"/>
          <w:sz w:val="28"/>
          <w:szCs w:val="28"/>
        </w:rPr>
        <w:t>ическую культуру и закаливание.</w:t>
      </w:r>
    </w:p>
    <w:p w:rsidR="007C36C5" w:rsidRPr="00DD17CD" w:rsidRDefault="006F7DA7" w:rsidP="00DD17CD">
      <w:pPr>
        <w:pStyle w:val="Style17"/>
        <w:widowControl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D17CD">
        <w:rPr>
          <w:rFonts w:ascii="Times New Roman" w:hAnsi="Times New Roman"/>
          <w:sz w:val="28"/>
          <w:szCs w:val="28"/>
        </w:rPr>
        <w:t xml:space="preserve">Метапредметными результатами изучения курса «Окружающий мир» являются: </w:t>
      </w:r>
    </w:p>
    <w:p w:rsidR="005F04DD" w:rsidRDefault="006F7DA7" w:rsidP="005F04DD">
      <w:pPr>
        <w:pStyle w:val="Style17"/>
        <w:widowControl/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D17CD">
        <w:rPr>
          <w:rFonts w:ascii="Times New Roman" w:hAnsi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</w:t>
      </w:r>
      <w:r w:rsidR="007C36C5" w:rsidRPr="00DD17CD">
        <w:rPr>
          <w:rFonts w:ascii="Times New Roman" w:hAnsi="Times New Roman"/>
          <w:sz w:val="28"/>
          <w:szCs w:val="28"/>
        </w:rPr>
        <w:t xml:space="preserve"> и внутреннего мира человека;</w:t>
      </w:r>
    </w:p>
    <w:p w:rsidR="005F04DD" w:rsidRDefault="006F7DA7" w:rsidP="005F04DD">
      <w:pPr>
        <w:pStyle w:val="Style17"/>
        <w:widowControl/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F04DD">
        <w:rPr>
          <w:rFonts w:ascii="Times New Roman" w:hAnsi="Times New Roman"/>
          <w:sz w:val="28"/>
          <w:szCs w:val="28"/>
        </w:rPr>
        <w:t xml:space="preserve">способность осуществлять информационный поиск для выполнения учебных задач; </w:t>
      </w:r>
    </w:p>
    <w:p w:rsidR="005F04DD" w:rsidRDefault="006F7DA7" w:rsidP="005F04DD">
      <w:pPr>
        <w:pStyle w:val="Style17"/>
        <w:widowControl/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F04DD">
        <w:rPr>
          <w:rFonts w:ascii="Times New Roman" w:hAnsi="Times New Roman"/>
          <w:sz w:val="28"/>
          <w:szCs w:val="28"/>
        </w:rPr>
        <w:t xml:space="preserve">осознание правил и норм взаимодействия со взрослыми и сверстниками в сообществах разного типа (класс, школа, семья, учреждение культуры и пр.); </w:t>
      </w:r>
    </w:p>
    <w:p w:rsidR="006F7DA7" w:rsidRPr="005F04DD" w:rsidRDefault="006F7DA7" w:rsidP="005F04DD">
      <w:pPr>
        <w:pStyle w:val="Style17"/>
        <w:widowControl/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F04DD">
        <w:rPr>
          <w:rFonts w:ascii="Times New Roman" w:hAnsi="Times New Roman"/>
          <w:sz w:val="28"/>
          <w:szCs w:val="28"/>
        </w:rPr>
        <w:t xml:space="preserve">способность работать с моделями изучаемых объектов и явлений окружающего мира. </w:t>
      </w:r>
    </w:p>
    <w:p w:rsidR="007C36C5" w:rsidRPr="00DD17CD" w:rsidRDefault="006F7DA7" w:rsidP="00DD17CD">
      <w:pPr>
        <w:pStyle w:val="Style17"/>
        <w:widowControl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D17CD">
        <w:rPr>
          <w:rFonts w:ascii="Times New Roman" w:hAnsi="Times New Roman"/>
          <w:sz w:val="28"/>
          <w:szCs w:val="28"/>
        </w:rPr>
        <w:t>Предметными результатами изучения предмета «Окружающий мир» являются:</w:t>
      </w:r>
    </w:p>
    <w:p w:rsidR="000D73EE" w:rsidRDefault="000D73EE" w:rsidP="000D73EE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>понимание особой рол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 России в мировой истории, вос</w:t>
      </w: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>питание чувства гордости з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 национальные свершения, откры</w:t>
      </w: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>тия, победы;</w:t>
      </w:r>
    </w:p>
    <w:p w:rsidR="000D73EE" w:rsidRPr="000D73EE" w:rsidRDefault="000D73EE" w:rsidP="000D73EE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сформированность уважительного отношения к России, </w:t>
      </w:r>
    </w:p>
    <w:p w:rsidR="000D73EE" w:rsidRPr="000D73EE" w:rsidRDefault="000D73EE" w:rsidP="000D73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родному краю, своей семье, истории, культуре, природе нашей </w:t>
      </w:r>
    </w:p>
    <w:p w:rsidR="000D73EE" w:rsidRDefault="000D73EE" w:rsidP="000D73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страны, её современной жизни;</w:t>
      </w:r>
    </w:p>
    <w:p w:rsidR="000D73EE" w:rsidRDefault="000D73EE" w:rsidP="000D73EE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>осознание целостности окружающего мира, освое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ние ос</w:t>
      </w: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>нов экологической грамот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ности, элементарных правил нрав</w:t>
      </w: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ственного </w:t>
      </w: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поведения в мире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природы и людей, норм здоровье</w:t>
      </w: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>сберегающего поведения в природной и социальной среде;</w:t>
      </w:r>
    </w:p>
    <w:p w:rsidR="000D73EE" w:rsidRPr="000D73EE" w:rsidRDefault="000D73EE" w:rsidP="000D73EE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>освоение доступных 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пособов изучения природы и обще</w:t>
      </w: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>ства (наблюдение, запись, 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змерение, опыт, сравнение, клас</w:t>
      </w: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>сификация и др. с получ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ением информации из семейных ар</w:t>
      </w: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хивов, от окружающих людей, в открытом информационном </w:t>
      </w:r>
    </w:p>
    <w:p w:rsidR="000D73EE" w:rsidRDefault="000D73EE" w:rsidP="000D73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пространстве);</w:t>
      </w:r>
    </w:p>
    <w:p w:rsidR="000D73EE" w:rsidRPr="000D73EE" w:rsidRDefault="000D73EE" w:rsidP="000D73EE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навыков ус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танавливать и выявлять причинно</w:t>
      </w: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>следс</w:t>
      </w:r>
      <w:r w:rsidR="00525CC1">
        <w:rPr>
          <w:rFonts w:ascii="Times New Roman" w:eastAsia="Times New Roman" w:hAnsi="Times New Roman" w:cs="Times New Roman"/>
          <w:sz w:val="28"/>
          <w:szCs w:val="28"/>
          <w:lang w:bidi="ar-SA"/>
        </w:rPr>
        <w:t>твенные связи в окружающем мире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r w:rsidR="0038093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с.9</w:t>
      </w:r>
      <w:r w:rsidRPr="000D73EE">
        <w:rPr>
          <w:rFonts w:ascii="Times New Roman" w:eastAsia="Times New Roman" w:hAnsi="Times New Roman" w:cs="Times New Roman"/>
          <w:sz w:val="28"/>
          <w:szCs w:val="28"/>
          <w:lang w:bidi="ar-SA"/>
        </w:rPr>
        <w:t>]</w:t>
      </w:r>
      <w:r w:rsidR="00525CC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4A6A0E" w:rsidRPr="000D73EE" w:rsidRDefault="00271B53" w:rsidP="000D73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D17CD">
        <w:rPr>
          <w:rFonts w:ascii="Times New Roman" w:hAnsi="Times New Roman" w:cs="Times New Roman"/>
          <w:sz w:val="28"/>
          <w:szCs w:val="28"/>
        </w:rPr>
        <w:t>Сущность экологической культуры заключается</w:t>
      </w:r>
      <w:r w:rsidR="004A6A0E">
        <w:rPr>
          <w:rFonts w:ascii="Times New Roman" w:hAnsi="Times New Roman" w:cs="Times New Roman"/>
          <w:sz w:val="28"/>
          <w:szCs w:val="28"/>
        </w:rPr>
        <w:t>:</w:t>
      </w:r>
    </w:p>
    <w:p w:rsidR="004A6A0E" w:rsidRDefault="00271B53" w:rsidP="004A6A0E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0E">
        <w:rPr>
          <w:rFonts w:ascii="Times New Roman" w:hAnsi="Times New Roman" w:cs="Times New Roman"/>
          <w:sz w:val="28"/>
          <w:szCs w:val="28"/>
        </w:rPr>
        <w:t>в опыте взаимодействия человека с природой, обеспечивающем сохранение природы и выра</w:t>
      </w:r>
      <w:r w:rsidR="007C36C5" w:rsidRPr="004A6A0E">
        <w:rPr>
          <w:rFonts w:ascii="Times New Roman" w:hAnsi="Times New Roman" w:cs="Times New Roman"/>
          <w:sz w:val="28"/>
          <w:szCs w:val="28"/>
        </w:rPr>
        <w:t>женном и виде знаний и с</w:t>
      </w:r>
      <w:r w:rsidRPr="004A6A0E">
        <w:rPr>
          <w:rFonts w:ascii="Times New Roman" w:hAnsi="Times New Roman" w:cs="Times New Roman"/>
          <w:sz w:val="28"/>
          <w:szCs w:val="28"/>
        </w:rPr>
        <w:t xml:space="preserve">пособов действий в природно-социальном окружении; </w:t>
      </w:r>
    </w:p>
    <w:p w:rsidR="004A6A0E" w:rsidRDefault="00271B53" w:rsidP="004A6A0E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0E">
        <w:rPr>
          <w:rFonts w:ascii="Times New Roman" w:hAnsi="Times New Roman" w:cs="Times New Roman"/>
          <w:sz w:val="28"/>
          <w:szCs w:val="28"/>
        </w:rPr>
        <w:t xml:space="preserve">в адекватном отражении </w:t>
      </w:r>
      <w:r w:rsidR="007C36C5" w:rsidRPr="004A6A0E">
        <w:rPr>
          <w:rFonts w:ascii="Times New Roman" w:hAnsi="Times New Roman" w:cs="Times New Roman"/>
          <w:sz w:val="28"/>
          <w:szCs w:val="28"/>
        </w:rPr>
        <w:t>такого оп</w:t>
      </w:r>
      <w:r w:rsidRPr="004A6A0E">
        <w:rPr>
          <w:rFonts w:ascii="Times New Roman" w:hAnsi="Times New Roman" w:cs="Times New Roman"/>
          <w:sz w:val="28"/>
          <w:szCs w:val="28"/>
        </w:rPr>
        <w:t>ыта, включающем эмоционально-ценностное и отв</w:t>
      </w:r>
      <w:r w:rsidR="004A6A0E">
        <w:rPr>
          <w:rFonts w:ascii="Times New Roman" w:hAnsi="Times New Roman" w:cs="Times New Roman"/>
          <w:sz w:val="28"/>
          <w:szCs w:val="28"/>
        </w:rPr>
        <w:t>етственное отношение к природе;</w:t>
      </w:r>
    </w:p>
    <w:p w:rsidR="004A6A0E" w:rsidRDefault="00271B53" w:rsidP="004A6A0E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0E">
        <w:rPr>
          <w:rFonts w:ascii="Times New Roman" w:hAnsi="Times New Roman" w:cs="Times New Roman"/>
          <w:sz w:val="28"/>
          <w:szCs w:val="28"/>
        </w:rPr>
        <w:t>в личной экологичес</w:t>
      </w:r>
      <w:r w:rsidR="004A6A0E">
        <w:rPr>
          <w:rFonts w:ascii="Times New Roman" w:hAnsi="Times New Roman" w:cs="Times New Roman"/>
          <w:sz w:val="28"/>
          <w:szCs w:val="28"/>
        </w:rPr>
        <w:t>ки целесообразной деятельности.</w:t>
      </w:r>
    </w:p>
    <w:p w:rsidR="00271B53" w:rsidRPr="004A6A0E" w:rsidRDefault="00271B53" w:rsidP="004A6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0E">
        <w:rPr>
          <w:rFonts w:ascii="Times New Roman" w:hAnsi="Times New Roman" w:cs="Times New Roman"/>
          <w:sz w:val="28"/>
          <w:szCs w:val="28"/>
        </w:rPr>
        <w:t xml:space="preserve">Следовательно, данное качество позволяет человеку гармонизировать взаимоотношения с естественной средой обитания — внешним миром. Однако это качество не врожденно: </w:t>
      </w:r>
      <w:r w:rsidR="007E5C36" w:rsidRPr="004A6A0E">
        <w:rPr>
          <w:rFonts w:ascii="Times New Roman" w:hAnsi="Times New Roman" w:cs="Times New Roman"/>
          <w:sz w:val="28"/>
          <w:szCs w:val="28"/>
        </w:rPr>
        <w:t>ее период</w:t>
      </w:r>
      <w:r w:rsidR="004A6A0E">
        <w:rPr>
          <w:rFonts w:ascii="Times New Roman" w:hAnsi="Times New Roman" w:cs="Times New Roman"/>
          <w:sz w:val="28"/>
          <w:szCs w:val="28"/>
        </w:rPr>
        <w:t xml:space="preserve"> его становления — </w:t>
      </w:r>
      <w:r w:rsidRPr="004A6A0E">
        <w:rPr>
          <w:rFonts w:ascii="Times New Roman" w:hAnsi="Times New Roman" w:cs="Times New Roman"/>
          <w:sz w:val="28"/>
          <w:szCs w:val="28"/>
        </w:rPr>
        <w:t>школьное детство. Формирование экологической культуры является длительным процессом, который начинается с первой об</w:t>
      </w:r>
      <w:r w:rsidR="007E5C36" w:rsidRPr="004A6A0E">
        <w:rPr>
          <w:rFonts w:ascii="Times New Roman" w:hAnsi="Times New Roman" w:cs="Times New Roman"/>
          <w:sz w:val="28"/>
          <w:szCs w:val="28"/>
        </w:rPr>
        <w:t xml:space="preserve">разовательной </w:t>
      </w:r>
      <w:r w:rsidR="004A6A0E">
        <w:rPr>
          <w:rFonts w:ascii="Times New Roman" w:hAnsi="Times New Roman" w:cs="Times New Roman"/>
          <w:sz w:val="28"/>
          <w:szCs w:val="28"/>
        </w:rPr>
        <w:t>школьной</w:t>
      </w:r>
      <w:r w:rsidR="007E5C36" w:rsidRPr="004A6A0E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4A6A0E">
        <w:rPr>
          <w:rFonts w:ascii="Times New Roman" w:hAnsi="Times New Roman" w:cs="Times New Roman"/>
          <w:sz w:val="28"/>
          <w:szCs w:val="28"/>
        </w:rPr>
        <w:t>. Во многих комплексных и парциальных программах естественно-э</w:t>
      </w:r>
      <w:r w:rsidR="004A6A0E">
        <w:rPr>
          <w:rFonts w:ascii="Times New Roman" w:hAnsi="Times New Roman" w:cs="Times New Roman"/>
          <w:sz w:val="28"/>
          <w:szCs w:val="28"/>
        </w:rPr>
        <w:t xml:space="preserve">кологической подготовки детей </w:t>
      </w:r>
      <w:r w:rsidRPr="004A6A0E">
        <w:rPr>
          <w:rFonts w:ascii="Times New Roman" w:hAnsi="Times New Roman" w:cs="Times New Roman"/>
          <w:sz w:val="28"/>
          <w:szCs w:val="28"/>
        </w:rPr>
        <w:t xml:space="preserve">школьного возраста в качестве одной из задач называется формирование экологической культуры воспитанников (В. И, Аши ков, С. Н. Николаева), хотя для полноценного </w:t>
      </w:r>
      <w:r w:rsidR="007E5C36" w:rsidRPr="004A6A0E">
        <w:rPr>
          <w:rFonts w:ascii="Times New Roman" w:hAnsi="Times New Roman" w:cs="Times New Roman"/>
          <w:sz w:val="28"/>
          <w:szCs w:val="28"/>
        </w:rPr>
        <w:t>ее</w:t>
      </w:r>
      <w:r w:rsidRPr="004A6A0E">
        <w:rPr>
          <w:rFonts w:ascii="Times New Roman" w:hAnsi="Times New Roman" w:cs="Times New Roman"/>
          <w:sz w:val="28"/>
          <w:szCs w:val="28"/>
        </w:rPr>
        <w:t xml:space="preserve"> развития необходима </w:t>
      </w:r>
      <w:r w:rsidR="00525CC1">
        <w:rPr>
          <w:rFonts w:ascii="Times New Roman" w:hAnsi="Times New Roman" w:cs="Times New Roman"/>
          <w:sz w:val="28"/>
          <w:szCs w:val="28"/>
        </w:rPr>
        <w:t>определенная степень готовности</w:t>
      </w:r>
      <w:r w:rsidR="00E23B31" w:rsidRPr="004A6A0E">
        <w:rPr>
          <w:rFonts w:ascii="Times New Roman" w:hAnsi="Times New Roman" w:cs="Times New Roman"/>
          <w:sz w:val="28"/>
          <w:szCs w:val="28"/>
        </w:rPr>
        <w:t xml:space="preserve"> [11; с</w:t>
      </w:r>
      <w:r w:rsidR="007E5C36" w:rsidRPr="004A6A0E">
        <w:rPr>
          <w:rFonts w:ascii="Times New Roman" w:hAnsi="Times New Roman" w:cs="Times New Roman"/>
          <w:sz w:val="28"/>
          <w:szCs w:val="28"/>
        </w:rPr>
        <w:t>.263]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765A23" w:rsidRPr="00DD17CD" w:rsidRDefault="00831ED7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85443511"/>
      <w:r w:rsidRPr="00DD17CD">
        <w:rPr>
          <w:rFonts w:ascii="Times New Roman" w:hAnsi="Times New Roman" w:cs="Times New Roman"/>
          <w:sz w:val="28"/>
          <w:szCs w:val="28"/>
        </w:rPr>
        <w:t>Характеристика составляющих экологической грамотности</w:t>
      </w:r>
      <w:bookmarkEnd w:id="4"/>
    </w:p>
    <w:p w:rsidR="00140AEC" w:rsidRPr="00DD17CD" w:rsidRDefault="00140AEC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структуре понятия экологическая грамотность можно выделить следующие компоненты: </w:t>
      </w:r>
    </w:p>
    <w:p w:rsidR="00644E77" w:rsidRPr="00DD17CD" w:rsidRDefault="00140AEC" w:rsidP="00DD17CD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экологиче</w:t>
      </w:r>
      <w:r w:rsidR="00E23B31">
        <w:rPr>
          <w:rFonts w:ascii="Times New Roman" w:hAnsi="Times New Roman" w:cs="Times New Roman"/>
          <w:sz w:val="28"/>
          <w:szCs w:val="28"/>
        </w:rPr>
        <w:t>ские знания и умения;</w:t>
      </w:r>
      <w:r w:rsidRPr="00D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EC" w:rsidRPr="00DD17CD" w:rsidRDefault="00140AEC" w:rsidP="00DD17CD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экологическое мышление; </w:t>
      </w:r>
    </w:p>
    <w:p w:rsidR="00140AEC" w:rsidRPr="00DD17CD" w:rsidRDefault="00140AEC" w:rsidP="00DD17CD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экологически грамотная практическая</w:t>
      </w:r>
      <w:r w:rsidR="00E23B31">
        <w:rPr>
          <w:rFonts w:ascii="Times New Roman" w:hAnsi="Times New Roman" w:cs="Times New Roman"/>
          <w:sz w:val="28"/>
          <w:szCs w:val="28"/>
        </w:rPr>
        <w:t xml:space="preserve"> деятельность по охране природы;</w:t>
      </w:r>
    </w:p>
    <w:p w:rsidR="00140AEC" w:rsidRPr="00DD17CD" w:rsidRDefault="00140AEC" w:rsidP="00DD17CD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понимание роли человечества в обществе, принятие норм нр</w:t>
      </w:r>
      <w:r w:rsidR="00473416" w:rsidRPr="00DD17CD">
        <w:rPr>
          <w:rFonts w:ascii="Times New Roman" w:hAnsi="Times New Roman" w:cs="Times New Roman"/>
          <w:sz w:val="28"/>
          <w:szCs w:val="28"/>
        </w:rPr>
        <w:t>авственного поведения в природе</w:t>
      </w:r>
      <w:r w:rsidR="00197425" w:rsidRPr="00DD17CD">
        <w:rPr>
          <w:rFonts w:ascii="Times New Roman" w:hAnsi="Times New Roman" w:cs="Times New Roman"/>
          <w:sz w:val="28"/>
          <w:szCs w:val="28"/>
        </w:rPr>
        <w:t>;</w:t>
      </w:r>
      <w:r w:rsidRPr="00D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EC" w:rsidRPr="00DD17CD" w:rsidRDefault="00140AEC" w:rsidP="00DD17CD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понимание ценности любой жизни, освоение правил индивидуальной безопасной жизни с учётом изменений среды обитания</w:t>
      </w:r>
      <w:r w:rsidR="00197425" w:rsidRPr="00DD17CD">
        <w:rPr>
          <w:rFonts w:ascii="Times New Roman" w:hAnsi="Times New Roman" w:cs="Times New Roman"/>
          <w:sz w:val="28"/>
          <w:szCs w:val="28"/>
        </w:rPr>
        <w:t>.</w:t>
      </w:r>
    </w:p>
    <w:p w:rsidR="00140AEC" w:rsidRPr="00DD17CD" w:rsidRDefault="00140AEC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Названные компоненты тесно взаимосвязаны, выступают как причина и следствие, вытекают одно из другого, объясняют друг друга и в итоге подводят ребенка к пониманию необходимости охраны природы и своего непосредственного посильного участия в этом деле.</w:t>
      </w:r>
    </w:p>
    <w:p w:rsidR="00140AEC" w:rsidRPr="00DD17CD" w:rsidRDefault="00140AEC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Следующей составляющей экологической культуры является ее нравственный аспект. Считаем, что для экологически культурного человека важны такие качества личности, как любовь к природе, понимание ее красоты, доброта, умение быть экономным по отношению к природе, проявлять милосердие, заботу, предвидеть последствия своего поведения и чувствовать ответственность за природу и отдельные ее объекты. Особенно убедительными для младшего школьника являются знания о значении природы, которые формируют в детях ценностные ориентации на определенное отношение к природе и ее </w:t>
      </w:r>
      <w:r w:rsidR="00525CC1">
        <w:rPr>
          <w:rFonts w:ascii="Times New Roman" w:hAnsi="Times New Roman" w:cs="Times New Roman"/>
          <w:sz w:val="28"/>
          <w:szCs w:val="28"/>
        </w:rPr>
        <w:t>объектам</w:t>
      </w:r>
      <w:r w:rsidR="00197425" w:rsidRPr="00DD1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5C26FA" w:rsidRPr="00DD17C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57AA5">
        <w:rPr>
          <w:rFonts w:ascii="Times New Roman" w:hAnsi="Times New Roman" w:cs="Times New Roman"/>
          <w:sz w:val="28"/>
          <w:szCs w:val="28"/>
          <w:shd w:val="clear" w:color="auto" w:fill="FFFFFF"/>
        </w:rPr>
        <w:t>; с</w:t>
      </w:r>
      <w:r w:rsidR="000040ED" w:rsidRPr="00DD17CD">
        <w:rPr>
          <w:rFonts w:ascii="Times New Roman" w:hAnsi="Times New Roman" w:cs="Times New Roman"/>
          <w:sz w:val="28"/>
          <w:szCs w:val="28"/>
          <w:shd w:val="clear" w:color="auto" w:fill="FFFFFF"/>
        </w:rPr>
        <w:t>.112</w:t>
      </w:r>
      <w:r w:rsidR="00197425" w:rsidRPr="00DD17C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525C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5CC1" w:rsidRDefault="006F7DA7" w:rsidP="00525C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В процессе изучения курса «Окружающий мир» у ребенка развивается санитарно-гигиеническая и экологическая культура. Происходит формирование готовности к труду, которая складывается не только из определенных практических умений и навыков, но и таких личностных качеств, как положительное отношение к труду, уважение к людям труда и результатам труда, аккуратность, дисциплинированность, настойчивость, взаи</w:t>
      </w:r>
      <w:r w:rsidR="004A6A0E">
        <w:rPr>
          <w:rFonts w:ascii="Times New Roman" w:hAnsi="Times New Roman" w:cs="Times New Roman"/>
          <w:sz w:val="28"/>
          <w:szCs w:val="28"/>
        </w:rPr>
        <w:t>мопомощь, умение организовать св</w:t>
      </w:r>
      <w:r w:rsidR="00525CC1">
        <w:rPr>
          <w:rFonts w:ascii="Times New Roman" w:hAnsi="Times New Roman" w:cs="Times New Roman"/>
          <w:sz w:val="28"/>
          <w:szCs w:val="28"/>
        </w:rPr>
        <w:t>ою работу и довести ее до конца</w:t>
      </w:r>
    </w:p>
    <w:p w:rsidR="006F7DA7" w:rsidRPr="00DD17CD" w:rsidRDefault="00A50444" w:rsidP="00525C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[11; с</w:t>
      </w:r>
      <w:r w:rsidR="00AC78D8">
        <w:rPr>
          <w:rFonts w:ascii="Times New Roman" w:hAnsi="Times New Roman" w:cs="Times New Roman"/>
          <w:sz w:val="28"/>
          <w:szCs w:val="28"/>
        </w:rPr>
        <w:t>.</w:t>
      </w:r>
      <w:r w:rsidR="005C26FA" w:rsidRPr="00DD17CD">
        <w:rPr>
          <w:rFonts w:ascii="Times New Roman" w:hAnsi="Times New Roman" w:cs="Times New Roman"/>
          <w:sz w:val="28"/>
          <w:szCs w:val="28"/>
        </w:rPr>
        <w:t>22]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6F7DA7" w:rsidRDefault="006F7DA7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Экологический подход к изложению предполагает изучение природоведческой и обществоведческой составляющих курса и их единстве, т.е., демонстрируя взаимосвязь и взаимную обусловленность явлений окружающего мира, влияние человека на природу, а природы на человека. Это дает возможность школьникам следить за состоянием </w:t>
      </w:r>
      <w:r w:rsidR="005C26FA" w:rsidRPr="00DD17CD">
        <w:rPr>
          <w:rFonts w:ascii="Times New Roman" w:hAnsi="Times New Roman" w:cs="Times New Roman"/>
          <w:sz w:val="28"/>
          <w:szCs w:val="28"/>
        </w:rPr>
        <w:t>природы</w:t>
      </w:r>
      <w:r w:rsidRPr="00DD17CD">
        <w:rPr>
          <w:rFonts w:ascii="Times New Roman" w:hAnsi="Times New Roman" w:cs="Times New Roman"/>
          <w:sz w:val="28"/>
          <w:szCs w:val="28"/>
        </w:rPr>
        <w:t xml:space="preserve"> </w:t>
      </w:r>
      <w:r w:rsidR="005C26FA" w:rsidRPr="00DD17CD">
        <w:rPr>
          <w:rFonts w:ascii="Times New Roman" w:hAnsi="Times New Roman" w:cs="Times New Roman"/>
          <w:sz w:val="28"/>
          <w:szCs w:val="28"/>
        </w:rPr>
        <w:t>в</w:t>
      </w:r>
      <w:r w:rsidRPr="00DD17CD">
        <w:rPr>
          <w:rFonts w:ascii="Times New Roman" w:hAnsi="Times New Roman" w:cs="Times New Roman"/>
          <w:sz w:val="28"/>
          <w:szCs w:val="28"/>
        </w:rPr>
        <w:t xml:space="preserve"> повседневной жизни, позволяет формировать экологическую ответственность учащихся</w:t>
      </w:r>
      <w:r w:rsidR="00FB5EF6">
        <w:rPr>
          <w:rFonts w:ascii="Times New Roman" w:hAnsi="Times New Roman" w:cs="Times New Roman"/>
          <w:sz w:val="28"/>
          <w:szCs w:val="28"/>
        </w:rPr>
        <w:t>.</w:t>
      </w:r>
    </w:p>
    <w:p w:rsidR="00FB5EF6" w:rsidRPr="00FB5EF6" w:rsidRDefault="00FB5EF6" w:rsidP="00FB5E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EF6">
        <w:rPr>
          <w:rFonts w:ascii="Times New Roman" w:hAnsi="Times New Roman" w:cs="Times New Roman"/>
          <w:sz w:val="28"/>
          <w:szCs w:val="28"/>
        </w:rPr>
        <w:t>Воспитывать экологическую грамотность у младших школьников – это сложная задача, но планомерная и систематическая работа, использование разнообразных форм и средств воспитания, общие усилия школы и семьи, предоставляет положительный результат.</w:t>
      </w:r>
    </w:p>
    <w:p w:rsidR="004E744A" w:rsidRDefault="00FB5EF6" w:rsidP="004E74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EF6">
        <w:rPr>
          <w:rFonts w:ascii="Times New Roman" w:hAnsi="Times New Roman" w:cs="Times New Roman"/>
          <w:sz w:val="28"/>
          <w:szCs w:val="28"/>
        </w:rPr>
        <w:t xml:space="preserve">Показатели сформированности экологической грамотности у младших школьников: </w:t>
      </w:r>
    </w:p>
    <w:p w:rsidR="004E744A" w:rsidRDefault="004E744A" w:rsidP="004E744A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B5EF6" w:rsidRPr="004E744A">
        <w:rPr>
          <w:rFonts w:ascii="Times New Roman" w:hAnsi="Times New Roman" w:cs="Times New Roman"/>
          <w:sz w:val="28"/>
          <w:szCs w:val="28"/>
        </w:rPr>
        <w:t>частие в какой-либо деятельности вместе с взрослыми с проявлением самостоятельности и творчества (субботники, сбор п</w:t>
      </w:r>
      <w:r>
        <w:rPr>
          <w:rFonts w:ascii="Times New Roman" w:hAnsi="Times New Roman" w:cs="Times New Roman"/>
          <w:sz w:val="28"/>
          <w:szCs w:val="28"/>
        </w:rPr>
        <w:t>риродного материала, и др.);</w:t>
      </w:r>
    </w:p>
    <w:p w:rsidR="004E744A" w:rsidRDefault="004E744A" w:rsidP="004E744A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5EF6" w:rsidRPr="004E744A">
        <w:rPr>
          <w:rFonts w:ascii="Times New Roman" w:hAnsi="Times New Roman" w:cs="Times New Roman"/>
          <w:sz w:val="28"/>
          <w:szCs w:val="28"/>
        </w:rPr>
        <w:t>заимодействие с представителями животного и растител</w:t>
      </w:r>
      <w:r>
        <w:rPr>
          <w:rFonts w:ascii="Times New Roman" w:hAnsi="Times New Roman" w:cs="Times New Roman"/>
          <w:sz w:val="28"/>
          <w:szCs w:val="28"/>
        </w:rPr>
        <w:t>ьного мира;</w:t>
      </w:r>
    </w:p>
    <w:p w:rsidR="004E744A" w:rsidRDefault="004E744A" w:rsidP="004E744A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5EF6" w:rsidRPr="004E744A">
        <w:rPr>
          <w:rFonts w:ascii="Times New Roman" w:hAnsi="Times New Roman" w:cs="Times New Roman"/>
          <w:sz w:val="28"/>
          <w:szCs w:val="28"/>
        </w:rPr>
        <w:t>ыполнение ряда правил поведения в окру</w:t>
      </w:r>
      <w:r>
        <w:rPr>
          <w:rFonts w:ascii="Times New Roman" w:hAnsi="Times New Roman" w:cs="Times New Roman"/>
          <w:sz w:val="28"/>
          <w:szCs w:val="28"/>
        </w:rPr>
        <w:t>жающей среде, ставших привычным;</w:t>
      </w:r>
    </w:p>
    <w:p w:rsidR="004E744A" w:rsidRDefault="004E744A" w:rsidP="004E744A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5EF6" w:rsidRPr="004E744A">
        <w:rPr>
          <w:rFonts w:ascii="Times New Roman" w:hAnsi="Times New Roman" w:cs="Times New Roman"/>
          <w:sz w:val="28"/>
          <w:szCs w:val="28"/>
        </w:rPr>
        <w:t>редставление детей о рациональном взаимоде</w:t>
      </w:r>
      <w:r>
        <w:rPr>
          <w:rFonts w:ascii="Times New Roman" w:hAnsi="Times New Roman" w:cs="Times New Roman"/>
          <w:sz w:val="28"/>
          <w:szCs w:val="28"/>
        </w:rPr>
        <w:t>йствии человека с природой;</w:t>
      </w:r>
    </w:p>
    <w:p w:rsidR="004E744A" w:rsidRDefault="004E744A" w:rsidP="004E744A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B5EF6" w:rsidRPr="004E744A">
        <w:rPr>
          <w:rFonts w:ascii="Times New Roman" w:hAnsi="Times New Roman" w:cs="Times New Roman"/>
          <w:sz w:val="28"/>
          <w:szCs w:val="28"/>
        </w:rPr>
        <w:t xml:space="preserve">мение оценивать результаты взаимодействия людей с природой. </w:t>
      </w:r>
    </w:p>
    <w:p w:rsidR="0071171F" w:rsidRDefault="00FB5EF6" w:rsidP="004E7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4A">
        <w:rPr>
          <w:rFonts w:ascii="Times New Roman" w:hAnsi="Times New Roman" w:cs="Times New Roman"/>
          <w:sz w:val="28"/>
          <w:szCs w:val="28"/>
        </w:rPr>
        <w:t>В итоге у школьников будут сформированы умения проводить наблюдения, ставить простые опыты, соблюдать правила поведения в природе, что позволит детям младшего школьного возраста в будущем адекватно вести себя в природе, социуме.</w:t>
      </w:r>
    </w:p>
    <w:p w:rsidR="0071171F" w:rsidRDefault="004E744A" w:rsidP="004E7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4A">
        <w:rPr>
          <w:rFonts w:ascii="Times New Roman" w:hAnsi="Times New Roman" w:cs="Times New Roman"/>
          <w:sz w:val="28"/>
          <w:szCs w:val="28"/>
        </w:rPr>
        <w:t xml:space="preserve">Таким образом, экологическая грамотность, как важная составная часть мировоззрения школьников является продуктом экологического образования и воспитания, направленного на понимание того, что личное благополучие, </w:t>
      </w:r>
      <w:r w:rsidRPr="004E744A">
        <w:rPr>
          <w:rFonts w:ascii="Times New Roman" w:hAnsi="Times New Roman" w:cs="Times New Roman"/>
          <w:sz w:val="28"/>
          <w:szCs w:val="28"/>
        </w:rPr>
        <w:lastRenderedPageBreak/>
        <w:t>здоровье и само существование человечества находятся в прямой зависимости от экологического состояния окружающей его среды.</w:t>
      </w:r>
    </w:p>
    <w:p w:rsidR="004E744A" w:rsidRPr="004E744A" w:rsidRDefault="004E744A" w:rsidP="004E7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71F" w:rsidRPr="00057AA5" w:rsidRDefault="0071171F" w:rsidP="00057AA5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85443512"/>
      <w:r>
        <w:rPr>
          <w:rFonts w:ascii="Times New Roman" w:hAnsi="Times New Roman" w:cs="Times New Roman"/>
          <w:b/>
          <w:color w:val="auto"/>
          <w:sz w:val="28"/>
          <w:szCs w:val="28"/>
        </w:rPr>
        <w:t>1.2</w:t>
      </w:r>
      <w:r w:rsidR="00765A23" w:rsidRPr="00DD17C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86F4D" w:rsidRPr="00DD17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5"/>
      <w:r w:rsidR="00E92E99">
        <w:rPr>
          <w:rFonts w:ascii="Times New Roman" w:hAnsi="Times New Roman" w:cs="Times New Roman"/>
          <w:b/>
          <w:color w:val="auto"/>
          <w:sz w:val="28"/>
          <w:szCs w:val="28"/>
        </w:rPr>
        <w:t>Технологии формирования экологической грамотности</w:t>
      </w:r>
    </w:p>
    <w:p w:rsidR="00A13948" w:rsidRPr="00DD17CD" w:rsidRDefault="00A13948" w:rsidP="00DD17CD">
      <w:pPr>
        <w:pStyle w:val="Style17"/>
        <w:widowControl/>
        <w:spacing w:line="360" w:lineRule="auto"/>
        <w:ind w:firstLine="709"/>
        <w:contextualSpacing/>
        <w:rPr>
          <w:rStyle w:val="FontStyle85"/>
          <w:rFonts w:ascii="Times New Roman" w:eastAsiaTheme="majorEastAsia" w:hAnsi="Times New Roman" w:cs="Times New Roman"/>
          <w:sz w:val="28"/>
          <w:szCs w:val="28"/>
        </w:rPr>
      </w:pP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t>Следует понимать, что в условиях угро</w:t>
      </w: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softHyphen/>
        <w:t>жающей деградации природной среды экологическое образование должно стать приоритетным в общей системе образования и, конечно же, формирование экологической культуры человека не может быть привилегией какой-то одной и даже нескольких дисциплин. Прин</w:t>
      </w: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softHyphen/>
        <w:t>цип междисциплинарности экологического образования обязывает включить в этот процесс почти все учебные дисциплины. Дру</w:t>
      </w: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softHyphen/>
        <w:t>гой принцип — комплементарности — предполагает формирование экологических отношений не только в рамках собственно экологиче</w:t>
      </w: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softHyphen/>
        <w:t>ского воспитания, но и в других направлениях воспитания.</w:t>
      </w:r>
    </w:p>
    <w:p w:rsidR="00A61D3F" w:rsidRPr="00DD17CD" w:rsidRDefault="00A13948" w:rsidP="00DD17CD">
      <w:pPr>
        <w:pStyle w:val="Style17"/>
        <w:widowControl/>
        <w:spacing w:line="360" w:lineRule="auto"/>
        <w:ind w:firstLine="709"/>
        <w:contextualSpacing/>
        <w:rPr>
          <w:rStyle w:val="FontStyle83"/>
          <w:rFonts w:ascii="Times New Roman" w:eastAsiaTheme="majorEastAsia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t>В Пример</w:t>
      </w: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softHyphen/>
        <w:t>ной основной образовательной программе образовательного учрежде</w:t>
      </w: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softHyphen/>
        <w:t>ния — экологическое воспитание выделено в качестве самостоятель</w:t>
      </w: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softHyphen/>
        <w:t>ного и поставлено в один ряд с другими направлениями воспитания, определены его цели, содержание. О</w:t>
      </w:r>
      <w:r w:rsidR="00A61D3F"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t xml:space="preserve">дним из требований является </w:t>
      </w:r>
      <w:r w:rsidR="00A61D3F" w:rsidRPr="00DD17CD">
        <w:rPr>
          <w:rStyle w:val="FontStyle83"/>
          <w:rFonts w:ascii="Times New Roman" w:hAnsi="Times New Roman" w:cs="Times New Roman"/>
          <w:b w:val="0"/>
          <w:i w:val="0"/>
          <w:sz w:val="28"/>
          <w:szCs w:val="28"/>
        </w:rPr>
        <w:t>освоение школьниками основ экологической грамотности.</w:t>
      </w:r>
    </w:p>
    <w:p w:rsidR="00A61D3F" w:rsidRPr="00DD17CD" w:rsidRDefault="00A61D3F" w:rsidP="00DD17CD">
      <w:pPr>
        <w:pStyle w:val="Style17"/>
        <w:widowControl/>
        <w:spacing w:line="360" w:lineRule="auto"/>
        <w:ind w:firstLine="709"/>
        <w:contextualSpacing/>
        <w:rPr>
          <w:rStyle w:val="FontStyle85"/>
          <w:rFonts w:ascii="Times New Roman" w:eastAsiaTheme="majorEastAsia" w:hAnsi="Times New Roman" w:cs="Times New Roman"/>
          <w:sz w:val="28"/>
          <w:szCs w:val="28"/>
        </w:rPr>
      </w:pP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t>Понятие «грамотность» означает наличие знаний в какой-либо области. Соответственно «экологическая грамотность» предполага</w:t>
      </w: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softHyphen/>
        <w:t>ет знания в области экологии. Экологические знания формируются у школьников главным образом в процессе изучения специальных экологических тем, таких как «Природные сообщества», «Эколо</w:t>
      </w: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softHyphen/>
        <w:t>гические системы», «Человек и природа», «Что такое экология?», «Мир глазами эколога» и т.п. Однако только подобными темами экологическое образование не может ограничиваться. Любая тема «Окружающего мира» в той или иной степени может включать эко</w:t>
      </w: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softHyphen/>
        <w:t>логические аспекты.</w:t>
      </w:r>
    </w:p>
    <w:p w:rsidR="00992CA4" w:rsidRPr="00DD17CD" w:rsidRDefault="00A61D3F" w:rsidP="00DD17CD">
      <w:pPr>
        <w:pStyle w:val="Style17"/>
        <w:widowControl/>
        <w:spacing w:line="360" w:lineRule="auto"/>
        <w:ind w:firstLine="709"/>
        <w:contextualSpacing/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</w:pP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t>Формирование экологическо</w:t>
      </w:r>
      <w:r w:rsidR="00057AA5">
        <w:rPr>
          <w:rStyle w:val="FontStyle85"/>
          <w:rFonts w:ascii="Times New Roman" w:eastAsiaTheme="majorEastAsia" w:hAnsi="Times New Roman" w:cs="Times New Roman"/>
          <w:sz w:val="28"/>
          <w:szCs w:val="28"/>
        </w:rPr>
        <w:t>й грамотности не должно осущест</w:t>
      </w: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t xml:space="preserve">вляться в «чистом виде», то есть ограничиваться только знаниями. Принятый в Стандарте </w:t>
      </w:r>
      <w:r w:rsidR="00992CA4"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t>деятельностный</w:t>
      </w:r>
      <w:r w:rsidR="00057AA5">
        <w:rPr>
          <w:rStyle w:val="FontStyle85"/>
          <w:rFonts w:ascii="Times New Roman" w:eastAsiaTheme="majorEastAsia" w:hAnsi="Times New Roman" w:cs="Times New Roman"/>
          <w:sz w:val="28"/>
          <w:szCs w:val="28"/>
        </w:rPr>
        <w:t xml:space="preserve"> подход акцентирует внима</w:t>
      </w: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t xml:space="preserve">ние на умениях </w:t>
      </w: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lastRenderedPageBreak/>
        <w:t>использования п</w:t>
      </w:r>
      <w:r w:rsidR="00057AA5">
        <w:rPr>
          <w:rStyle w:val="FontStyle85"/>
          <w:rFonts w:ascii="Times New Roman" w:eastAsiaTheme="majorEastAsia" w:hAnsi="Times New Roman" w:cs="Times New Roman"/>
          <w:sz w:val="28"/>
          <w:szCs w:val="28"/>
        </w:rPr>
        <w:t>олученных знаний в решении учеб</w:t>
      </w:r>
      <w:r w:rsidRPr="00DD17CD">
        <w:rPr>
          <w:rStyle w:val="FontStyle85"/>
          <w:rFonts w:ascii="Times New Roman" w:eastAsiaTheme="majorEastAsia" w:hAnsi="Times New Roman" w:cs="Times New Roman"/>
          <w:sz w:val="28"/>
          <w:szCs w:val="28"/>
        </w:rPr>
        <w:t xml:space="preserve">ных и практических задач. В конечном счёте, речь идёт о </w:t>
      </w:r>
      <w:r w:rsidRPr="00DD17CD"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  <w:t>формирова</w:t>
      </w:r>
      <w:r w:rsidRPr="00DD17CD"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  <w:softHyphen/>
        <w:t>нии грамотного поведения детей на природе.</w:t>
      </w:r>
      <w:r w:rsidR="00992CA4" w:rsidRPr="00DD17CD"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571941" w:rsidRPr="00DD17CD" w:rsidRDefault="00660B47" w:rsidP="00DD17CD">
      <w:pPr>
        <w:pStyle w:val="Style17"/>
        <w:widowControl/>
        <w:spacing w:line="360" w:lineRule="auto"/>
        <w:ind w:firstLine="709"/>
        <w:contextualSpacing/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</w:pPr>
      <w:r w:rsidRPr="00DD17CD">
        <w:rPr>
          <w:rFonts w:ascii="Times New Roman" w:hAnsi="Times New Roman"/>
          <w:sz w:val="28"/>
          <w:szCs w:val="28"/>
        </w:rPr>
        <w:t>Общепредметная экологическая грамотность выполняет онтологические, ориентационные и ценностные функции по формированию нового типа экологической культуры цивилизации – для устойчивого развития.</w:t>
      </w:r>
      <w:r w:rsidR="00EA39BF" w:rsidRPr="00DD17CD"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571941" w:rsidRPr="00DD17CD" w:rsidRDefault="00660B47" w:rsidP="00DD17CD">
      <w:pPr>
        <w:pStyle w:val="Style17"/>
        <w:widowControl/>
        <w:spacing w:line="360" w:lineRule="auto"/>
        <w:ind w:firstLine="709"/>
        <w:contextualSpacing/>
        <w:rPr>
          <w:rFonts w:ascii="Times New Roman" w:hAnsi="Times New Roman"/>
          <w:bCs/>
          <w:iCs/>
          <w:sz w:val="28"/>
          <w:szCs w:val="28"/>
        </w:rPr>
      </w:pPr>
      <w:r w:rsidRPr="00DD17CD">
        <w:rPr>
          <w:rFonts w:ascii="Times New Roman" w:hAnsi="Times New Roman"/>
          <w:sz w:val="28"/>
          <w:szCs w:val="28"/>
        </w:rPr>
        <w:t>Онтологическая функция включает формирование представлений о принципах организации экологически устойчивых сообществ, экологической культуре как условии достижения устойчивого (сбалансированного) развития общества и природы</w:t>
      </w:r>
      <w:r w:rsidR="00571941" w:rsidRPr="00DD17CD">
        <w:rPr>
          <w:rFonts w:ascii="Times New Roman" w:hAnsi="Times New Roman"/>
          <w:sz w:val="28"/>
          <w:szCs w:val="28"/>
        </w:rPr>
        <w:t>.</w:t>
      </w:r>
    </w:p>
    <w:p w:rsidR="00571941" w:rsidRPr="00DD17CD" w:rsidRDefault="00660B47" w:rsidP="00DD17CD">
      <w:pPr>
        <w:pStyle w:val="Style17"/>
        <w:widowControl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D17CD">
        <w:rPr>
          <w:rFonts w:ascii="Times New Roman" w:hAnsi="Times New Roman"/>
          <w:sz w:val="28"/>
          <w:szCs w:val="28"/>
        </w:rPr>
        <w:t xml:space="preserve">Ориентационная функция общепредметной экологической грамотности включает освоение общенаучного экологического метода познания, трехмерного мышления </w:t>
      </w:r>
      <w:r w:rsidR="00571941" w:rsidRPr="00DD17CD">
        <w:rPr>
          <w:rFonts w:ascii="Times New Roman" w:hAnsi="Times New Roman"/>
          <w:sz w:val="28"/>
          <w:szCs w:val="28"/>
        </w:rPr>
        <w:t>и их использования</w:t>
      </w:r>
      <w:r w:rsidRPr="00DD17CD">
        <w:rPr>
          <w:rFonts w:ascii="Times New Roman" w:hAnsi="Times New Roman"/>
          <w:sz w:val="28"/>
          <w:szCs w:val="28"/>
        </w:rPr>
        <w:t xml:space="preserve"> </w:t>
      </w:r>
      <w:r w:rsidR="00571941" w:rsidRPr="00DD17CD">
        <w:rPr>
          <w:rFonts w:ascii="Times New Roman" w:hAnsi="Times New Roman"/>
          <w:sz w:val="28"/>
          <w:szCs w:val="28"/>
        </w:rPr>
        <w:t>в</w:t>
      </w:r>
      <w:r w:rsidRPr="00DD17CD">
        <w:rPr>
          <w:rFonts w:ascii="Times New Roman" w:hAnsi="Times New Roman"/>
          <w:sz w:val="28"/>
          <w:szCs w:val="28"/>
        </w:rPr>
        <w:t xml:space="preserve"> исследовательских и жизненных ситуациях, включая способы контроля своего экологического следа, сохранение при</w:t>
      </w:r>
      <w:r w:rsidR="00571941" w:rsidRPr="00DD17CD">
        <w:rPr>
          <w:rFonts w:ascii="Times New Roman" w:hAnsi="Times New Roman"/>
          <w:sz w:val="28"/>
          <w:szCs w:val="28"/>
        </w:rPr>
        <w:t>родного и культурного наследия.</w:t>
      </w:r>
      <w:r w:rsidR="00EA39BF" w:rsidRPr="00DD17CD">
        <w:rPr>
          <w:rFonts w:ascii="Times New Roman" w:hAnsi="Times New Roman"/>
          <w:sz w:val="28"/>
          <w:szCs w:val="28"/>
        </w:rPr>
        <w:t xml:space="preserve"> </w:t>
      </w:r>
    </w:p>
    <w:p w:rsidR="00A24759" w:rsidRPr="00DD17CD" w:rsidRDefault="00660B47" w:rsidP="00DD17CD">
      <w:pPr>
        <w:pStyle w:val="Style17"/>
        <w:widowControl/>
        <w:spacing w:line="360" w:lineRule="auto"/>
        <w:ind w:firstLine="709"/>
        <w:contextualSpacing/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</w:pPr>
      <w:r w:rsidRPr="00DD17CD">
        <w:rPr>
          <w:rFonts w:ascii="Times New Roman" w:hAnsi="Times New Roman"/>
          <w:sz w:val="28"/>
          <w:szCs w:val="28"/>
        </w:rPr>
        <w:t>Ценностная функция общепредметной экологической грамотности выстраивается вокруг нравственных императивов, вытекающих из экологического императива, ценностно-смысловых установок деятельности на о</w:t>
      </w:r>
      <w:r w:rsidR="00525CC1">
        <w:rPr>
          <w:rFonts w:ascii="Times New Roman" w:hAnsi="Times New Roman"/>
          <w:sz w:val="28"/>
          <w:szCs w:val="28"/>
        </w:rPr>
        <w:t>снове идей устойчивого развития</w:t>
      </w:r>
      <w:r w:rsidRPr="00DD17CD">
        <w:rPr>
          <w:rFonts w:ascii="Times New Roman" w:hAnsi="Times New Roman"/>
          <w:sz w:val="28"/>
          <w:szCs w:val="28"/>
        </w:rPr>
        <w:t xml:space="preserve"> </w:t>
      </w:r>
      <w:r w:rsidR="00101378" w:rsidRPr="00DD17CD"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  <w:t>[</w:t>
      </w:r>
      <w:r w:rsidR="00992CA4" w:rsidRPr="00DD17CD"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  <w:t>9</w:t>
      </w:r>
      <w:r w:rsidR="00B87D0A"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  <w:t>; с</w:t>
      </w:r>
      <w:r w:rsidR="00101378" w:rsidRPr="00DD17CD"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  <w:t>.15-17]</w:t>
      </w:r>
      <w:r w:rsidR="00525CC1"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271B53" w:rsidRPr="00DD17CD" w:rsidRDefault="00271B53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как непременная часть деятельности всей системы образования возможно при наличии таких элементов в ее структуре, как система знаний о взаимодействии общества </w:t>
      </w:r>
      <w:r w:rsidR="00F16E34" w:rsidRPr="00DD17CD">
        <w:rPr>
          <w:rFonts w:ascii="Times New Roman" w:hAnsi="Times New Roman" w:cs="Times New Roman"/>
          <w:sz w:val="28"/>
          <w:szCs w:val="28"/>
        </w:rPr>
        <w:t>и</w:t>
      </w:r>
      <w:r w:rsidRPr="00DD17CD">
        <w:rPr>
          <w:rFonts w:ascii="Times New Roman" w:hAnsi="Times New Roman" w:cs="Times New Roman"/>
          <w:sz w:val="28"/>
          <w:szCs w:val="28"/>
        </w:rPr>
        <w:t xml:space="preserve"> природы, ценностные экологические ориентаций, система норм и правил отношения к природе, умения и навыки ее изучения и охраны. </w:t>
      </w:r>
      <w:r w:rsidR="00F16E34" w:rsidRPr="00DD17CD">
        <w:rPr>
          <w:rFonts w:ascii="Times New Roman" w:hAnsi="Times New Roman" w:cs="Times New Roman"/>
          <w:sz w:val="28"/>
          <w:szCs w:val="28"/>
        </w:rPr>
        <w:t>Личность</w:t>
      </w:r>
      <w:r w:rsidRPr="00DD17CD">
        <w:rPr>
          <w:rFonts w:ascii="Times New Roman" w:hAnsi="Times New Roman" w:cs="Times New Roman"/>
          <w:sz w:val="28"/>
          <w:szCs w:val="28"/>
        </w:rPr>
        <w:t xml:space="preserve"> же становится «экологически культурной» при решении ряда задач: </w:t>
      </w:r>
    </w:p>
    <w:p w:rsidR="00E23B31" w:rsidRDefault="00271B53" w:rsidP="00E23B3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31">
        <w:rPr>
          <w:rFonts w:ascii="Times New Roman" w:hAnsi="Times New Roman" w:cs="Times New Roman"/>
          <w:sz w:val="28"/>
          <w:szCs w:val="28"/>
        </w:rPr>
        <w:t xml:space="preserve">усвоение ведущих идей, основных понятий и научных фактов о природе, на базе которых определяется оптимальное воздействие человека на природу сообразно с ее законами; </w:t>
      </w:r>
    </w:p>
    <w:p w:rsidR="00E23B31" w:rsidRDefault="00271B53" w:rsidP="00E23B3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31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многосторонней ценности природы как источника материальных и духовных сил общества и каждого человека; </w:t>
      </w:r>
    </w:p>
    <w:p w:rsidR="00E23B31" w:rsidRDefault="00271B53" w:rsidP="00E23B3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31">
        <w:rPr>
          <w:rFonts w:ascii="Times New Roman" w:hAnsi="Times New Roman" w:cs="Times New Roman"/>
          <w:sz w:val="28"/>
          <w:szCs w:val="28"/>
        </w:rPr>
        <w:t xml:space="preserve">овладение практическими знаниями и умениями изучения и оценки состояния среды, принятия решений по ее улучшению, способности предвидеть последствия своих действий на природу во всех видах деятельности; </w:t>
      </w:r>
    </w:p>
    <w:p w:rsidR="00E23B31" w:rsidRDefault="00271B53" w:rsidP="00E23B3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31">
        <w:rPr>
          <w:rFonts w:ascii="Times New Roman" w:hAnsi="Times New Roman" w:cs="Times New Roman"/>
          <w:sz w:val="28"/>
          <w:szCs w:val="28"/>
        </w:rPr>
        <w:t xml:space="preserve">развитие потребности общения с природой, стремление к познанию реального мира в единстве с нравственно-эстетическими переживаниями; </w:t>
      </w:r>
    </w:p>
    <w:p w:rsidR="00E23B31" w:rsidRDefault="00271B53" w:rsidP="00E23B3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31">
        <w:rPr>
          <w:rFonts w:ascii="Times New Roman" w:hAnsi="Times New Roman" w:cs="Times New Roman"/>
          <w:sz w:val="28"/>
          <w:szCs w:val="28"/>
        </w:rPr>
        <w:t xml:space="preserve">сознательное соблюдение норм поведения в природе, исключающее нанесение ей вреда, загрязнение или разрушение окружающей среды; </w:t>
      </w:r>
    </w:p>
    <w:p w:rsidR="00271B53" w:rsidRDefault="00271B53" w:rsidP="00E23B3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31">
        <w:rPr>
          <w:rFonts w:ascii="Times New Roman" w:hAnsi="Times New Roman" w:cs="Times New Roman"/>
          <w:sz w:val="28"/>
          <w:szCs w:val="28"/>
        </w:rPr>
        <w:t>активизация деятельности по улучшению окружающей природной и преобразованной среды, участие в</w:t>
      </w:r>
      <w:r w:rsidR="00525CC1">
        <w:rPr>
          <w:rFonts w:ascii="Times New Roman" w:hAnsi="Times New Roman" w:cs="Times New Roman"/>
          <w:sz w:val="28"/>
          <w:szCs w:val="28"/>
        </w:rPr>
        <w:t xml:space="preserve"> пропаганде идей охраны природы</w:t>
      </w:r>
      <w:r w:rsidR="00B87D0A">
        <w:rPr>
          <w:rFonts w:ascii="Times New Roman" w:hAnsi="Times New Roman" w:cs="Times New Roman"/>
          <w:sz w:val="28"/>
          <w:szCs w:val="28"/>
        </w:rPr>
        <w:t xml:space="preserve"> [11; с.</w:t>
      </w:r>
      <w:r w:rsidR="00F16E34" w:rsidRPr="00E23B31">
        <w:rPr>
          <w:rFonts w:ascii="Times New Roman" w:hAnsi="Times New Roman" w:cs="Times New Roman"/>
          <w:sz w:val="28"/>
          <w:szCs w:val="28"/>
        </w:rPr>
        <w:t>265]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107307" w:rsidRPr="00107307" w:rsidRDefault="00107307" w:rsidP="00107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07">
        <w:rPr>
          <w:rFonts w:ascii="Times New Roman" w:hAnsi="Times New Roman" w:cs="Times New Roman"/>
          <w:sz w:val="28"/>
          <w:szCs w:val="28"/>
        </w:rPr>
        <w:t xml:space="preserve">Можно выделить следующие предпосылки в развитии школьников </w:t>
      </w:r>
    </w:p>
    <w:p w:rsidR="00107307" w:rsidRPr="00107307" w:rsidRDefault="00107307" w:rsidP="00107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07">
        <w:rPr>
          <w:rFonts w:ascii="Times New Roman" w:hAnsi="Times New Roman" w:cs="Times New Roman"/>
          <w:sz w:val="28"/>
          <w:szCs w:val="28"/>
        </w:rPr>
        <w:t xml:space="preserve">младших классов к формированию у </w:t>
      </w:r>
      <w:r>
        <w:rPr>
          <w:rFonts w:ascii="Times New Roman" w:hAnsi="Times New Roman" w:cs="Times New Roman"/>
          <w:sz w:val="28"/>
          <w:szCs w:val="28"/>
        </w:rPr>
        <w:t>них экологической культуры, учи</w:t>
      </w:r>
      <w:r w:rsidRPr="00107307">
        <w:rPr>
          <w:rFonts w:ascii="Times New Roman" w:hAnsi="Times New Roman" w:cs="Times New Roman"/>
          <w:sz w:val="28"/>
          <w:szCs w:val="28"/>
        </w:rPr>
        <w:t>тывал, что детство считается наиболее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благоприятный периодом для осуществления данного процесса</w:t>
      </w:r>
      <w:r w:rsidR="00380936">
        <w:rPr>
          <w:rFonts w:ascii="Times New Roman" w:hAnsi="Times New Roman" w:cs="Times New Roman"/>
          <w:sz w:val="28"/>
          <w:szCs w:val="28"/>
        </w:rPr>
        <w:t>:</w:t>
      </w:r>
    </w:p>
    <w:p w:rsidR="00107307" w:rsidRPr="00380936" w:rsidRDefault="00380936" w:rsidP="00380936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307" w:rsidRPr="00380936">
        <w:rPr>
          <w:rFonts w:ascii="Times New Roman" w:hAnsi="Times New Roman" w:cs="Times New Roman"/>
          <w:sz w:val="28"/>
          <w:szCs w:val="28"/>
        </w:rPr>
        <w:t xml:space="preserve">рирода еще максимально близка ребенку, так что он самостоятельно </w:t>
      </w:r>
    </w:p>
    <w:p w:rsidR="00380936" w:rsidRDefault="00107307" w:rsidP="00380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07">
        <w:rPr>
          <w:rFonts w:ascii="Times New Roman" w:hAnsi="Times New Roman" w:cs="Times New Roman"/>
          <w:sz w:val="28"/>
          <w:szCs w:val="28"/>
        </w:rPr>
        <w:t>способен проникать в гуманистическую сущность экологических норм</w:t>
      </w:r>
      <w:r w:rsidR="00380936">
        <w:rPr>
          <w:rFonts w:ascii="Times New Roman" w:hAnsi="Times New Roman" w:cs="Times New Roman"/>
          <w:sz w:val="28"/>
          <w:szCs w:val="28"/>
        </w:rPr>
        <w:t>.</w:t>
      </w:r>
    </w:p>
    <w:p w:rsidR="00380936" w:rsidRPr="00380936" w:rsidRDefault="00380936" w:rsidP="00380936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80936">
        <w:rPr>
          <w:rFonts w:ascii="Times New Roman" w:hAnsi="Times New Roman" w:cs="Times New Roman"/>
          <w:sz w:val="28"/>
          <w:szCs w:val="28"/>
        </w:rPr>
        <w:t xml:space="preserve">езультат психического развития ребенка представлен в некоторой </w:t>
      </w:r>
    </w:p>
    <w:p w:rsidR="00380936" w:rsidRPr="00380936" w:rsidRDefault="00380936" w:rsidP="00380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36">
        <w:rPr>
          <w:rFonts w:ascii="Times New Roman" w:hAnsi="Times New Roman" w:cs="Times New Roman"/>
          <w:sz w:val="28"/>
          <w:szCs w:val="28"/>
        </w:rPr>
        <w:t xml:space="preserve">идеальной форме, н определенных социальных образах. Внушаемость, </w:t>
      </w:r>
    </w:p>
    <w:p w:rsidR="00380936" w:rsidRDefault="00380936" w:rsidP="00380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36">
        <w:rPr>
          <w:rFonts w:ascii="Times New Roman" w:hAnsi="Times New Roman" w:cs="Times New Roman"/>
          <w:sz w:val="28"/>
          <w:szCs w:val="28"/>
        </w:rPr>
        <w:t>склонность к подражанию, мотивация де</w:t>
      </w:r>
      <w:r>
        <w:rPr>
          <w:rFonts w:ascii="Times New Roman" w:hAnsi="Times New Roman" w:cs="Times New Roman"/>
          <w:sz w:val="28"/>
          <w:szCs w:val="28"/>
        </w:rPr>
        <w:t>тей на учение обусловливают мак</w:t>
      </w:r>
      <w:r w:rsidRPr="00380936">
        <w:rPr>
          <w:rFonts w:ascii="Times New Roman" w:hAnsi="Times New Roman" w:cs="Times New Roman"/>
          <w:sz w:val="28"/>
          <w:szCs w:val="28"/>
        </w:rPr>
        <w:t>симальную предрасположенность данного возрастного периода к форми</w:t>
      </w:r>
      <w:r>
        <w:rPr>
          <w:rFonts w:ascii="Times New Roman" w:hAnsi="Times New Roman" w:cs="Times New Roman"/>
          <w:sz w:val="28"/>
          <w:szCs w:val="28"/>
        </w:rPr>
        <w:t>рованию экологической культуры;</w:t>
      </w:r>
    </w:p>
    <w:p w:rsidR="00380936" w:rsidRDefault="00380936" w:rsidP="00380936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80936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</w:t>
      </w:r>
      <w:r>
        <w:rPr>
          <w:rFonts w:ascii="Times New Roman" w:hAnsi="Times New Roman" w:cs="Times New Roman"/>
          <w:sz w:val="28"/>
          <w:szCs w:val="28"/>
        </w:rPr>
        <w:t>ста отмечается значительный при</w:t>
      </w:r>
      <w:r w:rsidRPr="00380936">
        <w:rPr>
          <w:rFonts w:ascii="Times New Roman" w:hAnsi="Times New Roman" w:cs="Times New Roman"/>
          <w:sz w:val="28"/>
          <w:szCs w:val="28"/>
        </w:rPr>
        <w:t>оритет наглядно-образного мышления в сочетании с теоретическим. Все еще сильна потребность и игровой деятельности.</w:t>
      </w:r>
    </w:p>
    <w:p w:rsidR="00380936" w:rsidRPr="00380936" w:rsidRDefault="00380936" w:rsidP="00380936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80936">
        <w:rPr>
          <w:rFonts w:ascii="Times New Roman" w:hAnsi="Times New Roman" w:cs="Times New Roman"/>
          <w:sz w:val="28"/>
          <w:szCs w:val="28"/>
        </w:rPr>
        <w:t>аксимальный эмпиризм (чувствительнос</w:t>
      </w:r>
      <w:r>
        <w:rPr>
          <w:rFonts w:ascii="Times New Roman" w:hAnsi="Times New Roman" w:cs="Times New Roman"/>
          <w:sz w:val="28"/>
          <w:szCs w:val="28"/>
        </w:rPr>
        <w:t>ть), сензнтнвность (вос</w:t>
      </w:r>
      <w:r w:rsidRPr="00380936">
        <w:rPr>
          <w:rFonts w:ascii="Times New Roman" w:hAnsi="Times New Roman" w:cs="Times New Roman"/>
          <w:sz w:val="28"/>
          <w:szCs w:val="28"/>
        </w:rPr>
        <w:t>приимчивость к внешним воздейс</w:t>
      </w:r>
      <w:r>
        <w:rPr>
          <w:rFonts w:ascii="Times New Roman" w:hAnsi="Times New Roman" w:cs="Times New Roman"/>
          <w:sz w:val="28"/>
          <w:szCs w:val="28"/>
        </w:rPr>
        <w:t xml:space="preserve">твиям), доминантный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</w:t>
      </w:r>
      <w:r w:rsidRPr="00380936">
        <w:rPr>
          <w:rFonts w:ascii="Times New Roman" w:hAnsi="Times New Roman" w:cs="Times New Roman"/>
          <w:sz w:val="28"/>
          <w:szCs w:val="28"/>
        </w:rPr>
        <w:t>ный подход в развитии детей позвол</w:t>
      </w:r>
      <w:r>
        <w:rPr>
          <w:rFonts w:ascii="Times New Roman" w:hAnsi="Times New Roman" w:cs="Times New Roman"/>
          <w:sz w:val="28"/>
          <w:szCs w:val="28"/>
        </w:rPr>
        <w:t xml:space="preserve">яют знакомиться с нравственными </w:t>
      </w:r>
      <w:r w:rsidRPr="00380936">
        <w:rPr>
          <w:rFonts w:ascii="Times New Roman" w:hAnsi="Times New Roman" w:cs="Times New Roman"/>
          <w:sz w:val="28"/>
          <w:szCs w:val="28"/>
        </w:rPr>
        <w:t>образцами в практике конкретных человеческих поступков и отношений с последующей самостоятельной орган</w:t>
      </w:r>
      <w:r>
        <w:rPr>
          <w:rFonts w:ascii="Times New Roman" w:hAnsi="Times New Roman" w:cs="Times New Roman"/>
          <w:sz w:val="28"/>
          <w:szCs w:val="28"/>
        </w:rPr>
        <w:t>изацией и мотивацией личной дея</w:t>
      </w:r>
      <w:r w:rsidR="00525CC1">
        <w:rPr>
          <w:rFonts w:ascii="Times New Roman" w:hAnsi="Times New Roman" w:cs="Times New Roman"/>
          <w:sz w:val="28"/>
          <w:szCs w:val="28"/>
        </w:rPr>
        <w:t>тельности</w:t>
      </w:r>
      <w:r w:rsidRPr="0038093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11; с.263-264</w:t>
      </w:r>
      <w:r w:rsidRPr="00380936">
        <w:rPr>
          <w:rFonts w:ascii="Times New Roman" w:hAnsi="Times New Roman" w:cs="Times New Roman"/>
          <w:sz w:val="28"/>
          <w:szCs w:val="28"/>
        </w:rPr>
        <w:t>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A24759" w:rsidRPr="00DD17CD" w:rsidRDefault="00A24759" w:rsidP="00DD17C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D17CD">
        <w:rPr>
          <w:sz w:val="28"/>
          <w:szCs w:val="28"/>
        </w:rPr>
        <w:t>Таким образом, процесс формирования у учащихся начальных классов экологически грамотного отношения к природе, к себе и окружающим людям длительный и многоплановый. Это осознанно правильное поведение учащихся в природе, умение наблюдать объекты природы, взаимосвязи между ними, видеть и ценить красоту природы, не причинять ей вреда, участвовать в ее охране.</w:t>
      </w:r>
    </w:p>
    <w:p w:rsidR="00A24759" w:rsidRPr="00DD17CD" w:rsidRDefault="00A24759" w:rsidP="00DD17C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</w:pPr>
      <w:r w:rsidRPr="00DD17CD">
        <w:rPr>
          <w:sz w:val="28"/>
          <w:szCs w:val="28"/>
        </w:rPr>
        <w:t>Кроме того, ученик должен рассказывать о своих впечатлениях, переживаниях, делать аргументированные выводы о правилах поведения в природе, воплощать свои знания, умения и чувства в различной деятельности — игре, рисунке и д</w:t>
      </w:r>
      <w:r w:rsidR="00525CC1">
        <w:rPr>
          <w:sz w:val="28"/>
          <w:szCs w:val="28"/>
        </w:rPr>
        <w:t>ругой практической деятельности</w:t>
      </w:r>
      <w:r w:rsidRPr="00DD17CD">
        <w:rPr>
          <w:sz w:val="28"/>
          <w:szCs w:val="28"/>
        </w:rPr>
        <w:t xml:space="preserve"> </w:t>
      </w:r>
      <w:r w:rsidRPr="00DD17CD"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  <w:t>[</w:t>
      </w:r>
      <w:r w:rsidR="00F16E34" w:rsidRPr="00DD17CD"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  <w:t>1;</w:t>
      </w:r>
      <w:r w:rsidR="00B87D0A"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  <w:t xml:space="preserve"> с.</w:t>
      </w:r>
      <w:r w:rsidR="00F16E34" w:rsidRPr="00DD17CD"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  <w:t>54</w:t>
      </w:r>
      <w:r w:rsidRPr="00DD17CD"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  <w:t>]</w:t>
      </w:r>
      <w:r w:rsidR="00525CC1">
        <w:rPr>
          <w:rStyle w:val="FontStyle84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271B53" w:rsidRDefault="00271B53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Наиболее благоприятным для формирования основ экологической культуры периодом является младший школьный возраст, когда в развитии ребенка преобладает эмоционально-чувственный способ освоения мира, интенсивно формируются свойства и качества личности. В сознании ребенка складывается наглядно-образная картина мира, происходит формирование нравственно-экологической позиции личности, определяющей отношение школьника к природному и социальному окружению и к самому себе. Яркость и чистота эмоциональных реакций, глубина н устойчивость получаемых ребенком впечатлений позволяют ему воспринимать мир как единое целое, а себя рассматривать</w:t>
      </w:r>
      <w:r w:rsidR="00525CC1">
        <w:rPr>
          <w:rFonts w:ascii="Times New Roman" w:hAnsi="Times New Roman" w:cs="Times New Roman"/>
          <w:sz w:val="28"/>
          <w:szCs w:val="28"/>
        </w:rPr>
        <w:t xml:space="preserve"> как органическую часть природы</w:t>
      </w:r>
      <w:r w:rsidR="00B87D0A">
        <w:rPr>
          <w:rFonts w:ascii="Times New Roman" w:hAnsi="Times New Roman" w:cs="Times New Roman"/>
          <w:sz w:val="28"/>
          <w:szCs w:val="28"/>
        </w:rPr>
        <w:t xml:space="preserve"> [11; с.</w:t>
      </w:r>
      <w:r w:rsidR="00F16E34" w:rsidRPr="00DD17CD">
        <w:rPr>
          <w:rFonts w:ascii="Times New Roman" w:hAnsi="Times New Roman" w:cs="Times New Roman"/>
          <w:sz w:val="28"/>
          <w:szCs w:val="28"/>
        </w:rPr>
        <w:t>257]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107307" w:rsidRDefault="00107307" w:rsidP="00107307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rStyle w:val="FontStyle84"/>
          <w:rFonts w:ascii="Times New Roman" w:eastAsiaTheme="majorEastAsia" w:hAnsi="Times New Roman" w:cs="Times New Roman"/>
          <w:b w:val="0"/>
          <w:i w:val="0"/>
          <w:sz w:val="28"/>
          <w:szCs w:val="28"/>
        </w:rPr>
      </w:pPr>
      <w:r w:rsidRPr="00411B27">
        <w:rPr>
          <w:rStyle w:val="FontStyle84"/>
          <w:rFonts w:ascii="Times New Roman" w:eastAsiaTheme="majorEastAsia" w:hAnsi="Times New Roman" w:cs="Times New Roman"/>
          <w:b w:val="0"/>
          <w:i w:val="0"/>
          <w:sz w:val="28"/>
          <w:szCs w:val="28"/>
        </w:rPr>
        <w:t xml:space="preserve">Процесс формирование экологической грамотности младших школьников происходит с помощью следующих форм и методов:  </w:t>
      </w:r>
    </w:p>
    <w:p w:rsidR="004E744A" w:rsidRDefault="004E744A" w:rsidP="00107307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rStyle w:val="FontStyle84"/>
          <w:rFonts w:ascii="Times New Roman" w:eastAsiaTheme="majorEastAsia" w:hAnsi="Times New Roman" w:cs="Times New Roman"/>
          <w:b w:val="0"/>
          <w:i w:val="0"/>
          <w:sz w:val="28"/>
          <w:szCs w:val="28"/>
        </w:rPr>
      </w:pPr>
    </w:p>
    <w:p w:rsidR="004E744A" w:rsidRDefault="004E744A" w:rsidP="00107307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rStyle w:val="FontStyle84"/>
          <w:rFonts w:ascii="Times New Roman" w:eastAsiaTheme="majorEastAsia" w:hAnsi="Times New Roman" w:cs="Times New Roman"/>
          <w:b w:val="0"/>
          <w:i w:val="0"/>
          <w:sz w:val="28"/>
          <w:szCs w:val="28"/>
        </w:rPr>
      </w:pPr>
    </w:p>
    <w:p w:rsidR="004E744A" w:rsidRDefault="004E744A" w:rsidP="00107307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rStyle w:val="FontStyle84"/>
          <w:rFonts w:ascii="Times New Roman" w:eastAsiaTheme="majorEastAsia" w:hAnsi="Times New Roman" w:cs="Times New Roman"/>
          <w:b w:val="0"/>
          <w:i w:val="0"/>
          <w:sz w:val="28"/>
          <w:szCs w:val="28"/>
        </w:rPr>
      </w:pPr>
    </w:p>
    <w:p w:rsidR="004E744A" w:rsidRDefault="004E744A" w:rsidP="00107307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rStyle w:val="FontStyle84"/>
          <w:rFonts w:ascii="Times New Roman" w:eastAsiaTheme="majorEastAsia" w:hAnsi="Times New Roman" w:cs="Times New Roman"/>
          <w:b w:val="0"/>
          <w:i w:val="0"/>
          <w:sz w:val="28"/>
          <w:szCs w:val="28"/>
        </w:rPr>
      </w:pPr>
    </w:p>
    <w:p w:rsidR="008F3AC3" w:rsidRPr="008F3AC3" w:rsidRDefault="008F3AC3" w:rsidP="008F3AC3">
      <w:pPr>
        <w:spacing w:after="0" w:line="360" w:lineRule="auto"/>
        <w:ind w:firstLine="709"/>
        <w:contextualSpacing/>
        <w:rPr>
          <w:rStyle w:val="FontStyle8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e"/>
        <w:tblW w:w="9363" w:type="dxa"/>
        <w:tblLook w:val="04A0" w:firstRow="1" w:lastRow="0" w:firstColumn="1" w:lastColumn="0" w:noHBand="0" w:noVBand="1"/>
      </w:tblPr>
      <w:tblGrid>
        <w:gridCol w:w="4681"/>
        <w:gridCol w:w="4682"/>
      </w:tblGrid>
      <w:tr w:rsidR="00107307" w:rsidRPr="00411B27" w:rsidTr="00E51531">
        <w:trPr>
          <w:trHeight w:val="212"/>
        </w:trPr>
        <w:tc>
          <w:tcPr>
            <w:tcW w:w="4681" w:type="dxa"/>
          </w:tcPr>
          <w:p w:rsidR="00107307" w:rsidRPr="00411B27" w:rsidRDefault="00107307" w:rsidP="004048AD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rStyle w:val="FontStyle84"/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11B27">
              <w:rPr>
                <w:rStyle w:val="FontStyle84"/>
                <w:rFonts w:ascii="Times New Roman" w:eastAsiaTheme="majorEastAsia" w:hAnsi="Times New Roman" w:cs="Times New Roman"/>
                <w:b w:val="0"/>
                <w:i w:val="0"/>
                <w:sz w:val="28"/>
                <w:szCs w:val="28"/>
              </w:rPr>
              <w:t>Формы</w:t>
            </w:r>
          </w:p>
        </w:tc>
        <w:tc>
          <w:tcPr>
            <w:tcW w:w="4682" w:type="dxa"/>
          </w:tcPr>
          <w:p w:rsidR="00107307" w:rsidRPr="00411B27" w:rsidRDefault="00107307" w:rsidP="004048AD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rStyle w:val="FontStyle84"/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11B27">
              <w:rPr>
                <w:rStyle w:val="FontStyle84"/>
                <w:rFonts w:ascii="Times New Roman" w:eastAsiaTheme="majorEastAsia" w:hAnsi="Times New Roman" w:cs="Times New Roman"/>
                <w:b w:val="0"/>
                <w:i w:val="0"/>
                <w:sz w:val="28"/>
                <w:szCs w:val="28"/>
              </w:rPr>
              <w:t xml:space="preserve">Методы </w:t>
            </w:r>
          </w:p>
        </w:tc>
      </w:tr>
      <w:tr w:rsidR="00107307" w:rsidRPr="00411B27" w:rsidTr="00E51531">
        <w:trPr>
          <w:trHeight w:val="641"/>
        </w:trPr>
        <w:tc>
          <w:tcPr>
            <w:tcW w:w="4681" w:type="dxa"/>
          </w:tcPr>
          <w:p w:rsidR="00107307" w:rsidRPr="00411B27" w:rsidRDefault="00107307" w:rsidP="004048AD">
            <w:pPr>
              <w:pStyle w:val="ab"/>
              <w:spacing w:before="0" w:beforeAutospacing="0" w:after="0" w:afterAutospacing="0" w:line="360" w:lineRule="auto"/>
              <w:contextualSpacing/>
              <w:jc w:val="both"/>
              <w:rPr>
                <w:rStyle w:val="FontStyle84"/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11B27">
              <w:rPr>
                <w:rStyle w:val="FontStyle84"/>
                <w:rFonts w:ascii="Times New Roman" w:eastAsiaTheme="majorEastAsia" w:hAnsi="Times New Roman" w:cs="Times New Roman"/>
                <w:b w:val="0"/>
                <w:i w:val="0"/>
                <w:sz w:val="28"/>
                <w:szCs w:val="28"/>
              </w:rPr>
              <w:t>Экология при изучении темы «Удивительный мир растений и животных»</w:t>
            </w:r>
          </w:p>
        </w:tc>
        <w:tc>
          <w:tcPr>
            <w:tcW w:w="4682" w:type="dxa"/>
          </w:tcPr>
          <w:p w:rsidR="00107307" w:rsidRPr="00411B27" w:rsidRDefault="00107307" w:rsidP="004048AD">
            <w:pPr>
              <w:pStyle w:val="ab"/>
              <w:spacing w:before="0" w:beforeAutospacing="0" w:after="0" w:afterAutospacing="0" w:line="360" w:lineRule="auto"/>
              <w:contextualSpacing/>
              <w:jc w:val="both"/>
              <w:rPr>
                <w:rStyle w:val="FontStyle84"/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11B27">
              <w:rPr>
                <w:rStyle w:val="FontStyle84"/>
                <w:rFonts w:ascii="Times New Roman" w:eastAsiaTheme="majorEastAsia" w:hAnsi="Times New Roman" w:cs="Times New Roman"/>
                <w:b w:val="0"/>
                <w:i w:val="0"/>
                <w:sz w:val="28"/>
                <w:szCs w:val="28"/>
              </w:rPr>
              <w:t xml:space="preserve">Ознакомление детей с растениями и животными Красной книги своего региона – урок путешествие </w:t>
            </w:r>
          </w:p>
        </w:tc>
      </w:tr>
      <w:tr w:rsidR="00107307" w:rsidRPr="00411B27" w:rsidTr="00E51531">
        <w:trPr>
          <w:trHeight w:val="635"/>
        </w:trPr>
        <w:tc>
          <w:tcPr>
            <w:tcW w:w="4681" w:type="dxa"/>
          </w:tcPr>
          <w:p w:rsidR="00107307" w:rsidRPr="00411B27" w:rsidRDefault="00107307" w:rsidP="004048AD">
            <w:pPr>
              <w:pStyle w:val="ab"/>
              <w:spacing w:before="0" w:beforeAutospacing="0" w:after="0" w:afterAutospacing="0" w:line="360" w:lineRule="auto"/>
              <w:contextualSpacing/>
              <w:jc w:val="both"/>
              <w:rPr>
                <w:rStyle w:val="FontStyle84"/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11B27">
              <w:rPr>
                <w:rStyle w:val="FontStyle84"/>
                <w:rFonts w:ascii="Times New Roman" w:eastAsiaTheme="majorEastAsia" w:hAnsi="Times New Roman" w:cs="Times New Roman"/>
                <w:b w:val="0"/>
                <w:i w:val="0"/>
                <w:sz w:val="28"/>
                <w:szCs w:val="28"/>
              </w:rPr>
              <w:t>Экология при изучении природных сообществ</w:t>
            </w:r>
          </w:p>
        </w:tc>
        <w:tc>
          <w:tcPr>
            <w:tcW w:w="4682" w:type="dxa"/>
          </w:tcPr>
          <w:p w:rsidR="00107307" w:rsidRPr="00411B27" w:rsidRDefault="00107307" w:rsidP="004048AD">
            <w:pPr>
              <w:pStyle w:val="ab"/>
              <w:spacing w:before="0" w:beforeAutospacing="0" w:after="0" w:afterAutospacing="0" w:line="360" w:lineRule="auto"/>
              <w:contextualSpacing/>
              <w:jc w:val="both"/>
              <w:rPr>
                <w:rStyle w:val="FontStyle84"/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11B27">
              <w:rPr>
                <w:rStyle w:val="FontStyle84"/>
                <w:rFonts w:ascii="Times New Roman" w:eastAsiaTheme="majorEastAsia" w:hAnsi="Times New Roman" w:cs="Times New Roman"/>
                <w:b w:val="0"/>
                <w:i w:val="0"/>
                <w:sz w:val="28"/>
                <w:szCs w:val="28"/>
              </w:rPr>
              <w:t>Умение находить и изображать графически природные связи</w:t>
            </w:r>
          </w:p>
        </w:tc>
      </w:tr>
      <w:tr w:rsidR="00107307" w:rsidRPr="00411B27" w:rsidTr="00E51531">
        <w:trPr>
          <w:trHeight w:val="212"/>
        </w:trPr>
        <w:tc>
          <w:tcPr>
            <w:tcW w:w="4681" w:type="dxa"/>
          </w:tcPr>
          <w:p w:rsidR="00107307" w:rsidRPr="00411B27" w:rsidRDefault="00107307" w:rsidP="004048AD">
            <w:pPr>
              <w:pStyle w:val="ab"/>
              <w:spacing w:before="0" w:beforeAutospacing="0" w:after="0" w:afterAutospacing="0" w:line="360" w:lineRule="auto"/>
              <w:contextualSpacing/>
              <w:jc w:val="both"/>
              <w:rPr>
                <w:rStyle w:val="FontStyle84"/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11B27">
              <w:rPr>
                <w:rStyle w:val="FontStyle84"/>
                <w:rFonts w:ascii="Times New Roman" w:eastAsiaTheme="majorEastAsia" w:hAnsi="Times New Roman" w:cs="Times New Roman"/>
                <w:b w:val="0"/>
                <w:i w:val="0"/>
                <w:sz w:val="28"/>
                <w:szCs w:val="28"/>
              </w:rPr>
              <w:t xml:space="preserve">Экология при изучении вопросов ориентирования в пространстве и во времени </w:t>
            </w:r>
          </w:p>
        </w:tc>
        <w:tc>
          <w:tcPr>
            <w:tcW w:w="4682" w:type="dxa"/>
          </w:tcPr>
          <w:p w:rsidR="00107307" w:rsidRPr="00411B27" w:rsidRDefault="00107307" w:rsidP="004048AD">
            <w:pPr>
              <w:pStyle w:val="ab"/>
              <w:spacing w:before="0" w:beforeAutospacing="0" w:after="0" w:afterAutospacing="0" w:line="360" w:lineRule="auto"/>
              <w:contextualSpacing/>
              <w:jc w:val="both"/>
              <w:rPr>
                <w:rStyle w:val="FontStyle84"/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11B27">
              <w:rPr>
                <w:rStyle w:val="FontStyle84"/>
                <w:rFonts w:ascii="Times New Roman" w:eastAsiaTheme="majorEastAsia" w:hAnsi="Times New Roman" w:cs="Times New Roman"/>
                <w:b w:val="0"/>
                <w:i w:val="0"/>
                <w:sz w:val="28"/>
                <w:szCs w:val="28"/>
              </w:rPr>
              <w:t xml:space="preserve">Опыты </w:t>
            </w:r>
          </w:p>
        </w:tc>
      </w:tr>
      <w:tr w:rsidR="00107307" w:rsidRPr="00411B27" w:rsidTr="00E51531">
        <w:trPr>
          <w:trHeight w:val="212"/>
        </w:trPr>
        <w:tc>
          <w:tcPr>
            <w:tcW w:w="4681" w:type="dxa"/>
          </w:tcPr>
          <w:p w:rsidR="00107307" w:rsidRPr="00411B27" w:rsidRDefault="00107307" w:rsidP="004048AD">
            <w:pPr>
              <w:pStyle w:val="ab"/>
              <w:spacing w:before="0" w:beforeAutospacing="0" w:after="0" w:afterAutospacing="0" w:line="360" w:lineRule="auto"/>
              <w:contextualSpacing/>
              <w:jc w:val="both"/>
              <w:rPr>
                <w:rStyle w:val="FontStyle84"/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11B27">
              <w:rPr>
                <w:rStyle w:val="FontStyle84"/>
                <w:rFonts w:ascii="Times New Roman" w:eastAsiaTheme="majorEastAsia" w:hAnsi="Times New Roman" w:cs="Times New Roman"/>
                <w:b w:val="0"/>
                <w:i w:val="0"/>
                <w:sz w:val="28"/>
                <w:szCs w:val="28"/>
              </w:rPr>
              <w:t xml:space="preserve">Изучение рельефа, горных пород, полезных ископаемых, воздуха, воды в природе, почвы. </w:t>
            </w:r>
          </w:p>
        </w:tc>
        <w:tc>
          <w:tcPr>
            <w:tcW w:w="4682" w:type="dxa"/>
          </w:tcPr>
          <w:p w:rsidR="00107307" w:rsidRPr="00411B27" w:rsidRDefault="00107307" w:rsidP="004048AD">
            <w:pPr>
              <w:pStyle w:val="ab"/>
              <w:spacing w:before="0" w:beforeAutospacing="0" w:after="0" w:afterAutospacing="0" w:line="360" w:lineRule="auto"/>
              <w:contextualSpacing/>
              <w:jc w:val="both"/>
              <w:rPr>
                <w:rStyle w:val="FontStyle84"/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11B27">
              <w:rPr>
                <w:rStyle w:val="FontStyle84"/>
                <w:rFonts w:ascii="Times New Roman" w:eastAsiaTheme="majorEastAsia" w:hAnsi="Times New Roman" w:cs="Times New Roman"/>
                <w:b w:val="0"/>
                <w:i w:val="0"/>
                <w:sz w:val="28"/>
                <w:szCs w:val="28"/>
              </w:rPr>
              <w:t>Экскурсии к оврагу, по городу, в музей, на родник, на природу</w:t>
            </w:r>
          </w:p>
        </w:tc>
      </w:tr>
    </w:tbl>
    <w:p w:rsidR="00AC78D8" w:rsidRDefault="00AC78D8" w:rsidP="001073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307" w:rsidRDefault="00107307" w:rsidP="001073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Повышению эффективности становления и развития экологической культуры учащихся способствует чередование разнообразных форм экологической работы. Это стимулирует самостоятельную деятельность школьников, поддерживает интере</w:t>
      </w:r>
      <w:r w:rsidR="00E51531">
        <w:rPr>
          <w:rFonts w:ascii="Times New Roman" w:hAnsi="Times New Roman" w:cs="Times New Roman"/>
          <w:sz w:val="28"/>
          <w:szCs w:val="28"/>
        </w:rPr>
        <w:t>с к предмету и реализует систем</w:t>
      </w:r>
      <w:r w:rsidRPr="00DD17CD">
        <w:rPr>
          <w:rFonts w:ascii="Times New Roman" w:hAnsi="Times New Roman" w:cs="Times New Roman"/>
          <w:sz w:val="28"/>
          <w:szCs w:val="28"/>
        </w:rPr>
        <w:t xml:space="preserve">но-деятельностный подход в обучении. </w:t>
      </w:r>
    </w:p>
    <w:p w:rsidR="006F7DA7" w:rsidRPr="00057AA5" w:rsidRDefault="006F7DA7" w:rsidP="00057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Наблюдения, проводимые ребенком, позволяют накопить, а впоследствии расширить его представления о явлениях и процессах, происходящих п природе и обществе. В ходе наблюдений уточняются признаки предметов и явлений, при этом существенные признаки отделяются от менее существенных, устанавливаются причинно-следственные связи. Так результаты наблюдений становятся основой для формирования у младших школьников естественнонаучных представлений и понятий. Велика роль наблюдений н формировании эмоционально-целостного отношения к природе, развитии эстетических чувств ребенка. Наблюдения за жизнью природы и человека являются основой для формирования экологической грамотности младшего школьника. Наблюдения можно проводить во время </w:t>
      </w:r>
      <w:r w:rsidRPr="00DD17CD">
        <w:rPr>
          <w:rFonts w:ascii="Times New Roman" w:hAnsi="Times New Roman" w:cs="Times New Roman"/>
          <w:sz w:val="28"/>
          <w:szCs w:val="28"/>
        </w:rPr>
        <w:lastRenderedPageBreak/>
        <w:t>экскурсий, прогулок, на экологической тропе (</w:t>
      </w:r>
      <w:r w:rsidR="00F16E34" w:rsidRPr="00DD17CD">
        <w:rPr>
          <w:rFonts w:ascii="Times New Roman" w:hAnsi="Times New Roman" w:cs="Times New Roman"/>
          <w:sz w:val="28"/>
          <w:szCs w:val="28"/>
        </w:rPr>
        <w:t>в</w:t>
      </w:r>
      <w:r w:rsidRPr="00DD17CD">
        <w:rPr>
          <w:rFonts w:ascii="Times New Roman" w:hAnsi="Times New Roman" w:cs="Times New Roman"/>
          <w:sz w:val="28"/>
          <w:szCs w:val="28"/>
        </w:rPr>
        <w:t xml:space="preserve"> течение учебного года). Это позволяет проследить за сезонными изменениями в природе, более ярко показать взаимосвязь неживой и живой природы</w:t>
      </w:r>
      <w:r w:rsidR="00B87D0A">
        <w:rPr>
          <w:rFonts w:ascii="Times New Roman" w:hAnsi="Times New Roman" w:cs="Times New Roman"/>
          <w:sz w:val="28"/>
          <w:szCs w:val="28"/>
        </w:rPr>
        <w:t xml:space="preserve"> [11; с.</w:t>
      </w:r>
      <w:r w:rsidR="00F16E34" w:rsidRPr="00DD17CD">
        <w:rPr>
          <w:rFonts w:ascii="Times New Roman" w:hAnsi="Times New Roman" w:cs="Times New Roman"/>
          <w:sz w:val="28"/>
          <w:szCs w:val="28"/>
        </w:rPr>
        <w:t>109]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765A23" w:rsidRDefault="00765A23" w:rsidP="0051165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CD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6" w:name="_Toc85443513"/>
      <w:r w:rsidRPr="00DD1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DD17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17CD">
        <w:rPr>
          <w:rFonts w:ascii="Times New Roman" w:hAnsi="Times New Roman" w:cs="Times New Roman"/>
          <w:b/>
          <w:sz w:val="28"/>
          <w:szCs w:val="28"/>
        </w:rPr>
        <w:t>.</w:t>
      </w:r>
      <w:r w:rsidR="00057AA5">
        <w:rPr>
          <w:rFonts w:ascii="Times New Roman" w:hAnsi="Times New Roman" w:cs="Times New Roman"/>
          <w:sz w:val="28"/>
          <w:szCs w:val="28"/>
        </w:rPr>
        <w:t xml:space="preserve"> </w:t>
      </w:r>
      <w:r w:rsidR="004B3B61" w:rsidRPr="00DD17CD">
        <w:rPr>
          <w:rFonts w:ascii="Times New Roman" w:hAnsi="Times New Roman" w:cs="Times New Roman"/>
          <w:b/>
          <w:sz w:val="28"/>
          <w:szCs w:val="28"/>
        </w:rPr>
        <w:t>ЭКСКУРСИЯ КАК СРЕДСТВО ФОРМИРОВАНИЯ ЭКОЛОГИЧЕСКОЙ ГРАМОТНОСТИ МЛАДШИХ ШКОЛЬНИКОВ</w:t>
      </w:r>
      <w:bookmarkEnd w:id="6"/>
    </w:p>
    <w:p w:rsidR="0071171F" w:rsidRPr="00DD17CD" w:rsidRDefault="0071171F" w:rsidP="0051165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18" w:rsidRPr="00DD17CD" w:rsidRDefault="005C5B18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Во второй главе представлены формы и методы проведения экскурсии, а также организация экскурсии экологической направленности</w:t>
      </w:r>
      <w:r w:rsidR="00271B53" w:rsidRPr="00DD17CD">
        <w:rPr>
          <w:rFonts w:ascii="Times New Roman" w:hAnsi="Times New Roman" w:cs="Times New Roman"/>
          <w:sz w:val="28"/>
          <w:szCs w:val="28"/>
        </w:rPr>
        <w:t>.</w:t>
      </w:r>
      <w:bookmarkStart w:id="7" w:name="_Toc85443514"/>
    </w:p>
    <w:p w:rsidR="0071171F" w:rsidRDefault="004B3B61" w:rsidP="003809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Роль экскурсий в формировании экологической грамотности младших школьников.</w:t>
      </w:r>
      <w:bookmarkEnd w:id="7"/>
    </w:p>
    <w:p w:rsidR="0071171F" w:rsidRPr="00DD17CD" w:rsidRDefault="0071171F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71F" w:rsidRPr="00057AA5" w:rsidRDefault="0071171F" w:rsidP="00057AA5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85443515"/>
      <w:r>
        <w:rPr>
          <w:rFonts w:ascii="Times New Roman" w:hAnsi="Times New Roman" w:cs="Times New Roman"/>
          <w:b/>
          <w:color w:val="auto"/>
          <w:sz w:val="28"/>
          <w:szCs w:val="28"/>
        </w:rPr>
        <w:t>2.1</w:t>
      </w:r>
      <w:r w:rsidR="00765A23" w:rsidRPr="00DD17C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B3B61" w:rsidRPr="00DD17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8"/>
      <w:r w:rsidR="0015501E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экологической экскурсии</w:t>
      </w:r>
    </w:p>
    <w:p w:rsidR="00380936" w:rsidRPr="00DD17CD" w:rsidRDefault="00380936" w:rsidP="003809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Экскурсия — это форма организации обучения, которая позволяет проводить наблюдения и изучение различных предметов, явлений и процессов и естественных условиях. Экскурсию можно рассматривать как внеурочную деятельность учащихся по предмету, если ее цели согласуются с учебным планом, или как внеклассную работу, если она проводится и дополнение к обязательной программе, а ее цели и содержание не связаны напрямую с изучением программы курса. Экскурсия по предмету «Окружающий мир» проходит вне стен школы: на пришкольном участке, на территории микрорайона, на экологической троне, на особо охраняемой природной территории, и музее — в этом состоит ее главное отличие от урока. Кроме того, экскурсия не ограничена во времени академическим часом (45 мин), а ее продол</w:t>
      </w:r>
      <w:r w:rsidR="00525CC1">
        <w:rPr>
          <w:rFonts w:ascii="Times New Roman" w:hAnsi="Times New Roman" w:cs="Times New Roman"/>
          <w:sz w:val="28"/>
          <w:szCs w:val="28"/>
        </w:rPr>
        <w:t>жительность может варьироваться</w:t>
      </w:r>
      <w:r w:rsidRPr="00DD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[11; с.</w:t>
      </w:r>
      <w:r w:rsidRPr="00DD17CD">
        <w:rPr>
          <w:rFonts w:ascii="Times New Roman" w:hAnsi="Times New Roman" w:cs="Times New Roman"/>
          <w:sz w:val="28"/>
          <w:szCs w:val="28"/>
        </w:rPr>
        <w:t>153]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380936" w:rsidRDefault="00380936" w:rsidP="003809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Естествоведческая экскурсия - это форма организации учебно-воспитательного процесса, которая позволяет изучать предметы, явления, процессы и ситуации природы в их естественной обстановке или в специально созданных искусственных условиях. Для этого предусматривается выход младших школьников из классной комнаты в природу, в том числе преобразованную человеком, а также передвижение их от одного изучае</w:t>
      </w:r>
      <w:r w:rsidR="00525CC1">
        <w:rPr>
          <w:rFonts w:ascii="Times New Roman" w:hAnsi="Times New Roman" w:cs="Times New Roman"/>
          <w:sz w:val="28"/>
          <w:szCs w:val="28"/>
        </w:rPr>
        <w:t>мого объекта к другому</w:t>
      </w:r>
      <w:r>
        <w:rPr>
          <w:rFonts w:ascii="Times New Roman" w:hAnsi="Times New Roman" w:cs="Times New Roman"/>
          <w:sz w:val="28"/>
          <w:szCs w:val="28"/>
        </w:rPr>
        <w:t xml:space="preserve"> [12; с.</w:t>
      </w:r>
      <w:r w:rsidRPr="00DD17CD">
        <w:rPr>
          <w:rFonts w:ascii="Times New Roman" w:hAnsi="Times New Roman" w:cs="Times New Roman"/>
          <w:sz w:val="28"/>
          <w:szCs w:val="28"/>
        </w:rPr>
        <w:t>108]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9A05D8" w:rsidRPr="009A05D8" w:rsidRDefault="009A05D8" w:rsidP="003809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D8">
        <w:rPr>
          <w:rFonts w:ascii="Times New Roman" w:hAnsi="Times New Roman" w:cs="Times New Roman"/>
          <w:sz w:val="28"/>
          <w:szCs w:val="28"/>
        </w:rPr>
        <w:t xml:space="preserve">Краеведческий принцип обязывает учителя при изучении природы и общественных явлений широко использовать местное окружение, проводить </w:t>
      </w:r>
      <w:r w:rsidRPr="009A05D8">
        <w:rPr>
          <w:rFonts w:ascii="Times New Roman" w:hAnsi="Times New Roman" w:cs="Times New Roman"/>
          <w:sz w:val="28"/>
          <w:szCs w:val="28"/>
        </w:rPr>
        <w:lastRenderedPageBreak/>
        <w:t>экскурсии на природу, в места трудовой деятельности людей, в краеведч</w:t>
      </w:r>
      <w:r w:rsidR="00525CC1">
        <w:rPr>
          <w:rFonts w:ascii="Times New Roman" w:hAnsi="Times New Roman" w:cs="Times New Roman"/>
          <w:sz w:val="28"/>
          <w:szCs w:val="28"/>
        </w:rPr>
        <w:t>еский, исторический музеи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5D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4; с.2</w:t>
      </w:r>
      <w:r w:rsidRPr="009A05D8">
        <w:rPr>
          <w:rFonts w:ascii="Times New Roman" w:hAnsi="Times New Roman" w:cs="Times New Roman"/>
          <w:sz w:val="28"/>
          <w:szCs w:val="28"/>
        </w:rPr>
        <w:t>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380936" w:rsidRPr="00DD17CD" w:rsidRDefault="00380936" w:rsidP="003809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Экскурсии вносят большой вклад в решение образовательных и воспитательных задач, способствуют всестороннему развитию младшего школьника, в значительной степени помогают достижению предметных результатов обучения. В процессе экскурсий дети накапливают опыт общения с естественной средой, получают представления о процессах, явлениях и объектах живой и неживой природы. Это служит фундаментом для формирования естественнонаучных и обществоведческих понятий, так как при изучении предмета «Окружающий мир» проводятся экскурсии и обществоведческого содержания. Организация познавательной деятельности и совместная групповая работа школьников во время экскурсии способствуют достижений, планируемых метапредметных результатов обучения.</w:t>
      </w:r>
    </w:p>
    <w:p w:rsidR="00380936" w:rsidRPr="00DD17CD" w:rsidRDefault="00380936" w:rsidP="003809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Экскурсии предполагают проведение наблюдений, практических работ, что тесно связано с формированием исследовательских у умений младших школьников, в том числе в ходе проектной деятельности. </w:t>
      </w:r>
    </w:p>
    <w:p w:rsidR="00380936" w:rsidRPr="00DD17CD" w:rsidRDefault="00380936" w:rsidP="003809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Неоценима роль экскурсии для духовно-нравственного воспитания школьников. Общение с природой, наблюдения за жизнью животных и растений развивают эмоциональную сферу ребенка, способствуют эстетическому воспитанию. Экскурсии реализуют краеведческий принцип образования. При изучении родного края у учащихся складываются представления о многих объектах, явлениях и процессах, недоступных для непосредственного наблюдения. Современная учебная краеведческая экскурсия должна иметь исследовательский характер и экологическую направленность. </w:t>
      </w:r>
    </w:p>
    <w:p w:rsidR="00380936" w:rsidRPr="00DD17CD" w:rsidRDefault="00380936" w:rsidP="003809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Особенность экскурсий при изучении предмета «Окружающий мир» заключается в том, что их география, как правило, ограничивается пришкольным участком или парком, расположенным недалеко от школы. Согласно программе н центре внимания учащихся находятся сезонные изменения в живой (жизнь растений, животных): и неживой природе (погода, </w:t>
      </w:r>
      <w:r w:rsidRPr="00DD17CD">
        <w:rPr>
          <w:rFonts w:ascii="Times New Roman" w:hAnsi="Times New Roman" w:cs="Times New Roman"/>
          <w:sz w:val="28"/>
          <w:szCs w:val="28"/>
        </w:rPr>
        <w:lastRenderedPageBreak/>
        <w:t>снежный покров, формы рельефа, почвенный покров). На протяжении учебного года школьники изучают природные сообщества, наблюдают и фиксируют изменения в природе и деятельности человека. Кроме того, проводятся экскурсии и социум (посещение библиотеки, почтового отделения, медицинского кабинета). В рамках внеклассной деятельности могут быть организованы дальние экскурсии, предполагающие посещение достопримечательностей (исторических, природных). Большое впечатление на младших школьников оказывает посещение мест х</w:t>
      </w:r>
      <w:r>
        <w:rPr>
          <w:rFonts w:ascii="Times New Roman" w:hAnsi="Times New Roman" w:cs="Times New Roman"/>
          <w:sz w:val="28"/>
          <w:szCs w:val="28"/>
        </w:rPr>
        <w:t>удожественных промыслов [11; с.</w:t>
      </w:r>
      <w:r w:rsidRPr="00DD17CD">
        <w:rPr>
          <w:rFonts w:ascii="Times New Roman" w:hAnsi="Times New Roman" w:cs="Times New Roman"/>
          <w:sz w:val="28"/>
          <w:szCs w:val="28"/>
        </w:rPr>
        <w:t>153-154]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380936" w:rsidRPr="00DD17CD" w:rsidRDefault="00380936" w:rsidP="003809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Экологические экскурсии, помимо образовательных задач и целей формирования экологической грамотности, направлены на выработку навыков оценочной деятельности, совершенствование ценностных ориентаций, развитие навыков экологически сообразного поведения в окружающей среде. На экологических экскурсиях происходит становление навыков природоохранной деятельности, решаются посильные младшим школьникам экологические проблемы своей местности, т.е. приобретается первоначальный опыт участия в охране природы. Например, учащиеся могут выполнить какие-либо работы, связанные с обнаружением нарушений н природной среде: выявлением загрязнения территории парка, сквера, двора, пришкольного участка, последствий негативного воздействия человеческой деятельности на растительный покров и т.п. Учащиеся могут также провести посильную природоохранную работу: уборку мусора (соблюдая гигиенические правила), расчистку муравейника, сбор семян и плодов для зимней подкормки птиц, ремонт и развешивание кормушек для птиц, уход за деревьями и кустарниками и др</w:t>
      </w:r>
      <w:r>
        <w:rPr>
          <w:rFonts w:ascii="Times New Roman" w:hAnsi="Times New Roman" w:cs="Times New Roman"/>
          <w:sz w:val="28"/>
          <w:szCs w:val="28"/>
        </w:rPr>
        <w:t>. [11; с.</w:t>
      </w:r>
      <w:r w:rsidRPr="00DD17CD">
        <w:rPr>
          <w:rFonts w:ascii="Times New Roman" w:hAnsi="Times New Roman" w:cs="Times New Roman"/>
          <w:sz w:val="28"/>
          <w:szCs w:val="28"/>
        </w:rPr>
        <w:t>269]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380936" w:rsidRPr="00DD17CD" w:rsidRDefault="00380936" w:rsidP="003809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Экскурсии по естествознанию могут быть урочными и внеурочными, а по месту в системе других занятий — вводными, текущими и обобщающими.</w:t>
      </w:r>
    </w:p>
    <w:p w:rsidR="00380936" w:rsidRPr="00DD17CD" w:rsidRDefault="00380936" w:rsidP="003809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Экскурсии также можно разделить на предметные и комплексные. На предметных экскурсиях основное внимание уделяется изучению какого-либо одного компонента природы или же ряда близких компонентов. На </w:t>
      </w:r>
      <w:r w:rsidRPr="00DD17CD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комплексных экскурсиях изучается комплекс разнородных компонентов </w:t>
      </w:r>
      <w:r w:rsidR="00525CC1">
        <w:rPr>
          <w:rFonts w:ascii="Times New Roman" w:hAnsi="Times New Roman" w:cs="Times New Roman"/>
          <w:sz w:val="28"/>
          <w:szCs w:val="28"/>
        </w:rPr>
        <w:t xml:space="preserve">природы, связанных между собой </w:t>
      </w:r>
      <w:r>
        <w:rPr>
          <w:rFonts w:ascii="Times New Roman" w:hAnsi="Times New Roman" w:cs="Times New Roman"/>
          <w:sz w:val="28"/>
          <w:szCs w:val="28"/>
        </w:rPr>
        <w:t>[12; с.</w:t>
      </w:r>
      <w:r w:rsidRPr="00DD17CD">
        <w:rPr>
          <w:rFonts w:ascii="Times New Roman" w:hAnsi="Times New Roman" w:cs="Times New Roman"/>
          <w:sz w:val="28"/>
          <w:szCs w:val="28"/>
        </w:rPr>
        <w:t>109]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380936" w:rsidRPr="00DD17CD" w:rsidRDefault="00380936" w:rsidP="003809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Следует иметь в виду, что любую экскурсию в природу можно назвать еще и экологической, если в ходе ее младшие ученики выявляют связи, существующие между компонентами природы, сообщества, выявляют и оценивают антропогенное влияние, участвуют в несложной природоохранной деятельности, усваивают экологически и нравственно обоснованные правила поведения в природе. </w:t>
      </w:r>
    </w:p>
    <w:p w:rsidR="00380936" w:rsidRPr="00DD17CD" w:rsidRDefault="00380936" w:rsidP="003809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Экскурсионная работа заключается прежде всего в том, что полученные на экскурсии знания, умения, впечатления, а также собранный природный материал учащиеся используют на последующих уроках в классе, причем не только на уроках естествознания, а и по другим предметам. Собранный на экскурсии природный материал можно поместить в краеведческом уголке, а также для изготовления наглядных пособий, в групповой внеклассной работе, на уроках труда [12</w:t>
      </w:r>
      <w:r>
        <w:rPr>
          <w:rFonts w:ascii="Times New Roman" w:hAnsi="Times New Roman" w:cs="Times New Roman"/>
          <w:sz w:val="28"/>
          <w:szCs w:val="28"/>
        </w:rPr>
        <w:t>; с.</w:t>
      </w:r>
      <w:r w:rsidR="00525CC1">
        <w:rPr>
          <w:rFonts w:ascii="Times New Roman" w:hAnsi="Times New Roman" w:cs="Times New Roman"/>
          <w:sz w:val="28"/>
          <w:szCs w:val="28"/>
        </w:rPr>
        <w:t>111].</w:t>
      </w:r>
    </w:p>
    <w:p w:rsidR="00380936" w:rsidRDefault="00380936" w:rsidP="003809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Основная дидактическая цель экскурсии формирование новых знаний главным образом путем непосредственных наблюдений за природными социальными, производственными объектами явлениями. На экскурсии дети имеют возможность наблюдать изучаемые объекты и явления под непосредственным руководством учителя. Экскурсия выполняет те же функции, что и уроки: обучающую, воспитательную, развивающую. Вместе с тем экскурсии по сравнению с классными занятиями имеют ряд преимуществ. Они позволяют сблизить методы обучения и методы научного исследования экскурсии можно рассматривать как аналог научной экспедиции. Неоценима роль экскурсий в экологическом о6разовании школьников, именно на экскурсиях представляется возможность непосредственно показать школьникам как негативные - так и позитивные последствия деятельности человека, привлечь их к выполнению несложных природоохранительных мероприятий способствовать формированию умений вести себя на природе. Большие возможности предстают экскурсии для формирования эстетических </w:t>
      </w:r>
      <w:r w:rsidRPr="00DD17CD">
        <w:rPr>
          <w:rFonts w:ascii="Times New Roman" w:hAnsi="Times New Roman" w:cs="Times New Roman"/>
          <w:sz w:val="28"/>
          <w:szCs w:val="28"/>
        </w:rPr>
        <w:lastRenderedPageBreak/>
        <w:t>отношений, развития мышления, наблюдательности. Не случайно многие прогрессивные методисты прошлого неоднократно подчеркивали важност</w:t>
      </w:r>
      <w:r w:rsidR="00525CC1">
        <w:rPr>
          <w:rFonts w:ascii="Times New Roman" w:hAnsi="Times New Roman" w:cs="Times New Roman"/>
          <w:sz w:val="28"/>
          <w:szCs w:val="28"/>
        </w:rPr>
        <w:t>ь экскурсий в школьном о6учении</w:t>
      </w:r>
      <w:r w:rsidRPr="00DD17CD">
        <w:rPr>
          <w:rFonts w:ascii="Times New Roman" w:hAnsi="Times New Roman" w:cs="Times New Roman"/>
          <w:sz w:val="28"/>
          <w:szCs w:val="28"/>
        </w:rPr>
        <w:t xml:space="preserve"> [7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DD17CD">
        <w:rPr>
          <w:rFonts w:ascii="Times New Roman" w:hAnsi="Times New Roman" w:cs="Times New Roman"/>
          <w:sz w:val="28"/>
          <w:szCs w:val="28"/>
        </w:rPr>
        <w:t>.235]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4132A1" w:rsidRPr="005450A3" w:rsidRDefault="00D41099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99">
        <w:rPr>
          <w:rFonts w:ascii="Times New Roman" w:hAnsi="Times New Roman" w:cs="Times New Roman"/>
          <w:sz w:val="28"/>
          <w:szCs w:val="28"/>
        </w:rPr>
        <w:t>Большое значение экскурсионной форме обучения придавали К.Д. Ушинский, Н.</w:t>
      </w:r>
      <w:r>
        <w:rPr>
          <w:rFonts w:ascii="Times New Roman" w:hAnsi="Times New Roman" w:cs="Times New Roman"/>
          <w:sz w:val="28"/>
          <w:szCs w:val="28"/>
        </w:rPr>
        <w:t>Х. Вессель, А.Я. Герд, Д.Н. Кай</w:t>
      </w:r>
      <w:r w:rsidRPr="00D41099">
        <w:rPr>
          <w:rFonts w:ascii="Times New Roman" w:hAnsi="Times New Roman" w:cs="Times New Roman"/>
          <w:sz w:val="28"/>
          <w:szCs w:val="28"/>
        </w:rPr>
        <w:t>городов, В.В.  Половцов, Н.Г.  Тарас</w:t>
      </w:r>
      <w:r>
        <w:rPr>
          <w:rFonts w:ascii="Times New Roman" w:hAnsi="Times New Roman" w:cs="Times New Roman"/>
          <w:sz w:val="28"/>
          <w:szCs w:val="28"/>
        </w:rPr>
        <w:t>ов и другие педагоги того време</w:t>
      </w:r>
      <w:r w:rsidRPr="00D4109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0A3">
        <w:rPr>
          <w:rFonts w:ascii="Times New Roman" w:hAnsi="Times New Roman" w:cs="Times New Roman"/>
          <w:sz w:val="28"/>
          <w:szCs w:val="28"/>
        </w:rPr>
        <w:t>[4</w:t>
      </w:r>
      <w:r>
        <w:rPr>
          <w:rFonts w:ascii="Times New Roman" w:hAnsi="Times New Roman" w:cs="Times New Roman"/>
          <w:sz w:val="28"/>
          <w:szCs w:val="28"/>
        </w:rPr>
        <w:t>; с.72</w:t>
      </w:r>
      <w:r w:rsidRPr="005450A3">
        <w:rPr>
          <w:rFonts w:ascii="Times New Roman" w:hAnsi="Times New Roman" w:cs="Times New Roman"/>
          <w:sz w:val="28"/>
          <w:szCs w:val="28"/>
        </w:rPr>
        <w:t>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4132A1" w:rsidRPr="00DD17CD" w:rsidRDefault="004132A1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Методические рекомендации к проведению экскурсий были впервые даны А.Я. Гердом, а впоследствии известный методист К.П. Ягодовский широко пропагандировал экскурсии с целью изучения местной природы</w:t>
      </w:r>
      <w:r w:rsidR="007F32CD" w:rsidRPr="00DD17CD">
        <w:rPr>
          <w:rFonts w:ascii="Times New Roman" w:hAnsi="Times New Roman" w:cs="Times New Roman"/>
          <w:sz w:val="28"/>
          <w:szCs w:val="28"/>
        </w:rPr>
        <w:t>.</w:t>
      </w:r>
    </w:p>
    <w:p w:rsidR="004132A1" w:rsidRPr="00DD17CD" w:rsidRDefault="004132A1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Выделяют вводные, текущие и обобщающие экскурсии. На вводных экскурсиях учащиеся получают общее представление о природных объектах и явлениях, которые им предстоит изучать на последующих уроках. Главная цель вводных экскурсий – формирование образных представлений, на основе которых будут в дальнейшем развиваться новые понятия. </w:t>
      </w:r>
    </w:p>
    <w:p w:rsidR="0060651C" w:rsidRPr="00DD17CD" w:rsidRDefault="0060651C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Текущие экскурсии предполагают знакомство непосредственно в природе с конкретными объектами и явлениями, которые изучаются на текущих уроках.</w:t>
      </w:r>
    </w:p>
    <w:p w:rsidR="004132A1" w:rsidRDefault="004132A1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Обобщающие экскурсии проводятся в конце изучения темы или раздела. На них дети наблюдают и исследуют те природные объекты и явления, которые изучались на предыдущих уроках. На обобщающих экскурсиях конкретизируются и систематизируются знания, полученные уча</w:t>
      </w:r>
      <w:r w:rsidR="00525CC1">
        <w:rPr>
          <w:rFonts w:ascii="Times New Roman" w:hAnsi="Times New Roman" w:cs="Times New Roman"/>
          <w:sz w:val="28"/>
          <w:szCs w:val="28"/>
        </w:rPr>
        <w:t>щимися в процессе изучения темы</w:t>
      </w:r>
      <w:r w:rsidRPr="00DD17CD">
        <w:rPr>
          <w:rFonts w:ascii="Times New Roman" w:hAnsi="Times New Roman" w:cs="Times New Roman"/>
          <w:sz w:val="28"/>
          <w:szCs w:val="28"/>
        </w:rPr>
        <w:t xml:space="preserve"> </w:t>
      </w:r>
      <w:r w:rsidR="00D75F7E" w:rsidRPr="00DD17CD">
        <w:rPr>
          <w:rFonts w:ascii="Times New Roman" w:hAnsi="Times New Roman" w:cs="Times New Roman"/>
          <w:sz w:val="28"/>
          <w:szCs w:val="28"/>
        </w:rPr>
        <w:t>[5</w:t>
      </w:r>
      <w:r w:rsidR="00B87D0A">
        <w:rPr>
          <w:rFonts w:ascii="Times New Roman" w:hAnsi="Times New Roman" w:cs="Times New Roman"/>
          <w:sz w:val="28"/>
          <w:szCs w:val="28"/>
        </w:rPr>
        <w:t>; с.</w:t>
      </w:r>
      <w:r w:rsidR="00B10BFD" w:rsidRPr="00DD17CD">
        <w:rPr>
          <w:rFonts w:ascii="Times New Roman" w:hAnsi="Times New Roman" w:cs="Times New Roman"/>
          <w:sz w:val="28"/>
          <w:szCs w:val="28"/>
        </w:rPr>
        <w:t>226</w:t>
      </w:r>
      <w:r w:rsidR="00D75F7E" w:rsidRPr="00DD17CD">
        <w:rPr>
          <w:rFonts w:ascii="Times New Roman" w:hAnsi="Times New Roman" w:cs="Times New Roman"/>
          <w:sz w:val="28"/>
          <w:szCs w:val="28"/>
        </w:rPr>
        <w:t>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380936" w:rsidRPr="00DD17CD" w:rsidRDefault="00380936" w:rsidP="003809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На экскурсиях изучается как природа местности, так и различные стороны человеческого быта и знаний.</w:t>
      </w:r>
    </w:p>
    <w:p w:rsidR="005D4961" w:rsidRPr="00DD17CD" w:rsidRDefault="00276FD0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Во внеурочное время можно также организовать экскурсии: к доске почёта города, в городской музей, к памятнику погибшим в Великой Отечественной войне. Во время экскурсий дети записывают важнейшие сведения, чтобы использовать их в своих исследованиях, по возможности делают фотографии. </w:t>
      </w:r>
    </w:p>
    <w:p w:rsidR="005D4961" w:rsidRPr="00DD17CD" w:rsidRDefault="005D4961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4C11B79E" wp14:editId="5EBE108C">
            <wp:simplePos x="0" y="0"/>
            <wp:positionH relativeFrom="margin">
              <wp:align>center</wp:align>
            </wp:positionH>
            <wp:positionV relativeFrom="paragraph">
              <wp:posOffset>878205</wp:posOffset>
            </wp:positionV>
            <wp:extent cx="5509260" cy="22383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7CD">
        <w:rPr>
          <w:rFonts w:ascii="Times New Roman" w:hAnsi="Times New Roman" w:cs="Times New Roman"/>
          <w:sz w:val="28"/>
          <w:szCs w:val="28"/>
        </w:rPr>
        <w:t>В обучении естествознанию накоплен большой опыт проведения экскурсий, что позволяет провести их классификацию по различным основаниям</w:t>
      </w:r>
    </w:p>
    <w:p w:rsidR="004E209D" w:rsidRDefault="004E209D" w:rsidP="009F068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Р</w:t>
      </w:r>
      <w:r w:rsidR="00561BF6" w:rsidRPr="00DD17CD">
        <w:rPr>
          <w:rFonts w:ascii="Times New Roman" w:hAnsi="Times New Roman" w:cs="Times New Roman"/>
          <w:sz w:val="28"/>
          <w:szCs w:val="28"/>
        </w:rPr>
        <w:t>исунок 1</w:t>
      </w:r>
    </w:p>
    <w:p w:rsidR="00AC78D8" w:rsidRPr="00DD17CD" w:rsidRDefault="00AC78D8" w:rsidP="009F068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4961" w:rsidRPr="00DD17CD" w:rsidRDefault="005D4961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При организации экскурсий используют различные методы и приемы обучения, учитывающие характер познавательной деятельности школьников, так, вводная экскурсия скорее всего будет проведена с использованием объяснительно-иллюстративного метода с включением проблемных вопросов или проблемного изложения. Итоговая экскурсия может предусматривать самостоятельную работу учащихся, в том числе практической направленности, исследовательского характера</w:t>
      </w:r>
    </w:p>
    <w:p w:rsidR="005D4961" w:rsidRPr="00DD17CD" w:rsidRDefault="005D4961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При разработке содержания и методики проведения экскурсии следует учитывать, какой характер она будет носить — иллюстративный или исследовательский. При проведении иллюстративной экскурсии учитель описывает, показывает, характеризует явления и процессы, задает по ходу объяснения вопросы и т.п. Исследовательская экскурсия предполагает самостоятельное изучение школьниками объектов и явлений. Однако такой вид экскурсии требует особой подготовки со стороны учителя. Экскурсия будет иметь исследовательский характер, если при руководящей роли учителя в процессе наблюдения акцентируется внимание школьников на решении проблемных вопросов, выполнений практических работ. Знание и владение методикой проведения экскурсии обеспечит ее успех.</w:t>
      </w:r>
      <w:r w:rsidR="00B10BFD" w:rsidRPr="00D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961" w:rsidRPr="00DD17CD" w:rsidRDefault="005D4961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lastRenderedPageBreak/>
        <w:t>Организация экскурсии предусматривает реализацию трех этапов:</w:t>
      </w:r>
    </w:p>
    <w:p w:rsidR="00AA6A97" w:rsidRDefault="005D4961" w:rsidP="00AA6A97">
      <w:pPr>
        <w:pStyle w:val="a9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97">
        <w:rPr>
          <w:rFonts w:ascii="Times New Roman" w:hAnsi="Times New Roman" w:cs="Times New Roman"/>
          <w:sz w:val="28"/>
          <w:szCs w:val="28"/>
        </w:rPr>
        <w:t xml:space="preserve">подготовка учителя и учащихся к экскурсии; </w:t>
      </w:r>
    </w:p>
    <w:p w:rsidR="00AA6A97" w:rsidRDefault="005D4961" w:rsidP="00AA6A97">
      <w:pPr>
        <w:pStyle w:val="a9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97">
        <w:rPr>
          <w:rFonts w:ascii="Times New Roman" w:hAnsi="Times New Roman" w:cs="Times New Roman"/>
          <w:sz w:val="28"/>
          <w:szCs w:val="28"/>
        </w:rPr>
        <w:t xml:space="preserve">проведение экскурсии; </w:t>
      </w:r>
    </w:p>
    <w:p w:rsidR="005D4961" w:rsidRPr="00AA6A97" w:rsidRDefault="005D4961" w:rsidP="00AA6A97">
      <w:pPr>
        <w:pStyle w:val="a9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97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5D4961" w:rsidRPr="00DD17CD" w:rsidRDefault="005D4961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Эффективность экскурсии во многом зависит от успеха первого этапа, который включает научно-теоретическую, практическую и организационную подготовку.</w:t>
      </w:r>
      <w:r w:rsidR="00B10BFD" w:rsidRPr="00DD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961" w:rsidRPr="00DD17CD" w:rsidRDefault="005D4961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При организации экскурсии в природу задачей учителя является выбор места проведения, разработка маршрута и содержания экскурсии. Район проведения экскурсии должен обладать транспортной доступностью иди располагаться недалеко от школы; быть разнообразным в физико-географическом отношении </w:t>
      </w:r>
      <w:r w:rsidR="009A05D8">
        <w:rPr>
          <w:rFonts w:ascii="Times New Roman" w:hAnsi="Times New Roman" w:cs="Times New Roman"/>
          <w:sz w:val="28"/>
          <w:szCs w:val="28"/>
        </w:rPr>
        <w:t xml:space="preserve">и в </w:t>
      </w:r>
      <w:r w:rsidRPr="00DD17CD">
        <w:rPr>
          <w:rFonts w:ascii="Times New Roman" w:hAnsi="Times New Roman" w:cs="Times New Roman"/>
          <w:sz w:val="28"/>
          <w:szCs w:val="28"/>
        </w:rPr>
        <w:t>то же время типичным для данной местности. Для детей младшего возраста экскурсии, как правило, проводятся на пришкольном участке, в ближайшем парке или лесном массиве. Многие школьн</w:t>
      </w:r>
      <w:r w:rsidR="00525CC1">
        <w:rPr>
          <w:rFonts w:ascii="Times New Roman" w:hAnsi="Times New Roman" w:cs="Times New Roman"/>
          <w:sz w:val="28"/>
          <w:szCs w:val="28"/>
        </w:rPr>
        <w:t>ики проживают и крупных городах</w:t>
      </w:r>
      <w:r w:rsidR="00CC0E6B" w:rsidRPr="00DD17CD">
        <w:rPr>
          <w:rFonts w:ascii="Times New Roman" w:hAnsi="Times New Roman" w:cs="Times New Roman"/>
          <w:sz w:val="28"/>
          <w:szCs w:val="28"/>
        </w:rPr>
        <w:t xml:space="preserve"> </w:t>
      </w:r>
      <w:r w:rsidRPr="00DD17CD">
        <w:rPr>
          <w:rFonts w:ascii="Times New Roman" w:hAnsi="Times New Roman" w:cs="Times New Roman"/>
          <w:sz w:val="28"/>
          <w:szCs w:val="28"/>
        </w:rPr>
        <w:t>[</w:t>
      </w:r>
      <w:r w:rsidR="00CC0E6B" w:rsidRPr="00DD17CD">
        <w:rPr>
          <w:rFonts w:ascii="Times New Roman" w:hAnsi="Times New Roman" w:cs="Times New Roman"/>
          <w:sz w:val="28"/>
          <w:szCs w:val="28"/>
        </w:rPr>
        <w:t>11</w:t>
      </w:r>
      <w:r w:rsidR="009F068F">
        <w:rPr>
          <w:rFonts w:ascii="Times New Roman" w:hAnsi="Times New Roman" w:cs="Times New Roman"/>
          <w:sz w:val="28"/>
          <w:szCs w:val="28"/>
        </w:rPr>
        <w:t>; с.</w:t>
      </w:r>
      <w:r w:rsidR="00B10BFD" w:rsidRPr="00DD17CD">
        <w:rPr>
          <w:rFonts w:ascii="Times New Roman" w:hAnsi="Times New Roman" w:cs="Times New Roman"/>
          <w:sz w:val="28"/>
          <w:szCs w:val="28"/>
        </w:rPr>
        <w:t>155-</w:t>
      </w:r>
      <w:r w:rsidRPr="00DD17CD">
        <w:rPr>
          <w:rFonts w:ascii="Times New Roman" w:hAnsi="Times New Roman" w:cs="Times New Roman"/>
          <w:sz w:val="28"/>
          <w:szCs w:val="28"/>
        </w:rPr>
        <w:t>156]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276FD0" w:rsidRPr="00DD17CD" w:rsidRDefault="00276FD0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В последнее время получила распространение близкая к экскурсии форма занятий на природе - занятие на учебной экологической тропе. В окрестностях школы намечается постоянно действующий маршрут с посещением объектов природы, в том числе преобразованной человеком, интересных с точки зрения формирования экологического сознания эксцентрического типа и экологической культуры. Это могут быть родник, муравейник, овраг, участок леса или луга, участок естественного или искусственного водоема, остатки костра или пожарища, терриконы, оставленный строительный мусор, заброшенный котлован и т.п.</w:t>
      </w:r>
      <w:r w:rsidR="00CC0E6B" w:rsidRPr="00DD17CD">
        <w:rPr>
          <w:rFonts w:ascii="Times New Roman" w:hAnsi="Times New Roman" w:cs="Times New Roman"/>
          <w:sz w:val="28"/>
          <w:szCs w:val="28"/>
        </w:rPr>
        <w:t xml:space="preserve"> [</w:t>
      </w:r>
      <w:r w:rsidR="009F068F">
        <w:rPr>
          <w:rFonts w:ascii="Times New Roman" w:hAnsi="Times New Roman" w:cs="Times New Roman"/>
          <w:sz w:val="28"/>
          <w:szCs w:val="28"/>
        </w:rPr>
        <w:t>12; с.</w:t>
      </w:r>
      <w:r w:rsidR="00B10BFD" w:rsidRPr="00DD17CD">
        <w:rPr>
          <w:rFonts w:ascii="Times New Roman" w:hAnsi="Times New Roman" w:cs="Times New Roman"/>
          <w:sz w:val="28"/>
          <w:szCs w:val="28"/>
        </w:rPr>
        <w:t>111</w:t>
      </w:r>
      <w:r w:rsidR="00CC0E6B" w:rsidRPr="00DD17CD">
        <w:rPr>
          <w:rFonts w:ascii="Times New Roman" w:hAnsi="Times New Roman" w:cs="Times New Roman"/>
          <w:sz w:val="28"/>
          <w:szCs w:val="28"/>
        </w:rPr>
        <w:t>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B10BFD" w:rsidRPr="00DD17CD" w:rsidRDefault="00CC0E6B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После изучения местности учитель приступает к разработке содержания экскурсии в соответствии с предполагаемыми целями: определяет перечень объектов природы для научения, живописные места для об юра, точки на маршруте, где будут производиться практические работы, и др. Особое внимание следует обратить на объекты и процессы, иллюстрирующие влияние </w:t>
      </w:r>
      <w:r w:rsidRPr="00DD17CD">
        <w:rPr>
          <w:rFonts w:ascii="Times New Roman" w:hAnsi="Times New Roman" w:cs="Times New Roman"/>
          <w:sz w:val="28"/>
          <w:szCs w:val="28"/>
        </w:rPr>
        <w:lastRenderedPageBreak/>
        <w:t>человека на природу. Необходимо наметить места для отдыха и проведения игр. Далее технологией предусмотрена работа со школьниками.</w:t>
      </w:r>
    </w:p>
    <w:p w:rsidR="00CC0E6B" w:rsidRPr="00DD17CD" w:rsidRDefault="00CC0E6B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Теоретическая подготовка детей к экскурсии заключается в актуализации знаний и умений, которые получены ранее, но будут активизированы в ходе экскурсии. Эта работа проводится в классе перед началом экскурсии, гак как малолетние учащиеся не способны длительное время находиться на маршруте, да и погодные условия могут помешать. Практическая подготовка детей заключается в обучении тем приемам работы, без овладения которыми они не смогут выполнять задания во время экскурсии, ведь при проектировании экскурсии учитель может предусмотреть проведение ряда практических работ.</w:t>
      </w:r>
    </w:p>
    <w:p w:rsidR="00276FD0" w:rsidRDefault="00276FD0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В условиях малокомплектной школы большое затруднение вызывает проведение экскурсий. Чаще всего совмещение экскурсий во всех классах невозможно потому, что несовместима их тематика. Поэтому учителю чаще всего приходится проводить экскурсии с учениками од</w:t>
      </w:r>
      <w:r w:rsidR="00525CC1">
        <w:rPr>
          <w:rFonts w:ascii="Times New Roman" w:hAnsi="Times New Roman" w:cs="Times New Roman"/>
          <w:sz w:val="28"/>
          <w:szCs w:val="28"/>
        </w:rPr>
        <w:t>ного класса во внеурочное время</w:t>
      </w:r>
      <w:r w:rsidRPr="00DD17CD">
        <w:rPr>
          <w:rFonts w:ascii="Times New Roman" w:hAnsi="Times New Roman" w:cs="Times New Roman"/>
          <w:sz w:val="28"/>
          <w:szCs w:val="28"/>
        </w:rPr>
        <w:t xml:space="preserve"> </w:t>
      </w:r>
      <w:r w:rsidR="0002071D" w:rsidRPr="00DD17CD">
        <w:rPr>
          <w:rFonts w:ascii="Times New Roman" w:hAnsi="Times New Roman" w:cs="Times New Roman"/>
          <w:sz w:val="28"/>
          <w:szCs w:val="28"/>
        </w:rPr>
        <w:t>[</w:t>
      </w:r>
      <w:r w:rsidR="006A37DE" w:rsidRPr="00DD17CD">
        <w:rPr>
          <w:rFonts w:ascii="Times New Roman" w:hAnsi="Times New Roman" w:cs="Times New Roman"/>
          <w:sz w:val="28"/>
          <w:szCs w:val="28"/>
        </w:rPr>
        <w:t>12</w:t>
      </w:r>
      <w:r w:rsidR="0002071D" w:rsidRPr="00DD17CD">
        <w:rPr>
          <w:rFonts w:ascii="Times New Roman" w:hAnsi="Times New Roman" w:cs="Times New Roman"/>
          <w:sz w:val="28"/>
          <w:szCs w:val="28"/>
        </w:rPr>
        <w:t xml:space="preserve">; </w:t>
      </w:r>
      <w:r w:rsidR="009F068F">
        <w:rPr>
          <w:rFonts w:ascii="Times New Roman" w:hAnsi="Times New Roman" w:cs="Times New Roman"/>
          <w:sz w:val="28"/>
          <w:szCs w:val="28"/>
        </w:rPr>
        <w:t>с.</w:t>
      </w:r>
      <w:r w:rsidR="0002071D" w:rsidRPr="00DD17CD">
        <w:rPr>
          <w:rFonts w:ascii="Times New Roman" w:hAnsi="Times New Roman" w:cs="Times New Roman"/>
          <w:sz w:val="28"/>
          <w:szCs w:val="28"/>
        </w:rPr>
        <w:t>149]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71171F" w:rsidRPr="00DD17CD" w:rsidRDefault="0071171F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71F" w:rsidRPr="00057AA5" w:rsidRDefault="0071171F" w:rsidP="00057AA5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85443516"/>
      <w:r>
        <w:rPr>
          <w:rFonts w:ascii="Times New Roman" w:hAnsi="Times New Roman" w:cs="Times New Roman"/>
          <w:b/>
          <w:color w:val="auto"/>
          <w:sz w:val="28"/>
          <w:szCs w:val="28"/>
        </w:rPr>
        <w:t>2.2</w:t>
      </w:r>
      <w:r w:rsidR="00765A23" w:rsidRPr="00DD17C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B3B61" w:rsidRPr="00DD17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9"/>
      <w:r w:rsidR="00AA6A97">
        <w:rPr>
          <w:rFonts w:ascii="Times New Roman" w:hAnsi="Times New Roman" w:cs="Times New Roman"/>
          <w:b/>
          <w:color w:val="auto"/>
          <w:sz w:val="28"/>
          <w:szCs w:val="28"/>
        </w:rPr>
        <w:t>Методика проведения экологической экскурсии</w:t>
      </w:r>
    </w:p>
    <w:p w:rsidR="005E027C" w:rsidRDefault="005E027C" w:rsidP="005E02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7C">
        <w:rPr>
          <w:rFonts w:ascii="Times New Roman" w:hAnsi="Times New Roman" w:cs="Times New Roman"/>
          <w:sz w:val="28"/>
          <w:szCs w:val="28"/>
        </w:rPr>
        <w:t>Экскурсия в природу — традиционная, но и сегодня не утратившая своего значения форма организации учебной де</w:t>
      </w:r>
      <w:r>
        <w:rPr>
          <w:rFonts w:ascii="Times New Roman" w:hAnsi="Times New Roman" w:cs="Times New Roman"/>
          <w:sz w:val="28"/>
          <w:szCs w:val="28"/>
        </w:rPr>
        <w:t>ятельности школьников. Эффектив</w:t>
      </w:r>
      <w:r w:rsidRPr="005E027C">
        <w:rPr>
          <w:rFonts w:ascii="Times New Roman" w:hAnsi="Times New Roman" w:cs="Times New Roman"/>
          <w:sz w:val="28"/>
          <w:szCs w:val="28"/>
        </w:rPr>
        <w:t>ность данной формы связана с тем, что она является полифункциональной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7C">
        <w:rPr>
          <w:rFonts w:ascii="Times New Roman" w:hAnsi="Times New Roman" w:cs="Times New Roman"/>
          <w:sz w:val="28"/>
          <w:szCs w:val="28"/>
        </w:rPr>
        <w:t>и имеет комплексный характер. Тематическая природоведческая экскурсия (зоологическая, ботаническая, географическая, фенологическая) знакомит учащихся с элементами экосистем (особе</w:t>
      </w:r>
      <w:r>
        <w:rPr>
          <w:rFonts w:ascii="Times New Roman" w:hAnsi="Times New Roman" w:cs="Times New Roman"/>
          <w:sz w:val="28"/>
          <w:szCs w:val="28"/>
        </w:rPr>
        <w:t>нностями рельефа, водоемов, рас</w:t>
      </w:r>
      <w:r w:rsidRPr="005E027C">
        <w:rPr>
          <w:rFonts w:ascii="Times New Roman" w:hAnsi="Times New Roman" w:cs="Times New Roman"/>
          <w:sz w:val="28"/>
          <w:szCs w:val="28"/>
        </w:rPr>
        <w:t>тительного и животного мира), с взаимосвязями в природе, что повышает целесообразность этой формы для решения задач экологич</w:t>
      </w:r>
      <w:r>
        <w:rPr>
          <w:rFonts w:ascii="Times New Roman" w:hAnsi="Times New Roman" w:cs="Times New Roman"/>
          <w:sz w:val="28"/>
          <w:szCs w:val="28"/>
        </w:rPr>
        <w:t>еского образова</w:t>
      </w:r>
      <w:r w:rsidRPr="005E027C">
        <w:rPr>
          <w:rFonts w:ascii="Times New Roman" w:hAnsi="Times New Roman" w:cs="Times New Roman"/>
          <w:sz w:val="28"/>
          <w:szCs w:val="28"/>
        </w:rPr>
        <w:t xml:space="preserve">ния. Однако экологические экскурсии имеют определенную специфику. </w:t>
      </w:r>
    </w:p>
    <w:p w:rsidR="005E027C" w:rsidRDefault="005E027C" w:rsidP="005E02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7C">
        <w:rPr>
          <w:rFonts w:ascii="Times New Roman" w:hAnsi="Times New Roman" w:cs="Times New Roman"/>
          <w:sz w:val="28"/>
          <w:szCs w:val="28"/>
        </w:rPr>
        <w:t>Экологические экскурсии, помимо об</w:t>
      </w:r>
      <w:r>
        <w:rPr>
          <w:rFonts w:ascii="Times New Roman" w:hAnsi="Times New Roman" w:cs="Times New Roman"/>
          <w:sz w:val="28"/>
          <w:szCs w:val="28"/>
        </w:rPr>
        <w:t>разовательных задач и целей фор</w:t>
      </w:r>
      <w:r w:rsidRPr="005E027C">
        <w:rPr>
          <w:rFonts w:ascii="Times New Roman" w:hAnsi="Times New Roman" w:cs="Times New Roman"/>
          <w:sz w:val="28"/>
          <w:szCs w:val="28"/>
        </w:rPr>
        <w:t xml:space="preserve">мирования экологической грамотности, направлены на выработку </w:t>
      </w:r>
      <w:r w:rsidRPr="005E027C">
        <w:rPr>
          <w:rFonts w:ascii="Times New Roman" w:hAnsi="Times New Roman" w:cs="Times New Roman"/>
          <w:sz w:val="28"/>
          <w:szCs w:val="28"/>
        </w:rPr>
        <w:lastRenderedPageBreak/>
        <w:t>навыков оценочной деятельности, совершенствован</w:t>
      </w:r>
      <w:r>
        <w:rPr>
          <w:rFonts w:ascii="Times New Roman" w:hAnsi="Times New Roman" w:cs="Times New Roman"/>
          <w:sz w:val="28"/>
          <w:szCs w:val="28"/>
        </w:rPr>
        <w:t>ие ценностных ориентаций, развитие</w:t>
      </w:r>
      <w:r w:rsidRPr="005E027C">
        <w:rPr>
          <w:rFonts w:ascii="Times New Roman" w:hAnsi="Times New Roman" w:cs="Times New Roman"/>
          <w:sz w:val="28"/>
          <w:szCs w:val="28"/>
        </w:rPr>
        <w:t xml:space="preserve"> навыков экологически сообразного поведения в окружающей среде. На экологических экскурсиях происхо</w:t>
      </w:r>
      <w:r>
        <w:rPr>
          <w:rFonts w:ascii="Times New Roman" w:hAnsi="Times New Roman" w:cs="Times New Roman"/>
          <w:sz w:val="28"/>
          <w:szCs w:val="28"/>
        </w:rPr>
        <w:t>дит становление навыков природо</w:t>
      </w:r>
      <w:r w:rsidRPr="005E027C">
        <w:rPr>
          <w:rFonts w:ascii="Times New Roman" w:hAnsi="Times New Roman" w:cs="Times New Roman"/>
          <w:sz w:val="28"/>
          <w:szCs w:val="28"/>
        </w:rPr>
        <w:t>охранной деятельности, решаются п</w:t>
      </w:r>
      <w:r>
        <w:rPr>
          <w:rFonts w:ascii="Times New Roman" w:hAnsi="Times New Roman" w:cs="Times New Roman"/>
          <w:sz w:val="28"/>
          <w:szCs w:val="28"/>
        </w:rPr>
        <w:t>осильные младшим школьникам эко</w:t>
      </w:r>
      <w:r w:rsidRPr="005E027C">
        <w:rPr>
          <w:rFonts w:ascii="Times New Roman" w:hAnsi="Times New Roman" w:cs="Times New Roman"/>
          <w:sz w:val="28"/>
          <w:szCs w:val="28"/>
        </w:rPr>
        <w:t>логические проблемы своей местности, т.е. приобретается первоначальный опыт участия в охране природы. Например, учащиеся могут выполнить какие-либо работы, связанные с обнаружением нарушений н природной среде: выявлением загрязнения терри</w:t>
      </w:r>
      <w:r>
        <w:rPr>
          <w:rFonts w:ascii="Times New Roman" w:hAnsi="Times New Roman" w:cs="Times New Roman"/>
          <w:sz w:val="28"/>
          <w:szCs w:val="28"/>
        </w:rPr>
        <w:t>тории парка, сквера, двора, при</w:t>
      </w:r>
      <w:r w:rsidRPr="005E027C">
        <w:rPr>
          <w:rFonts w:ascii="Times New Roman" w:hAnsi="Times New Roman" w:cs="Times New Roman"/>
          <w:sz w:val="28"/>
          <w:szCs w:val="28"/>
        </w:rPr>
        <w:t xml:space="preserve">школьного участка, последствий негативного воздействия человеческой деятельности на растительный покров </w:t>
      </w:r>
      <w:r>
        <w:rPr>
          <w:rFonts w:ascii="Times New Roman" w:hAnsi="Times New Roman" w:cs="Times New Roman"/>
          <w:sz w:val="28"/>
          <w:szCs w:val="28"/>
        </w:rPr>
        <w:t>и т.п. Учащиеся могут также про</w:t>
      </w:r>
      <w:r w:rsidRPr="005E027C">
        <w:rPr>
          <w:rFonts w:ascii="Times New Roman" w:hAnsi="Times New Roman" w:cs="Times New Roman"/>
          <w:sz w:val="28"/>
          <w:szCs w:val="28"/>
        </w:rPr>
        <w:t>вести посильную природоохранную работу: уборку мусора (соблюдая гигиенические правила), расчистку муравейника, сбор семян и плодов для зимней подкормки птиц, ремонт и развешивание кормушек для птиц, уход за деревьями и кустарниками и др.</w:t>
      </w:r>
    </w:p>
    <w:p w:rsidR="00525CC1" w:rsidRDefault="00AC78D8" w:rsidP="00AC7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5E027C" w:rsidRPr="005E027C">
        <w:rPr>
          <w:rFonts w:ascii="Times New Roman" w:hAnsi="Times New Roman" w:cs="Times New Roman"/>
          <w:sz w:val="28"/>
          <w:szCs w:val="28"/>
        </w:rPr>
        <w:t>подготовки и проведения экологич</w:t>
      </w:r>
      <w:r>
        <w:rPr>
          <w:rFonts w:ascii="Times New Roman" w:hAnsi="Times New Roman" w:cs="Times New Roman"/>
          <w:sz w:val="28"/>
          <w:szCs w:val="28"/>
        </w:rPr>
        <w:t xml:space="preserve">еской экскурсии мало отличается </w:t>
      </w:r>
      <w:r w:rsidR="005E027C" w:rsidRPr="005E027C">
        <w:rPr>
          <w:rFonts w:ascii="Times New Roman" w:hAnsi="Times New Roman" w:cs="Times New Roman"/>
          <w:sz w:val="28"/>
          <w:szCs w:val="28"/>
        </w:rPr>
        <w:t>от</w:t>
      </w:r>
      <w:r w:rsidR="005E027C">
        <w:rPr>
          <w:rFonts w:ascii="Times New Roman" w:hAnsi="Times New Roman" w:cs="Times New Roman"/>
          <w:sz w:val="28"/>
          <w:szCs w:val="28"/>
        </w:rPr>
        <w:t xml:space="preserve"> методики экскурсионной работы п</w:t>
      </w:r>
      <w:r w:rsidR="00525CC1">
        <w:rPr>
          <w:rFonts w:ascii="Times New Roman" w:hAnsi="Times New Roman" w:cs="Times New Roman"/>
          <w:sz w:val="28"/>
          <w:szCs w:val="28"/>
        </w:rPr>
        <w:t xml:space="preserve">о окружающему миру </w:t>
      </w:r>
    </w:p>
    <w:p w:rsidR="005E027C" w:rsidRPr="005E027C" w:rsidRDefault="005E027C" w:rsidP="00AC7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7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11; с. 266</w:t>
      </w:r>
      <w:r w:rsidRPr="005E027C">
        <w:rPr>
          <w:rFonts w:ascii="Times New Roman" w:hAnsi="Times New Roman" w:cs="Times New Roman"/>
          <w:sz w:val="28"/>
          <w:szCs w:val="28"/>
        </w:rPr>
        <w:t>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5E027C" w:rsidRPr="00DD17CD" w:rsidRDefault="005E027C" w:rsidP="005E02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При проведении экскурсии, ее назначении обязательно следует проинформировать родителей; кроме того, нужно постараться привлечь некоторых из них к участию в экскурсии.</w:t>
      </w:r>
    </w:p>
    <w:p w:rsidR="005E027C" w:rsidRDefault="005E027C" w:rsidP="005E02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Процесс непосредственного проведения экскурсии можно разделить на три части в соответствии с дидактическими целями:</w:t>
      </w:r>
    </w:p>
    <w:p w:rsidR="005E027C" w:rsidRDefault="005E027C" w:rsidP="005E027C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8F">
        <w:rPr>
          <w:rFonts w:ascii="Times New Roman" w:hAnsi="Times New Roman" w:cs="Times New Roman"/>
          <w:sz w:val="28"/>
          <w:szCs w:val="28"/>
        </w:rPr>
        <w:t>вводная часть, в ходе которой учитель еще раз информирует детей о цели, маршруте экскурсии и т.п.;</w:t>
      </w:r>
    </w:p>
    <w:p w:rsidR="005E027C" w:rsidRDefault="005E027C" w:rsidP="005E027C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8F">
        <w:rPr>
          <w:rFonts w:ascii="Times New Roman" w:hAnsi="Times New Roman" w:cs="Times New Roman"/>
          <w:sz w:val="28"/>
          <w:szCs w:val="28"/>
        </w:rPr>
        <w:t>рабочая часть, которая включает проведение наблюдений, самостоятельную работу детей, сбор материала и пр.;</w:t>
      </w:r>
    </w:p>
    <w:p w:rsidR="005E027C" w:rsidRPr="009F068F" w:rsidRDefault="005E027C" w:rsidP="005E027C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8F">
        <w:rPr>
          <w:rFonts w:ascii="Times New Roman" w:hAnsi="Times New Roman" w:cs="Times New Roman"/>
          <w:sz w:val="28"/>
          <w:szCs w:val="28"/>
        </w:rPr>
        <w:t>заключительная часть, в ходе которой подводятся итоги работы.</w:t>
      </w:r>
    </w:p>
    <w:p w:rsidR="005E027C" w:rsidRPr="00DD17CD" w:rsidRDefault="005E027C" w:rsidP="005E02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Постэкскурсионный этап не менее важен, чем предыдущие, по окончании экскурсии, учащиеся готовят отчет, который может быть представлен в форме стенгазеты, мультимедийной презентации, серии </w:t>
      </w:r>
      <w:r w:rsidRPr="00DD17CD">
        <w:rPr>
          <w:rFonts w:ascii="Times New Roman" w:hAnsi="Times New Roman" w:cs="Times New Roman"/>
          <w:sz w:val="28"/>
          <w:szCs w:val="28"/>
        </w:rPr>
        <w:lastRenderedPageBreak/>
        <w:t>рисунков и фотографий, выставки. Проводится итоговая беседа, закрепляются знания, уточняются умения и навыки, которыми овладели школьники; организуется рефлексия деятельности. Обязательно надо показать детям, как и дальнейшем будут использованы материалы экскурсии в учебном проце</w:t>
      </w:r>
      <w:r w:rsidR="00525CC1">
        <w:rPr>
          <w:rFonts w:ascii="Times New Roman" w:hAnsi="Times New Roman" w:cs="Times New Roman"/>
          <w:sz w:val="28"/>
          <w:szCs w:val="28"/>
        </w:rPr>
        <w:t>ссе, во внеурочной деятельности</w:t>
      </w:r>
      <w:r w:rsidRPr="00DD17CD">
        <w:rPr>
          <w:rFonts w:ascii="Times New Roman" w:hAnsi="Times New Roman" w:cs="Times New Roman"/>
          <w:sz w:val="28"/>
          <w:szCs w:val="28"/>
        </w:rPr>
        <w:t xml:space="preserve"> [11;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DD17CD">
        <w:rPr>
          <w:rFonts w:ascii="Times New Roman" w:hAnsi="Times New Roman" w:cs="Times New Roman"/>
          <w:sz w:val="28"/>
          <w:szCs w:val="28"/>
        </w:rPr>
        <w:t>157]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5E027C" w:rsidRDefault="005E027C" w:rsidP="005E02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Наблюдения во время проведения экскурсии. Во время экскурсий и природу проводятся метеорологические, геоморфологические, гидрологические, фенологические наблюдения, в ходе которых учитель продолжает формировать умение наблюдат</w:t>
      </w:r>
      <w:r>
        <w:rPr>
          <w:rFonts w:ascii="Times New Roman" w:hAnsi="Times New Roman" w:cs="Times New Roman"/>
          <w:sz w:val="28"/>
          <w:szCs w:val="28"/>
        </w:rPr>
        <w:t>ь, опираясь на знание алгоритма</w:t>
      </w:r>
      <w:r w:rsidRPr="00DD17CD">
        <w:rPr>
          <w:rFonts w:ascii="Times New Roman" w:hAnsi="Times New Roman" w:cs="Times New Roman"/>
          <w:sz w:val="28"/>
          <w:szCs w:val="28"/>
        </w:rPr>
        <w:t xml:space="preserve">. На подготовительном этапе наблюдений формируются в основном регулятивные УУД. Сущность данного этапа состоит в следующем: </w:t>
      </w:r>
    </w:p>
    <w:p w:rsidR="005E027C" w:rsidRDefault="005E027C" w:rsidP="005E027C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8F">
        <w:rPr>
          <w:rFonts w:ascii="Times New Roman" w:hAnsi="Times New Roman" w:cs="Times New Roman"/>
          <w:sz w:val="28"/>
          <w:szCs w:val="28"/>
        </w:rPr>
        <w:t>определение цели наблюдения;</w:t>
      </w:r>
    </w:p>
    <w:p w:rsidR="005E027C" w:rsidRDefault="005E027C" w:rsidP="005E027C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8F">
        <w:rPr>
          <w:rFonts w:ascii="Times New Roman" w:hAnsi="Times New Roman" w:cs="Times New Roman"/>
          <w:sz w:val="28"/>
          <w:szCs w:val="28"/>
        </w:rPr>
        <w:t>выбор объекта наблюдений;</w:t>
      </w:r>
    </w:p>
    <w:p w:rsidR="005E027C" w:rsidRDefault="005E027C" w:rsidP="005E027C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8F">
        <w:rPr>
          <w:rFonts w:ascii="Times New Roman" w:hAnsi="Times New Roman" w:cs="Times New Roman"/>
          <w:sz w:val="28"/>
          <w:szCs w:val="28"/>
        </w:rPr>
        <w:t>выбор способа достижения цели наблюдения;</w:t>
      </w:r>
    </w:p>
    <w:p w:rsidR="005E027C" w:rsidRDefault="005E027C" w:rsidP="005E027C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8F">
        <w:rPr>
          <w:rFonts w:ascii="Times New Roman" w:hAnsi="Times New Roman" w:cs="Times New Roman"/>
          <w:sz w:val="28"/>
          <w:szCs w:val="28"/>
        </w:rPr>
        <w:t>определение способа оформления полученных результатов;</w:t>
      </w:r>
    </w:p>
    <w:p w:rsidR="005E027C" w:rsidRDefault="005E027C" w:rsidP="005E027C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8F">
        <w:rPr>
          <w:rFonts w:ascii="Times New Roman" w:hAnsi="Times New Roman" w:cs="Times New Roman"/>
          <w:sz w:val="28"/>
          <w:szCs w:val="28"/>
        </w:rPr>
        <w:t>фиксация состояний объекта и явления;</w:t>
      </w:r>
    </w:p>
    <w:p w:rsidR="005E027C" w:rsidRDefault="005E027C" w:rsidP="005E027C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8F">
        <w:rPr>
          <w:rFonts w:ascii="Times New Roman" w:hAnsi="Times New Roman" w:cs="Times New Roman"/>
          <w:sz w:val="28"/>
          <w:szCs w:val="28"/>
        </w:rPr>
        <w:t>обработка и интерпретация полученной информации;</w:t>
      </w:r>
    </w:p>
    <w:p w:rsidR="005E027C" w:rsidRPr="009F068F" w:rsidRDefault="005E027C" w:rsidP="005E027C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8F">
        <w:rPr>
          <w:rFonts w:ascii="Times New Roman" w:hAnsi="Times New Roman" w:cs="Times New Roman"/>
          <w:sz w:val="28"/>
          <w:szCs w:val="28"/>
        </w:rPr>
        <w:t xml:space="preserve">формулирование выводов и оформление отчета. </w:t>
      </w:r>
    </w:p>
    <w:p w:rsidR="005E027C" w:rsidRPr="00DD17CD" w:rsidRDefault="005E027C" w:rsidP="005E02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Непосредственно при проведении наблюдений формируются познавательные и коммуникативные УУД, а на завершающем этапе — познавательные и регулятивные УУД. Наблюдения имеют исключительно большое значение при обучении начальному естествознанию как с познавательной точки зрения, так и с психолого-педагогической,</w:t>
      </w:r>
    </w:p>
    <w:p w:rsidR="005E027C" w:rsidRPr="00DD17CD" w:rsidRDefault="005E027C" w:rsidP="005E02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Методические требования к проведению экскурсий были сформулированы Б.Е. Райковым и М.Н. Римским-Корсаковым в книге «Зоологические экскурсии». Вот основные из них: </w:t>
      </w:r>
    </w:p>
    <w:p w:rsidR="00E51531" w:rsidRDefault="00CE73B0" w:rsidP="00E51531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E027C" w:rsidRPr="00E51531">
        <w:rPr>
          <w:rFonts w:ascii="Times New Roman" w:hAnsi="Times New Roman" w:cs="Times New Roman"/>
          <w:sz w:val="28"/>
          <w:szCs w:val="28"/>
        </w:rPr>
        <w:t>кскурсия должна б</w:t>
      </w:r>
      <w:r>
        <w:rPr>
          <w:rFonts w:ascii="Times New Roman" w:hAnsi="Times New Roman" w:cs="Times New Roman"/>
          <w:sz w:val="28"/>
          <w:szCs w:val="28"/>
        </w:rPr>
        <w:t>ыть предварительно подготовлена;</w:t>
      </w:r>
      <w:r w:rsidR="005E027C" w:rsidRPr="00E51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B0" w:rsidRDefault="00CE73B0" w:rsidP="00CE73B0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027C" w:rsidRPr="00E51531">
        <w:rPr>
          <w:rFonts w:ascii="Times New Roman" w:hAnsi="Times New Roman" w:cs="Times New Roman"/>
          <w:sz w:val="28"/>
          <w:szCs w:val="28"/>
        </w:rPr>
        <w:t xml:space="preserve">а экскурсии учитель должен говорить только о том, что может показать и не превращать ее в лекцию под открытым небом. Всякого </w:t>
      </w:r>
      <w:r w:rsidR="005E027C" w:rsidRPr="00E51531">
        <w:rPr>
          <w:rFonts w:ascii="Times New Roman" w:hAnsi="Times New Roman" w:cs="Times New Roman"/>
          <w:sz w:val="28"/>
          <w:szCs w:val="28"/>
        </w:rPr>
        <w:lastRenderedPageBreak/>
        <w:t>многословия, не сопровождающегося изуче</w:t>
      </w:r>
      <w:r>
        <w:rPr>
          <w:rFonts w:ascii="Times New Roman" w:hAnsi="Times New Roman" w:cs="Times New Roman"/>
          <w:sz w:val="28"/>
          <w:szCs w:val="28"/>
        </w:rPr>
        <w:t>нием объектов, следует избегать;</w:t>
      </w:r>
    </w:p>
    <w:p w:rsidR="00CE73B0" w:rsidRDefault="00CE73B0" w:rsidP="00CE73B0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E027C" w:rsidRPr="00CE73B0">
        <w:rPr>
          <w:rFonts w:ascii="Times New Roman" w:hAnsi="Times New Roman" w:cs="Times New Roman"/>
          <w:sz w:val="28"/>
          <w:szCs w:val="28"/>
        </w:rPr>
        <w:t>зучаемый объект должен быть, по возможности, не только в руках у учителя, но и у каждого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 экскурсии;</w:t>
      </w:r>
      <w:r w:rsidR="005E027C" w:rsidRPr="00CE7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B0" w:rsidRDefault="00CE73B0" w:rsidP="00CE73B0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E027C" w:rsidRPr="00CE73B0">
        <w:rPr>
          <w:rFonts w:ascii="Times New Roman" w:hAnsi="Times New Roman" w:cs="Times New Roman"/>
          <w:sz w:val="28"/>
          <w:szCs w:val="28"/>
        </w:rPr>
        <w:t>читель обязан обеспечить активность участников экскурсии. Ученики должны выполнить ряд самостоятельных заданий, а не пассивно следовать за руководителем и слушать его объяснения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27C" w:rsidRPr="00CE73B0" w:rsidRDefault="00CE73B0" w:rsidP="00CE73B0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E027C" w:rsidRPr="00CE73B0">
        <w:rPr>
          <w:rFonts w:ascii="Times New Roman" w:hAnsi="Times New Roman" w:cs="Times New Roman"/>
          <w:sz w:val="28"/>
          <w:szCs w:val="28"/>
        </w:rPr>
        <w:t>атериал экскурсии должен быть закреплен в памяти учащихся последующей его проработкой. В противном случае экскурсия остается незавершенной.</w:t>
      </w:r>
    </w:p>
    <w:p w:rsidR="009A05D8" w:rsidRDefault="009A05D8" w:rsidP="005E02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9A05D8">
        <w:rPr>
          <w:rFonts w:ascii="Times New Roman" w:hAnsi="Times New Roman" w:cs="Times New Roman"/>
          <w:sz w:val="28"/>
          <w:szCs w:val="28"/>
        </w:rPr>
        <w:t xml:space="preserve">риродоведческие экскурсии </w:t>
      </w:r>
      <w:r>
        <w:rPr>
          <w:rFonts w:ascii="Times New Roman" w:hAnsi="Times New Roman" w:cs="Times New Roman"/>
          <w:sz w:val="28"/>
          <w:szCs w:val="28"/>
        </w:rPr>
        <w:t>содержат обычно струк</w:t>
      </w:r>
      <w:r w:rsidRPr="009A05D8">
        <w:rPr>
          <w:rFonts w:ascii="Times New Roman" w:hAnsi="Times New Roman" w:cs="Times New Roman"/>
          <w:sz w:val="28"/>
          <w:szCs w:val="28"/>
        </w:rPr>
        <w:t>турные элементы (этапы, части)</w:t>
      </w:r>
      <w:r>
        <w:rPr>
          <w:rFonts w:ascii="Times New Roman" w:hAnsi="Times New Roman" w:cs="Times New Roman"/>
          <w:sz w:val="28"/>
          <w:szCs w:val="28"/>
        </w:rPr>
        <w:t>, такие как</w:t>
      </w:r>
      <w:r w:rsidRPr="009A05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05D8" w:rsidRDefault="009A05D8" w:rsidP="009A05D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D8">
        <w:rPr>
          <w:rFonts w:ascii="Times New Roman" w:hAnsi="Times New Roman" w:cs="Times New Roman"/>
          <w:sz w:val="28"/>
          <w:szCs w:val="28"/>
        </w:rPr>
        <w:t>организационный момент (подгото</w:t>
      </w:r>
      <w:r>
        <w:rPr>
          <w:rFonts w:ascii="Times New Roman" w:hAnsi="Times New Roman" w:cs="Times New Roman"/>
          <w:sz w:val="28"/>
          <w:szCs w:val="28"/>
        </w:rPr>
        <w:t>вка к экскурсии) (1-2 мин.);</w:t>
      </w:r>
    </w:p>
    <w:p w:rsidR="009A05D8" w:rsidRDefault="009A05D8" w:rsidP="009A05D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D8">
        <w:rPr>
          <w:rFonts w:ascii="Times New Roman" w:hAnsi="Times New Roman" w:cs="Times New Roman"/>
          <w:sz w:val="28"/>
          <w:szCs w:val="28"/>
        </w:rPr>
        <w:t>выдвижение на мес</w:t>
      </w:r>
      <w:r>
        <w:rPr>
          <w:rFonts w:ascii="Times New Roman" w:hAnsi="Times New Roman" w:cs="Times New Roman"/>
          <w:sz w:val="28"/>
          <w:szCs w:val="28"/>
        </w:rPr>
        <w:t xml:space="preserve">то проведения экскурсии; </w:t>
      </w:r>
    </w:p>
    <w:p w:rsidR="00054ACD" w:rsidRDefault="009A05D8" w:rsidP="009A05D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D8">
        <w:rPr>
          <w:rFonts w:ascii="Times New Roman" w:hAnsi="Times New Roman" w:cs="Times New Roman"/>
          <w:sz w:val="28"/>
          <w:szCs w:val="28"/>
        </w:rPr>
        <w:t>инструктаж или вводная беседа</w:t>
      </w:r>
      <w:r w:rsidR="00054ACD">
        <w:rPr>
          <w:rFonts w:ascii="Times New Roman" w:hAnsi="Times New Roman" w:cs="Times New Roman"/>
          <w:sz w:val="28"/>
          <w:szCs w:val="28"/>
        </w:rPr>
        <w:t xml:space="preserve"> (объяснение учителя к предстоя</w:t>
      </w:r>
      <w:r w:rsidRPr="009A05D8">
        <w:rPr>
          <w:rFonts w:ascii="Times New Roman" w:hAnsi="Times New Roman" w:cs="Times New Roman"/>
          <w:sz w:val="28"/>
          <w:szCs w:val="28"/>
        </w:rPr>
        <w:t>щей самосто</w:t>
      </w:r>
      <w:r w:rsidR="00054ACD">
        <w:rPr>
          <w:rFonts w:ascii="Times New Roman" w:hAnsi="Times New Roman" w:cs="Times New Roman"/>
          <w:sz w:val="28"/>
          <w:szCs w:val="28"/>
        </w:rPr>
        <w:t>ятельной работе) (3-5 мин.);</w:t>
      </w:r>
    </w:p>
    <w:p w:rsidR="00054ACD" w:rsidRDefault="009A05D8" w:rsidP="009A05D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D8">
        <w:rPr>
          <w:rFonts w:ascii="Times New Roman" w:hAnsi="Times New Roman" w:cs="Times New Roman"/>
          <w:sz w:val="28"/>
          <w:szCs w:val="28"/>
        </w:rPr>
        <w:t>основная часть с выделением ряда самостоятельных рабо</w:t>
      </w:r>
      <w:r w:rsidR="00054ACD">
        <w:rPr>
          <w:rFonts w:ascii="Times New Roman" w:hAnsi="Times New Roman" w:cs="Times New Roman"/>
          <w:sz w:val="28"/>
          <w:szCs w:val="28"/>
        </w:rPr>
        <w:t>т (основное время занятия);</w:t>
      </w:r>
    </w:p>
    <w:p w:rsidR="00054ACD" w:rsidRDefault="009A05D8" w:rsidP="009A05D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D8">
        <w:rPr>
          <w:rFonts w:ascii="Times New Roman" w:hAnsi="Times New Roman" w:cs="Times New Roman"/>
          <w:sz w:val="28"/>
          <w:szCs w:val="28"/>
        </w:rPr>
        <w:t>обобщающая беседа по результатам самост</w:t>
      </w:r>
      <w:r w:rsidR="00054ACD">
        <w:rPr>
          <w:rFonts w:ascii="Times New Roman" w:hAnsi="Times New Roman" w:cs="Times New Roman"/>
          <w:sz w:val="28"/>
          <w:szCs w:val="28"/>
        </w:rPr>
        <w:t>оятельных работ (5-10 мин.);</w:t>
      </w:r>
    </w:p>
    <w:p w:rsidR="00054ACD" w:rsidRDefault="009A05D8" w:rsidP="009A05D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D8">
        <w:rPr>
          <w:rFonts w:ascii="Times New Roman" w:hAnsi="Times New Roman" w:cs="Times New Roman"/>
          <w:sz w:val="28"/>
          <w:szCs w:val="28"/>
        </w:rPr>
        <w:t>п</w:t>
      </w:r>
      <w:r w:rsidR="00054ACD">
        <w:rPr>
          <w:rFonts w:ascii="Times New Roman" w:hAnsi="Times New Roman" w:cs="Times New Roman"/>
          <w:sz w:val="28"/>
          <w:szCs w:val="28"/>
        </w:rPr>
        <w:t>одведение итогов (2-3 мин.);</w:t>
      </w:r>
    </w:p>
    <w:p w:rsidR="00054ACD" w:rsidRDefault="00054ACD" w:rsidP="009A05D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(1-2 мин.);</w:t>
      </w:r>
    </w:p>
    <w:p w:rsidR="009A05D8" w:rsidRPr="009A05D8" w:rsidRDefault="00525CC1" w:rsidP="009A05D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в класс</w:t>
      </w:r>
      <w:r w:rsidR="009A05D8" w:rsidRPr="009A05D8">
        <w:rPr>
          <w:rFonts w:ascii="Times New Roman" w:hAnsi="Times New Roman" w:cs="Times New Roman"/>
          <w:sz w:val="28"/>
          <w:szCs w:val="28"/>
        </w:rPr>
        <w:t xml:space="preserve"> </w:t>
      </w:r>
      <w:r w:rsidR="00054ACD" w:rsidRPr="00054ACD">
        <w:rPr>
          <w:rFonts w:ascii="Times New Roman" w:hAnsi="Times New Roman" w:cs="Times New Roman"/>
          <w:sz w:val="28"/>
          <w:szCs w:val="28"/>
        </w:rPr>
        <w:t>[</w:t>
      </w:r>
      <w:r w:rsidR="00AC78D8">
        <w:rPr>
          <w:rFonts w:ascii="Times New Roman" w:hAnsi="Times New Roman" w:cs="Times New Roman"/>
          <w:sz w:val="28"/>
          <w:szCs w:val="28"/>
        </w:rPr>
        <w:t>12; с.</w:t>
      </w:r>
      <w:r w:rsidR="00054ACD">
        <w:rPr>
          <w:rFonts w:ascii="Times New Roman" w:hAnsi="Times New Roman" w:cs="Times New Roman"/>
          <w:sz w:val="28"/>
          <w:szCs w:val="28"/>
        </w:rPr>
        <w:t>110-111</w:t>
      </w:r>
      <w:r w:rsidR="00054ACD" w:rsidRPr="00054AC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C70" w:rsidRDefault="002A2C70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C70">
        <w:rPr>
          <w:rFonts w:ascii="Times New Roman" w:hAnsi="Times New Roman" w:cs="Times New Roman"/>
          <w:sz w:val="28"/>
          <w:szCs w:val="28"/>
        </w:rPr>
        <w:t>При организации экскурсии в природу задачей учителя является выбор места проведения, разработка маршрута и содержания экскурсии. Район проведения экскурсии должен обладать транспортной доступностью иди располагаться недалеко от школы; быть разнообразным в ф</w:t>
      </w:r>
      <w:r>
        <w:rPr>
          <w:rFonts w:ascii="Times New Roman" w:hAnsi="Times New Roman" w:cs="Times New Roman"/>
          <w:sz w:val="28"/>
          <w:szCs w:val="28"/>
        </w:rPr>
        <w:t>изико-геогра</w:t>
      </w:r>
      <w:r w:rsidRPr="002A2C70">
        <w:rPr>
          <w:rFonts w:ascii="Times New Roman" w:hAnsi="Times New Roman" w:cs="Times New Roman"/>
          <w:sz w:val="28"/>
          <w:szCs w:val="28"/>
        </w:rPr>
        <w:t xml:space="preserve">фическом отношении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2A2C70">
        <w:rPr>
          <w:rFonts w:ascii="Times New Roman" w:hAnsi="Times New Roman" w:cs="Times New Roman"/>
          <w:sz w:val="28"/>
          <w:szCs w:val="28"/>
        </w:rPr>
        <w:t xml:space="preserve"> то же время типичным для данной местности. Для детей младшего возраста экскурсии,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проводятся на при</w:t>
      </w:r>
      <w:r w:rsidRPr="002A2C70">
        <w:rPr>
          <w:rFonts w:ascii="Times New Roman" w:hAnsi="Times New Roman" w:cs="Times New Roman"/>
          <w:sz w:val="28"/>
          <w:szCs w:val="28"/>
        </w:rPr>
        <w:t>школьном участке, в ближайшем парке или лесном массиве. Многие школьники проживают и крупных городах. R под</w:t>
      </w:r>
      <w:r>
        <w:rPr>
          <w:rFonts w:ascii="Times New Roman" w:hAnsi="Times New Roman" w:cs="Times New Roman"/>
          <w:sz w:val="28"/>
          <w:szCs w:val="28"/>
        </w:rPr>
        <w:t>обных условиях подго</w:t>
      </w:r>
      <w:r w:rsidRPr="002A2C70">
        <w:rPr>
          <w:rFonts w:ascii="Times New Roman" w:hAnsi="Times New Roman" w:cs="Times New Roman"/>
          <w:sz w:val="28"/>
          <w:szCs w:val="28"/>
        </w:rPr>
        <w:t xml:space="preserve">товка </w:t>
      </w:r>
      <w:r w:rsidRPr="002A2C70">
        <w:rPr>
          <w:rFonts w:ascii="Times New Roman" w:hAnsi="Times New Roman" w:cs="Times New Roman"/>
          <w:sz w:val="28"/>
          <w:szCs w:val="28"/>
        </w:rPr>
        <w:lastRenderedPageBreak/>
        <w:t>экскурсии имеет свои особенности: учителю надо тщательно выбрать место проведения экскурсии, постараться</w:t>
      </w:r>
      <w:r>
        <w:rPr>
          <w:rFonts w:ascii="Times New Roman" w:hAnsi="Times New Roman" w:cs="Times New Roman"/>
          <w:sz w:val="28"/>
          <w:szCs w:val="28"/>
        </w:rPr>
        <w:t xml:space="preserve"> показать характерные экологиче</w:t>
      </w:r>
      <w:r w:rsidRPr="002A2C70">
        <w:rPr>
          <w:rFonts w:ascii="Times New Roman" w:hAnsi="Times New Roman" w:cs="Times New Roman"/>
          <w:sz w:val="28"/>
          <w:szCs w:val="28"/>
        </w:rPr>
        <w:t>ские проблемы. В сельской местности или небольших населенных пунктах учащихся, конечно, проще</w:t>
      </w:r>
      <w:r>
        <w:rPr>
          <w:rFonts w:ascii="Times New Roman" w:hAnsi="Times New Roman" w:cs="Times New Roman"/>
          <w:sz w:val="28"/>
          <w:szCs w:val="28"/>
        </w:rPr>
        <w:t xml:space="preserve"> «приблизить»</w:t>
      </w:r>
      <w:r w:rsidRPr="002A2C70">
        <w:rPr>
          <w:rFonts w:ascii="Times New Roman" w:hAnsi="Times New Roman" w:cs="Times New Roman"/>
          <w:sz w:val="28"/>
          <w:szCs w:val="28"/>
        </w:rPr>
        <w:t xml:space="preserve"> к природе, но и здесь маршрут должен отвечать требованиям техники безопасности (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A2C70">
        <w:rPr>
          <w:rFonts w:ascii="Times New Roman" w:hAnsi="Times New Roman" w:cs="Times New Roman"/>
          <w:sz w:val="28"/>
          <w:szCs w:val="28"/>
        </w:rPr>
        <w:t xml:space="preserve"> подходить близко к оврагам, обрывам, берегам водоемов).</w:t>
      </w:r>
    </w:p>
    <w:p w:rsidR="002A2C70" w:rsidRDefault="002A2C70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C70">
        <w:rPr>
          <w:rFonts w:ascii="Times New Roman" w:hAnsi="Times New Roman" w:cs="Times New Roman"/>
          <w:sz w:val="28"/>
          <w:szCs w:val="28"/>
        </w:rPr>
        <w:t>После изучения местности учитель приступает к разработке содержания экскурсии в соответствии с предполагаемыми целями: опреде</w:t>
      </w:r>
      <w:r>
        <w:rPr>
          <w:rFonts w:ascii="Times New Roman" w:hAnsi="Times New Roman" w:cs="Times New Roman"/>
          <w:sz w:val="28"/>
          <w:szCs w:val="28"/>
        </w:rPr>
        <w:t>ляет пере</w:t>
      </w:r>
      <w:r w:rsidRPr="002A2C70">
        <w:rPr>
          <w:rFonts w:ascii="Times New Roman" w:hAnsi="Times New Roman" w:cs="Times New Roman"/>
          <w:sz w:val="28"/>
          <w:szCs w:val="28"/>
        </w:rPr>
        <w:t xml:space="preserve">чень объектов природы для научения, живописные места для об юра, точки на маршруте, где будут производиться практические работы, и др. Особое внимание следует обратить на объекты </w:t>
      </w:r>
      <w:r>
        <w:rPr>
          <w:rFonts w:ascii="Times New Roman" w:hAnsi="Times New Roman" w:cs="Times New Roman"/>
          <w:sz w:val="28"/>
          <w:szCs w:val="28"/>
        </w:rPr>
        <w:t>и процессы, иллюстрирующие влия</w:t>
      </w:r>
      <w:r w:rsidRPr="002A2C70">
        <w:rPr>
          <w:rFonts w:ascii="Times New Roman" w:hAnsi="Times New Roman" w:cs="Times New Roman"/>
          <w:sz w:val="28"/>
          <w:szCs w:val="28"/>
        </w:rPr>
        <w:t>ние человека на природу. Необходимо наме</w:t>
      </w:r>
      <w:r>
        <w:rPr>
          <w:rFonts w:ascii="Times New Roman" w:hAnsi="Times New Roman" w:cs="Times New Roman"/>
          <w:sz w:val="28"/>
          <w:szCs w:val="28"/>
        </w:rPr>
        <w:t>тить места для отдыха и проведе</w:t>
      </w:r>
      <w:r w:rsidRPr="002A2C70">
        <w:rPr>
          <w:rFonts w:ascii="Times New Roman" w:hAnsi="Times New Roman" w:cs="Times New Roman"/>
          <w:sz w:val="28"/>
          <w:szCs w:val="28"/>
        </w:rPr>
        <w:t>ния игр. Далее технологией преду</w:t>
      </w:r>
      <w:r>
        <w:rPr>
          <w:rFonts w:ascii="Times New Roman" w:hAnsi="Times New Roman" w:cs="Times New Roman"/>
          <w:sz w:val="28"/>
          <w:szCs w:val="28"/>
        </w:rPr>
        <w:t>смотрена работа со школьниками.</w:t>
      </w:r>
    </w:p>
    <w:p w:rsidR="002A2C70" w:rsidRDefault="002A2C70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C70">
        <w:rPr>
          <w:rFonts w:ascii="Times New Roman" w:hAnsi="Times New Roman" w:cs="Times New Roman"/>
          <w:sz w:val="28"/>
          <w:szCs w:val="28"/>
        </w:rPr>
        <w:t>Теоретическая подготовка детей к эк</w:t>
      </w:r>
      <w:r>
        <w:rPr>
          <w:rFonts w:ascii="Times New Roman" w:hAnsi="Times New Roman" w:cs="Times New Roman"/>
          <w:sz w:val="28"/>
          <w:szCs w:val="28"/>
        </w:rPr>
        <w:t>скурсии заключается в актуализа</w:t>
      </w:r>
      <w:r w:rsidRPr="002A2C70">
        <w:rPr>
          <w:rFonts w:ascii="Times New Roman" w:hAnsi="Times New Roman" w:cs="Times New Roman"/>
          <w:sz w:val="28"/>
          <w:szCs w:val="28"/>
        </w:rPr>
        <w:t>ции знаний и умений, которые получены ранее, но будут активизированы в ходе экскурсии. Эта работа проводитс</w:t>
      </w:r>
      <w:r>
        <w:rPr>
          <w:rFonts w:ascii="Times New Roman" w:hAnsi="Times New Roman" w:cs="Times New Roman"/>
          <w:sz w:val="28"/>
          <w:szCs w:val="28"/>
        </w:rPr>
        <w:t>я в классе перед началом экскур</w:t>
      </w:r>
      <w:r w:rsidRPr="002A2C70">
        <w:rPr>
          <w:rFonts w:ascii="Times New Roman" w:hAnsi="Times New Roman" w:cs="Times New Roman"/>
          <w:sz w:val="28"/>
          <w:szCs w:val="28"/>
        </w:rPr>
        <w:t>сии, гак как малолетние учащиеся не</w:t>
      </w:r>
      <w:r>
        <w:rPr>
          <w:rFonts w:ascii="Times New Roman" w:hAnsi="Times New Roman" w:cs="Times New Roman"/>
          <w:sz w:val="28"/>
          <w:szCs w:val="28"/>
        </w:rPr>
        <w:t xml:space="preserve"> способны длительное время нахо</w:t>
      </w:r>
      <w:r w:rsidRPr="002A2C70">
        <w:rPr>
          <w:rFonts w:ascii="Times New Roman" w:hAnsi="Times New Roman" w:cs="Times New Roman"/>
          <w:sz w:val="28"/>
          <w:szCs w:val="28"/>
        </w:rPr>
        <w:t>диться на маршруте, да и п</w:t>
      </w:r>
      <w:r>
        <w:rPr>
          <w:rFonts w:ascii="Times New Roman" w:hAnsi="Times New Roman" w:cs="Times New Roman"/>
          <w:sz w:val="28"/>
          <w:szCs w:val="28"/>
        </w:rPr>
        <w:t>огодные условия могут помешать.</w:t>
      </w:r>
    </w:p>
    <w:p w:rsidR="002A2C70" w:rsidRPr="002A2C70" w:rsidRDefault="002A2C70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C70">
        <w:rPr>
          <w:rFonts w:ascii="Times New Roman" w:hAnsi="Times New Roman" w:cs="Times New Roman"/>
          <w:sz w:val="28"/>
          <w:szCs w:val="28"/>
        </w:rPr>
        <w:t>Практическая подготовка детей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обучении тем при</w:t>
      </w:r>
      <w:r w:rsidRPr="002A2C70">
        <w:rPr>
          <w:rFonts w:ascii="Times New Roman" w:hAnsi="Times New Roman" w:cs="Times New Roman"/>
          <w:sz w:val="28"/>
          <w:szCs w:val="28"/>
        </w:rPr>
        <w:t>емам работы, без овладения которыми они не смогут выполнять задания во время экскурсии, ведь при проектировании экскурсии учитель может предусмотреть проведение ряда практических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C70" w:rsidRPr="002A2C70" w:rsidRDefault="002A2C70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C70">
        <w:rPr>
          <w:rFonts w:ascii="Times New Roman" w:hAnsi="Times New Roman" w:cs="Times New Roman"/>
          <w:sz w:val="28"/>
          <w:szCs w:val="28"/>
        </w:rPr>
        <w:t>О проведении экскурсии, ее назначен</w:t>
      </w:r>
      <w:r>
        <w:rPr>
          <w:rFonts w:ascii="Times New Roman" w:hAnsi="Times New Roman" w:cs="Times New Roman"/>
          <w:sz w:val="28"/>
          <w:szCs w:val="28"/>
        </w:rPr>
        <w:t>ии обязательно следует проинфор</w:t>
      </w:r>
      <w:r w:rsidRPr="002A2C70">
        <w:rPr>
          <w:rFonts w:ascii="Times New Roman" w:hAnsi="Times New Roman" w:cs="Times New Roman"/>
          <w:sz w:val="28"/>
          <w:szCs w:val="28"/>
        </w:rPr>
        <w:t>мировать родителей; кроме того, нужно постараться привлечь некотор</w:t>
      </w:r>
      <w:r w:rsidR="00525CC1">
        <w:rPr>
          <w:rFonts w:ascii="Times New Roman" w:hAnsi="Times New Roman" w:cs="Times New Roman"/>
          <w:sz w:val="28"/>
          <w:szCs w:val="28"/>
        </w:rPr>
        <w:t>ых из них к участию в экскурсии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C70">
        <w:rPr>
          <w:rFonts w:ascii="Times New Roman" w:hAnsi="Times New Roman" w:cs="Times New Roman"/>
          <w:sz w:val="28"/>
          <w:szCs w:val="28"/>
        </w:rPr>
        <w:t>[11</w:t>
      </w:r>
      <w:r>
        <w:rPr>
          <w:rFonts w:ascii="Times New Roman" w:hAnsi="Times New Roman" w:cs="Times New Roman"/>
          <w:sz w:val="28"/>
          <w:szCs w:val="28"/>
        </w:rPr>
        <w:t>; с.156</w:t>
      </w:r>
      <w:r w:rsidRPr="002A2C70">
        <w:rPr>
          <w:rFonts w:ascii="Times New Roman" w:hAnsi="Times New Roman" w:cs="Times New Roman"/>
          <w:sz w:val="28"/>
          <w:szCs w:val="28"/>
        </w:rPr>
        <w:t>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276FD0" w:rsidRPr="00DD17CD" w:rsidRDefault="002A2C70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C70">
        <w:rPr>
          <w:rFonts w:ascii="Times New Roman" w:hAnsi="Times New Roman" w:cs="Times New Roman"/>
          <w:sz w:val="28"/>
          <w:szCs w:val="28"/>
        </w:rPr>
        <w:t xml:space="preserve">Организационная подготовка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2A2C70">
        <w:rPr>
          <w:rFonts w:ascii="Times New Roman" w:hAnsi="Times New Roman" w:cs="Times New Roman"/>
          <w:sz w:val="28"/>
          <w:szCs w:val="28"/>
        </w:rPr>
        <w:t xml:space="preserve"> является исключительно важным для успешного проведения экскурсии этапом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6FD0" w:rsidRPr="00DD17CD">
        <w:rPr>
          <w:rFonts w:ascii="Times New Roman" w:hAnsi="Times New Roman" w:cs="Times New Roman"/>
          <w:sz w:val="28"/>
          <w:szCs w:val="28"/>
        </w:rPr>
        <w:t xml:space="preserve">С темой экскурсии и заданиями детей следует познакомить заранее. </w:t>
      </w:r>
      <w:r>
        <w:rPr>
          <w:rFonts w:ascii="Times New Roman" w:hAnsi="Times New Roman" w:cs="Times New Roman"/>
          <w:sz w:val="28"/>
          <w:szCs w:val="28"/>
        </w:rPr>
        <w:t>Желательно класс разбить</w:t>
      </w:r>
      <w:r w:rsidR="00276FD0" w:rsidRPr="00DD17CD">
        <w:rPr>
          <w:rFonts w:ascii="Times New Roman" w:hAnsi="Times New Roman" w:cs="Times New Roman"/>
          <w:sz w:val="28"/>
          <w:szCs w:val="28"/>
        </w:rPr>
        <w:t xml:space="preserve"> на бригады по 5–6 человек, с ними проводится подробный инструктаж, рассматриваются рисунки и читаются описания природных объектов, с </w:t>
      </w:r>
      <w:r w:rsidR="00276FD0" w:rsidRPr="00DD17CD">
        <w:rPr>
          <w:rFonts w:ascii="Times New Roman" w:hAnsi="Times New Roman" w:cs="Times New Roman"/>
          <w:sz w:val="28"/>
          <w:szCs w:val="28"/>
        </w:rPr>
        <w:lastRenderedPageBreak/>
        <w:t xml:space="preserve">которыми дети могут встретиться на экскурсии. Подбирается экскурсионное оборудование, атласы-определители. Учитель продумывает, как будет отчитываться каждая бригада. Кроме того, оснащение образовательного процесса по возможности должно включать </w:t>
      </w:r>
      <w:r w:rsidR="00276FD0" w:rsidRPr="00DD17CD">
        <w:rPr>
          <w:rFonts w:ascii="Times New Roman" w:hAnsi="Times New Roman" w:cs="Times New Roman"/>
          <w:iCs/>
          <w:sz w:val="28"/>
          <w:szCs w:val="28"/>
        </w:rPr>
        <w:t>экскурсионное снаряжение</w:t>
      </w:r>
      <w:r w:rsidR="00276FD0" w:rsidRPr="00DD17C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76FD0" w:rsidRPr="00DD17CD">
        <w:rPr>
          <w:rFonts w:ascii="Times New Roman" w:hAnsi="Times New Roman" w:cs="Times New Roman"/>
          <w:iCs/>
          <w:sz w:val="28"/>
          <w:szCs w:val="28"/>
        </w:rPr>
        <w:t>складные лупы, компасы, бинокли, садовые совки, рулетки</w:t>
      </w:r>
      <w:r w:rsidR="00276FD0" w:rsidRPr="00DD17CD">
        <w:rPr>
          <w:rFonts w:ascii="Times New Roman" w:hAnsi="Times New Roman" w:cs="Times New Roman"/>
          <w:sz w:val="28"/>
          <w:szCs w:val="28"/>
        </w:rPr>
        <w:t xml:space="preserve"> и т.д. Для проведения экскурсий в классе полезно иметь </w:t>
      </w:r>
      <w:r w:rsidR="00276FD0" w:rsidRPr="00DD17CD">
        <w:rPr>
          <w:rFonts w:ascii="Times New Roman" w:hAnsi="Times New Roman" w:cs="Times New Roman"/>
          <w:iCs/>
          <w:sz w:val="28"/>
          <w:szCs w:val="28"/>
        </w:rPr>
        <w:t>набор популярных иллюстрированных определителей объектов природы</w:t>
      </w:r>
      <w:r w:rsidR="00276FD0" w:rsidRPr="00DD17CD">
        <w:rPr>
          <w:rFonts w:ascii="Times New Roman" w:hAnsi="Times New Roman" w:cs="Times New Roman"/>
          <w:sz w:val="28"/>
          <w:szCs w:val="28"/>
        </w:rPr>
        <w:t xml:space="preserve"> (минералов, растений, животных и т.п.).</w:t>
      </w:r>
    </w:p>
    <w:p w:rsidR="00276FD0" w:rsidRPr="00DD17CD" w:rsidRDefault="00276FD0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Проведение экскурсии. Перед выходом из школы учитель напоминает тему и цели экскурсии, раздает бригадам учебное оборудование. Учащимся напоминаются правила поведения в природе. Если до места экскурсии приходится добираться общественным транспортом, то нужно повторить правила поведения в транспорте и на улице. На месте экскурсии не следует сразу начинать беседу. Попросите детей послушать звуки природы. Любую экскурсию следует начать образным описанием общего вида природного ландшафта, создающего у учащихся определенный эмоциональный настрой.</w:t>
      </w:r>
    </w:p>
    <w:p w:rsidR="009234AF" w:rsidRDefault="00276FD0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>После вступительной беседы учитель разводит бригады по местам их самостоятельной работы. В каждой группе следует выбрать «бригадира», ответственного за выполнение заданий, и «секретаря», ведущего записи результатов наблюдений. Обычно записи на экскурсии ведутся в блокнотах карандашами. Рассмотренные объекты зарисовываются или фотографируются. Природный материал собирается в ограниченном количестве и только тот, который необходим для работы на последующих уроках. Гербарии дикорастущих растений, коллекции насекомых и других животных собирать запрещено. Учитель по очереди контролирует работу каждой бригады. По окончании работы каждая группа на месте отчитывается о результатах проведенных наблюдений. Затем организуется обобщающая беседа, на которой подводятся итоги проделанной работы. При этом делаются выводы о положительном и отрицательном влиянии человека на окружающую природу, намечаются меры по ее ох</w:t>
      </w:r>
      <w:r w:rsidR="009234AF">
        <w:rPr>
          <w:rFonts w:ascii="Times New Roman" w:hAnsi="Times New Roman" w:cs="Times New Roman"/>
          <w:sz w:val="28"/>
          <w:szCs w:val="28"/>
        </w:rPr>
        <w:t>ране, доступные для выполнения.</w:t>
      </w:r>
    </w:p>
    <w:p w:rsidR="00276FD0" w:rsidRDefault="00276FD0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lastRenderedPageBreak/>
        <w:t>Обработка результатов экскурсии проводится по возвращении в школу. Результаты наблюдений фиксируются в рабочей тетради или в дневниках наблюдений. Собранный природный материал систематизируется. Очень важно провести закрепление материала экскурсии. Учитель должен «восстановить в памяти участников весь ход экскурсии, более подробно разъясняя все виденное и дополняя, и углубляя затронутые на экскурсии вопросы. При этом частные детали складываются в одно целое, и экскурсия оставляет то единство впечатления, которое так важно в образовательном смысле». При таком проведении экскурсий у младших школьников вырабатываются первоначальные умения, необходимые для изучения естественн</w:t>
      </w:r>
      <w:r w:rsidR="00525CC1">
        <w:rPr>
          <w:rFonts w:ascii="Times New Roman" w:hAnsi="Times New Roman" w:cs="Times New Roman"/>
          <w:sz w:val="28"/>
          <w:szCs w:val="28"/>
        </w:rPr>
        <w:t>ых наук в более старших классах</w:t>
      </w:r>
      <w:r w:rsidRPr="00DD17CD">
        <w:rPr>
          <w:rFonts w:ascii="Times New Roman" w:hAnsi="Times New Roman" w:cs="Times New Roman"/>
          <w:sz w:val="28"/>
          <w:szCs w:val="28"/>
        </w:rPr>
        <w:t xml:space="preserve"> </w:t>
      </w:r>
      <w:r w:rsidR="009F068F">
        <w:rPr>
          <w:rFonts w:ascii="Times New Roman" w:hAnsi="Times New Roman" w:cs="Times New Roman"/>
          <w:sz w:val="28"/>
          <w:szCs w:val="28"/>
        </w:rPr>
        <w:t>[</w:t>
      </w:r>
      <w:r w:rsidR="00CC1722">
        <w:rPr>
          <w:rFonts w:ascii="Times New Roman" w:hAnsi="Times New Roman" w:cs="Times New Roman"/>
          <w:sz w:val="28"/>
          <w:szCs w:val="28"/>
        </w:rPr>
        <w:t>5</w:t>
      </w:r>
      <w:r w:rsidR="009F068F">
        <w:rPr>
          <w:rFonts w:ascii="Times New Roman" w:hAnsi="Times New Roman" w:cs="Times New Roman"/>
          <w:sz w:val="28"/>
          <w:szCs w:val="28"/>
        </w:rPr>
        <w:t>; с</w:t>
      </w:r>
      <w:r w:rsidR="0002071D" w:rsidRPr="00DD17CD">
        <w:rPr>
          <w:rFonts w:ascii="Times New Roman" w:hAnsi="Times New Roman" w:cs="Times New Roman"/>
          <w:sz w:val="28"/>
          <w:szCs w:val="28"/>
        </w:rPr>
        <w:t>.230, 232-233]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5E027C" w:rsidRDefault="005E027C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7C">
        <w:rPr>
          <w:rFonts w:ascii="Times New Roman" w:hAnsi="Times New Roman" w:cs="Times New Roman"/>
          <w:sz w:val="28"/>
          <w:szCs w:val="28"/>
        </w:rPr>
        <w:t>Экологическая экскурсия способна стать частью исследовательского проекта. Напр</w:t>
      </w:r>
      <w:r>
        <w:rPr>
          <w:rFonts w:ascii="Times New Roman" w:hAnsi="Times New Roman" w:cs="Times New Roman"/>
          <w:sz w:val="28"/>
          <w:szCs w:val="28"/>
        </w:rPr>
        <w:t>имер, школьники могут провести о</w:t>
      </w:r>
      <w:r w:rsidRPr="005E027C">
        <w:rPr>
          <w:rFonts w:ascii="Times New Roman" w:hAnsi="Times New Roman" w:cs="Times New Roman"/>
          <w:sz w:val="28"/>
          <w:szCs w:val="28"/>
        </w:rPr>
        <w:t>прос среди посетителей городского парка с целью определе</w:t>
      </w:r>
      <w:r>
        <w:rPr>
          <w:rFonts w:ascii="Times New Roman" w:hAnsi="Times New Roman" w:cs="Times New Roman"/>
          <w:sz w:val="28"/>
          <w:szCs w:val="28"/>
        </w:rPr>
        <w:t>ния отношения людей к внешнему в</w:t>
      </w:r>
      <w:r w:rsidRPr="005E027C">
        <w:rPr>
          <w:rFonts w:ascii="Times New Roman" w:hAnsi="Times New Roman" w:cs="Times New Roman"/>
          <w:sz w:val="28"/>
          <w:szCs w:val="28"/>
        </w:rPr>
        <w:t>иду и состоянию парка, оценки собственног</w:t>
      </w:r>
      <w:r>
        <w:rPr>
          <w:rFonts w:ascii="Times New Roman" w:hAnsi="Times New Roman" w:cs="Times New Roman"/>
          <w:sz w:val="28"/>
          <w:szCs w:val="28"/>
        </w:rPr>
        <w:t>о образа действий горожан в при</w:t>
      </w:r>
      <w:r w:rsidRPr="005E027C">
        <w:rPr>
          <w:rFonts w:ascii="Times New Roman" w:hAnsi="Times New Roman" w:cs="Times New Roman"/>
          <w:sz w:val="28"/>
          <w:szCs w:val="28"/>
        </w:rPr>
        <w:t xml:space="preserve">роде, знания правил поведения в парке. </w:t>
      </w:r>
    </w:p>
    <w:p w:rsidR="005E027C" w:rsidRDefault="005E027C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7C">
        <w:rPr>
          <w:rFonts w:ascii="Times New Roman" w:hAnsi="Times New Roman" w:cs="Times New Roman"/>
          <w:sz w:val="28"/>
          <w:szCs w:val="28"/>
        </w:rPr>
        <w:t xml:space="preserve">Темы исследований на экологической экскурсии следует подбирать исходя из реалий, окружающих младшего школьника, т.е. использовать краеведческий принцип. Изучаемое должно стать для ребенка </w:t>
      </w:r>
      <w:r w:rsidR="00E15479">
        <w:rPr>
          <w:rFonts w:ascii="Times New Roman" w:hAnsi="Times New Roman" w:cs="Times New Roman"/>
          <w:sz w:val="28"/>
          <w:szCs w:val="28"/>
        </w:rPr>
        <w:t>личностно</w:t>
      </w:r>
      <w:r w:rsidRPr="005E027C">
        <w:rPr>
          <w:rFonts w:ascii="Times New Roman" w:hAnsi="Times New Roman" w:cs="Times New Roman"/>
          <w:sz w:val="28"/>
          <w:szCs w:val="28"/>
        </w:rPr>
        <w:t xml:space="preserve"> значимым, повышать его интерес и уровень знаний о своем крае. </w:t>
      </w:r>
    </w:p>
    <w:p w:rsidR="002A2C70" w:rsidRPr="005E027C" w:rsidRDefault="002A2C70" w:rsidP="002A2C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C70">
        <w:rPr>
          <w:rFonts w:ascii="Times New Roman" w:hAnsi="Times New Roman" w:cs="Times New Roman"/>
          <w:sz w:val="28"/>
          <w:szCs w:val="28"/>
        </w:rPr>
        <w:t>Самый важный результат экскурсии</w:t>
      </w:r>
      <w:r>
        <w:rPr>
          <w:rFonts w:ascii="Times New Roman" w:hAnsi="Times New Roman" w:cs="Times New Roman"/>
          <w:sz w:val="28"/>
          <w:szCs w:val="28"/>
        </w:rPr>
        <w:t xml:space="preserve"> — появление у ребенка потребно</w:t>
      </w:r>
      <w:r w:rsidRPr="002A2C70">
        <w:rPr>
          <w:rFonts w:ascii="Times New Roman" w:hAnsi="Times New Roman" w:cs="Times New Roman"/>
          <w:sz w:val="28"/>
          <w:szCs w:val="28"/>
        </w:rPr>
        <w:t>сти общаться с живой природой, разви</w:t>
      </w:r>
      <w:r>
        <w:rPr>
          <w:rFonts w:ascii="Times New Roman" w:hAnsi="Times New Roman" w:cs="Times New Roman"/>
          <w:sz w:val="28"/>
          <w:szCs w:val="28"/>
        </w:rPr>
        <w:t>тие интереса к познанию окружаю</w:t>
      </w:r>
      <w:r w:rsidRPr="002A2C70">
        <w:rPr>
          <w:rFonts w:ascii="Times New Roman" w:hAnsi="Times New Roman" w:cs="Times New Roman"/>
          <w:sz w:val="28"/>
          <w:szCs w:val="28"/>
        </w:rPr>
        <w:t>щего мира; формирование убеждений в необходи</w:t>
      </w:r>
      <w:r>
        <w:rPr>
          <w:rFonts w:ascii="Times New Roman" w:hAnsi="Times New Roman" w:cs="Times New Roman"/>
          <w:sz w:val="28"/>
          <w:szCs w:val="28"/>
        </w:rPr>
        <w:t>мости бережного отноше</w:t>
      </w:r>
      <w:r w:rsidRPr="002A2C70">
        <w:rPr>
          <w:rFonts w:ascii="Times New Roman" w:hAnsi="Times New Roman" w:cs="Times New Roman"/>
          <w:sz w:val="28"/>
          <w:szCs w:val="28"/>
        </w:rPr>
        <w:t>ния к природе, участия и природоох</w:t>
      </w:r>
      <w:r w:rsidR="00525CC1">
        <w:rPr>
          <w:rFonts w:ascii="Times New Roman" w:hAnsi="Times New Roman" w:cs="Times New Roman"/>
          <w:sz w:val="28"/>
          <w:szCs w:val="28"/>
        </w:rPr>
        <w:t xml:space="preserve">ранной деятельности </w:t>
      </w:r>
      <w:r w:rsidR="005E027C" w:rsidRPr="005E027C">
        <w:rPr>
          <w:rFonts w:ascii="Times New Roman" w:hAnsi="Times New Roman" w:cs="Times New Roman"/>
          <w:sz w:val="28"/>
          <w:szCs w:val="28"/>
        </w:rPr>
        <w:t>[</w:t>
      </w:r>
      <w:r w:rsidR="00AC78D8">
        <w:rPr>
          <w:rFonts w:ascii="Times New Roman" w:hAnsi="Times New Roman" w:cs="Times New Roman"/>
          <w:sz w:val="28"/>
          <w:szCs w:val="28"/>
        </w:rPr>
        <w:t>11; с.</w:t>
      </w:r>
      <w:r w:rsidR="005E027C">
        <w:rPr>
          <w:rFonts w:ascii="Times New Roman" w:hAnsi="Times New Roman" w:cs="Times New Roman"/>
          <w:sz w:val="28"/>
          <w:szCs w:val="28"/>
        </w:rPr>
        <w:t>272</w:t>
      </w:r>
      <w:r w:rsidR="005E027C" w:rsidRPr="005E027C">
        <w:rPr>
          <w:rFonts w:ascii="Times New Roman" w:hAnsi="Times New Roman" w:cs="Times New Roman"/>
          <w:sz w:val="28"/>
          <w:szCs w:val="28"/>
        </w:rPr>
        <w:t>]</w:t>
      </w:r>
      <w:r w:rsidR="00525CC1">
        <w:rPr>
          <w:rFonts w:ascii="Times New Roman" w:hAnsi="Times New Roman" w:cs="Times New Roman"/>
          <w:sz w:val="28"/>
          <w:szCs w:val="28"/>
        </w:rPr>
        <w:t>.</w:t>
      </w:r>
    </w:p>
    <w:p w:rsidR="002A2C70" w:rsidRDefault="002A2C70" w:rsidP="00C655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AA5" w:rsidRDefault="00057AA5" w:rsidP="00C655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AA5" w:rsidRDefault="00057AA5" w:rsidP="00C655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AA5" w:rsidRDefault="00057AA5" w:rsidP="00C655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AA5" w:rsidRDefault="00057AA5" w:rsidP="00C655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ACD" w:rsidRPr="00DD17CD" w:rsidRDefault="00054ACD" w:rsidP="00C655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A23" w:rsidRDefault="00765A23" w:rsidP="00DD17CD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85443517"/>
      <w:r w:rsidRPr="00DD17C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0"/>
    </w:p>
    <w:p w:rsidR="00057AA5" w:rsidRPr="00057AA5" w:rsidRDefault="00057AA5" w:rsidP="00057AA5"/>
    <w:p w:rsidR="002C2C23" w:rsidRDefault="002C2C23" w:rsidP="002C2C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C2C23">
        <w:rPr>
          <w:rFonts w:ascii="Times New Roman" w:hAnsi="Times New Roman" w:cs="Times New Roman"/>
          <w:sz w:val="28"/>
        </w:rPr>
        <w:t xml:space="preserve">Воспитание экологической грамотности и осознанного отношения к окружающему миру – это долгий и целенаправленный процесс, в основе которого лежат дидактические принципы педагогики и законы природы. Процесс воспитания экологически грамотной личности обеспечивает развитие у </w:t>
      </w:r>
      <w:r>
        <w:rPr>
          <w:rFonts w:ascii="Times New Roman" w:hAnsi="Times New Roman" w:cs="Times New Roman"/>
          <w:sz w:val="28"/>
        </w:rPr>
        <w:t>младших школьников</w:t>
      </w:r>
      <w:r w:rsidRPr="002C2C23">
        <w:rPr>
          <w:rFonts w:ascii="Times New Roman" w:hAnsi="Times New Roman" w:cs="Times New Roman"/>
          <w:sz w:val="28"/>
        </w:rPr>
        <w:t xml:space="preserve"> морально-ценностных ориентаций, нравственных качеств, соответствующего отношения к природе как к универсальной ценности. </w:t>
      </w:r>
    </w:p>
    <w:p w:rsidR="00E93E7C" w:rsidRPr="00E93E7C" w:rsidRDefault="00E93E7C" w:rsidP="00E93E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C23">
        <w:rPr>
          <w:rFonts w:ascii="Times New Roman" w:hAnsi="Times New Roman" w:cs="Times New Roman"/>
          <w:sz w:val="28"/>
          <w:szCs w:val="28"/>
        </w:rPr>
        <w:t xml:space="preserve">Экологическая грамотность является важной составляющей всесторонне развитой, гармоничной личности. Человек должен осознавать значимость природы и беречь природные ресурсы, действовать с опорой на знание принципов и законов в области экологии. Высокий уровень экологической грамотности – это есть осознание личностью себя как части окружающего мира, единства с миром природы, принятия на себя ответственности за развитие цивилизации. </w:t>
      </w:r>
    </w:p>
    <w:p w:rsidR="00E93E7C" w:rsidRDefault="00E93E7C" w:rsidP="00E93E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C23">
        <w:rPr>
          <w:rFonts w:ascii="Times New Roman" w:hAnsi="Times New Roman" w:cs="Times New Roman"/>
          <w:sz w:val="28"/>
          <w:szCs w:val="28"/>
        </w:rPr>
        <w:t xml:space="preserve">В изучение исследования, была поставлена цель </w:t>
      </w:r>
      <w:r w:rsidRPr="00DD17CD">
        <w:rPr>
          <w:rFonts w:ascii="Times New Roman" w:hAnsi="Times New Roman" w:cs="Times New Roman"/>
          <w:sz w:val="28"/>
          <w:szCs w:val="28"/>
        </w:rPr>
        <w:t>раскрытие и описание педагогических условий для проведения экскурсии как средства формирования экологической грамотности младших школьников</w:t>
      </w:r>
      <w:r w:rsidRPr="002C2C23">
        <w:rPr>
          <w:rFonts w:ascii="Times New Roman" w:hAnsi="Times New Roman" w:cs="Times New Roman"/>
          <w:sz w:val="28"/>
          <w:szCs w:val="28"/>
        </w:rPr>
        <w:t>, цель была достигнута. Таким образом, работа по формированию правильного взаимодействия человека и природы у младших школьников является естественным направлением для решения обозначенной ФГОС НОО проблемы поиска педагогических условий и средств, которые позволят сделать ответственное отношение к экологии и окружающей среде осмысленным и привлекательным, она является актуальной для младшего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49C" w:rsidRDefault="00EE449C" w:rsidP="00E93E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9C">
        <w:rPr>
          <w:rFonts w:ascii="Times New Roman" w:hAnsi="Times New Roman" w:cs="Times New Roman"/>
          <w:sz w:val="28"/>
          <w:szCs w:val="28"/>
        </w:rPr>
        <w:t xml:space="preserve">Цель формирования экологических представлений младших школьников заключается в воспитании основ экологической культуры личности. Первичные элементы экологической культуры формируются, основываясь на взаимодействии учащихся под руководством учителя с </w:t>
      </w:r>
      <w:r w:rsidRPr="00EE449C">
        <w:rPr>
          <w:rFonts w:ascii="Times New Roman" w:hAnsi="Times New Roman" w:cs="Times New Roman"/>
          <w:sz w:val="28"/>
          <w:szCs w:val="28"/>
        </w:rPr>
        <w:lastRenderedPageBreak/>
        <w:t>предметно-природным миром, окружающим их; растениями, животными, средой обитания, предметами, которые изготовлены человеком из природных материалов.</w:t>
      </w:r>
    </w:p>
    <w:p w:rsidR="00EE449C" w:rsidRPr="00E93E7C" w:rsidRDefault="00E93E7C" w:rsidP="00EE44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C2C23">
        <w:rPr>
          <w:rFonts w:ascii="Times New Roman" w:hAnsi="Times New Roman" w:cs="Times New Roman"/>
          <w:sz w:val="28"/>
        </w:rPr>
        <w:t>Решая первую задачу, мы изучили учебную литературу</w:t>
      </w:r>
      <w:r>
        <w:rPr>
          <w:rFonts w:ascii="Times New Roman" w:hAnsi="Times New Roman" w:cs="Times New Roman"/>
          <w:sz w:val="28"/>
        </w:rPr>
        <w:t xml:space="preserve"> и разобрали понятие экологической грамотности. Э</w:t>
      </w:r>
      <w:r w:rsidRPr="002C2C23">
        <w:rPr>
          <w:rFonts w:ascii="Times New Roman" w:hAnsi="Times New Roman" w:cs="Times New Roman"/>
          <w:sz w:val="28"/>
        </w:rPr>
        <w:t>кологическая грамотность направлена на осознание природы как ценности, на формирования бережного к ней отношения, желания заботиться и сохранить её. Таким образом, успешность педагогической деятельности в области формирования экологической грамотности зависит от того, насколько в результате заинтересован сам учитель, и сможет ли он заинтересовать ученика.</w:t>
      </w:r>
    </w:p>
    <w:p w:rsidR="002C2C23" w:rsidRDefault="002C2C23" w:rsidP="002C2C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C2C23">
        <w:rPr>
          <w:rFonts w:ascii="Times New Roman" w:hAnsi="Times New Roman" w:cs="Times New Roman"/>
          <w:sz w:val="28"/>
        </w:rPr>
        <w:t xml:space="preserve">Решая вторую задачу, мы выяснили </w:t>
      </w:r>
      <w:r w:rsidR="00C62FCE">
        <w:rPr>
          <w:rFonts w:ascii="Times New Roman" w:hAnsi="Times New Roman" w:cs="Times New Roman"/>
          <w:sz w:val="28"/>
        </w:rPr>
        <w:t xml:space="preserve">методику формирования экологической грамотности младших школьников. </w:t>
      </w:r>
    </w:p>
    <w:p w:rsidR="002C2C23" w:rsidRDefault="002C2C23" w:rsidP="002C2C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C2C23">
        <w:rPr>
          <w:rFonts w:ascii="Times New Roman" w:hAnsi="Times New Roman" w:cs="Times New Roman"/>
          <w:sz w:val="28"/>
        </w:rPr>
        <w:t xml:space="preserve">Решая третью задачу, мы </w:t>
      </w:r>
      <w:r w:rsidR="009234AF">
        <w:rPr>
          <w:rFonts w:ascii="Times New Roman" w:hAnsi="Times New Roman" w:cs="Times New Roman"/>
          <w:sz w:val="28"/>
        </w:rPr>
        <w:t xml:space="preserve">как </w:t>
      </w:r>
      <w:r w:rsidR="009234AF" w:rsidRPr="002C2C23">
        <w:rPr>
          <w:rFonts w:ascii="Times New Roman" w:hAnsi="Times New Roman" w:cs="Times New Roman"/>
          <w:sz w:val="28"/>
        </w:rPr>
        <w:t xml:space="preserve">проанализировали </w:t>
      </w:r>
      <w:r w:rsidR="009234AF">
        <w:rPr>
          <w:rFonts w:ascii="Times New Roman" w:hAnsi="Times New Roman" w:cs="Times New Roman"/>
          <w:sz w:val="28"/>
        </w:rPr>
        <w:t xml:space="preserve">характеристику экологической экскурсии. </w:t>
      </w:r>
    </w:p>
    <w:p w:rsidR="002C2C23" w:rsidRPr="00C62FCE" w:rsidRDefault="002C2C23" w:rsidP="00C62F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C2C23">
        <w:rPr>
          <w:rFonts w:ascii="Times New Roman" w:hAnsi="Times New Roman" w:cs="Times New Roman"/>
          <w:sz w:val="28"/>
        </w:rPr>
        <w:t xml:space="preserve">Решая четвертую задачу, что мы </w:t>
      </w:r>
      <w:r w:rsidR="009234AF" w:rsidRPr="002C2C23">
        <w:rPr>
          <w:rFonts w:ascii="Times New Roman" w:hAnsi="Times New Roman" w:cs="Times New Roman"/>
          <w:sz w:val="28"/>
        </w:rPr>
        <w:t>выяснили</w:t>
      </w:r>
      <w:r w:rsidR="009234AF">
        <w:rPr>
          <w:rFonts w:ascii="Times New Roman" w:hAnsi="Times New Roman" w:cs="Times New Roman"/>
          <w:sz w:val="28"/>
        </w:rPr>
        <w:t xml:space="preserve"> методику проведения экологической экскурсии.  </w:t>
      </w:r>
    </w:p>
    <w:p w:rsidR="00E93E7C" w:rsidRDefault="0015501E" w:rsidP="001550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5501E">
        <w:rPr>
          <w:rFonts w:ascii="Times New Roman" w:hAnsi="Times New Roman" w:cs="Times New Roman"/>
          <w:sz w:val="28"/>
          <w:szCs w:val="28"/>
        </w:rPr>
        <w:t>кскурсии в природу имеют большое познавательное и воспитательное значение. Они расширяют и углубляют знания учащихся. Дети видят объекты природы в естественной среде, наблюдают взаимосвязь растений с почвой, животных с растениями, научатся бережному отношению к природе. Это позволяет сформировать у учащихся представление о природе как о едином целом, в котором все части т</w:t>
      </w:r>
      <w:r w:rsidR="00E93E7C">
        <w:rPr>
          <w:rFonts w:ascii="Times New Roman" w:hAnsi="Times New Roman" w:cs="Times New Roman"/>
          <w:sz w:val="28"/>
          <w:szCs w:val="28"/>
        </w:rPr>
        <w:t>еснейшим образом взаимосвязаны.</w:t>
      </w:r>
    </w:p>
    <w:p w:rsidR="00C62FCE" w:rsidRPr="002C2C23" w:rsidRDefault="00E93E7C" w:rsidP="00EE44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</w:t>
      </w:r>
      <w:r w:rsidR="0015501E" w:rsidRPr="0015501E">
        <w:rPr>
          <w:rFonts w:ascii="Times New Roman" w:hAnsi="Times New Roman" w:cs="Times New Roman"/>
          <w:sz w:val="28"/>
          <w:szCs w:val="28"/>
        </w:rPr>
        <w:t>кскурсии в природу являются эффективным, средством воспитания и обучения, поскольку в их процессе осуществляется гармоническое развитие всех сторон личности школьника. В общении с родной природой формируются основы материалистического понимания окружающего мира, воспитываются нравственные и эстетические качества, пробуждаются добрые чувства. Воспитывать у младших школьников интерес и любовь к родной природе — значит растить ее верного друга, будущего заботливого хозяина богатств - своей Родины.</w:t>
      </w:r>
    </w:p>
    <w:p w:rsidR="00295E07" w:rsidRPr="00DD17CD" w:rsidRDefault="00765A23" w:rsidP="00DD17CD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85443518"/>
      <w:r w:rsidRPr="00DD17C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  <w:bookmarkEnd w:id="11"/>
    </w:p>
    <w:p w:rsidR="00295E07" w:rsidRPr="00DD17CD" w:rsidRDefault="00295E07" w:rsidP="00DD1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4682" w:rsidRPr="00DD17CD" w:rsidRDefault="008B4682" w:rsidP="008B4682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bCs/>
          <w:sz w:val="28"/>
          <w:szCs w:val="28"/>
        </w:rPr>
        <w:t xml:space="preserve">Аквилева Г.Н., Клепинина З.А. Методика преподавания естествознания в начальной школе: Учеб. пособие для студ. учреж. средн. проф. образования пед. Профиля [Электронный ресурс]  </w:t>
      </w:r>
      <w:hyperlink r:id="rId9" w:history="1">
        <w:r w:rsidRPr="00DD17CD">
          <w:rPr>
            <w:rStyle w:val="a8"/>
            <w:rFonts w:ascii="Times New Roman" w:hAnsi="Times New Roman" w:cs="Times New Roman"/>
            <w:bCs/>
            <w:color w:val="2E74B5" w:themeColor="accent1" w:themeShade="BF"/>
            <w:sz w:val="28"/>
            <w:szCs w:val="28"/>
          </w:rPr>
          <w:t>http://pedlib.ru/Books/6/0380/6_0380-87.shtml</w:t>
        </w:r>
      </w:hyperlink>
      <w:r>
        <w:rPr>
          <w:rStyle w:val="a8"/>
          <w:rFonts w:ascii="Times New Roman" w:hAnsi="Times New Roman" w:cs="Times New Roman"/>
          <w:bCs/>
          <w:color w:val="2E74B5" w:themeColor="accent1" w:themeShade="BF"/>
          <w:sz w:val="28"/>
          <w:szCs w:val="28"/>
        </w:rPr>
        <w:t xml:space="preserve"> </w:t>
      </w:r>
      <w:r w:rsidRPr="0001663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13.12.2021)</w:t>
      </w:r>
    </w:p>
    <w:p w:rsidR="008B4682" w:rsidRPr="00DD17CD" w:rsidRDefault="008B4682" w:rsidP="008B4682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Апокина Л.Ю Особенности формирования экологической культуры и экологической грамотности старших школьников // Человек-природа-общество: теория и практика безопасности жизнедеятельности, экологии и валеологии – 2018. – №3  [Электронный ресурс] </w:t>
      </w:r>
      <w:hyperlink r:id="rId10" w:history="1">
        <w:r w:rsidRPr="00DD17CD">
          <w:rPr>
            <w:rStyle w:val="a8"/>
            <w:rFonts w:ascii="Times New Roman" w:hAnsi="Times New Roman" w:cs="Times New Roman"/>
            <w:sz w:val="28"/>
            <w:szCs w:val="28"/>
          </w:rPr>
          <w:t>О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собенности формирования экологической культуры и экологической грамотности старших школьников </w:t>
        </w:r>
        <w:r w:rsidRPr="00DD17CD">
          <w:rPr>
            <w:rStyle w:val="a8"/>
            <w:rFonts w:ascii="Times New Roman" w:hAnsi="Times New Roman" w:cs="Times New Roman"/>
            <w:sz w:val="28"/>
            <w:szCs w:val="28"/>
          </w:rPr>
          <w:t>(elibrary.ru)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Pr="0001663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13.12.2021)</w:t>
      </w:r>
    </w:p>
    <w:p w:rsidR="008B4682" w:rsidRPr="00DD17CD" w:rsidRDefault="008B4682" w:rsidP="008B4682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Биран С.В. Формирование экологической грамотности [Электронный ресурс]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17C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:~:text=%D0%AD%D0%BA%D0%BE%D0%BB%D0%BE%D0%B3%D0%B8%D1%87%D0%B5%D1%81%D0%BA%D0%B0%D1%8F%20%D0%B3%D1%80%D0%B0%D0%BC%D0%BE%D1%82%D0%BD%D0%BE%D1%81%D1%82%D1%8C%20%E2%80%93%20%D1%8D%D1%82%D0%BE%20%D1%81%D0%BF%D0%BE%D1%81%D0%BE%D0%B1%D0%BD%D0%BE%D1%81%D1%82%D1%" w:history="1">
        <w:r w:rsidRPr="00DD17CD">
          <w:rPr>
            <w:rStyle w:val="a8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3.5.1.БИРАН_Формирование эколог_грамотности_ дошкол-11.pdf (bspu.by)</w:t>
        </w:r>
      </w:hyperlink>
      <w:r>
        <w:rPr>
          <w:rStyle w:val="a8"/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01663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13.12.2021)</w:t>
      </w:r>
    </w:p>
    <w:p w:rsidR="008B4682" w:rsidRPr="00DD17CD" w:rsidRDefault="008B4682" w:rsidP="008B4682">
      <w:pPr>
        <w:pStyle w:val="Default"/>
        <w:numPr>
          <w:ilvl w:val="0"/>
          <w:numId w:val="13"/>
        </w:numPr>
        <w:autoSpaceDE w:val="0"/>
        <w:spacing w:line="360" w:lineRule="auto"/>
        <w:ind w:left="0" w:firstLine="709"/>
        <w:contextualSpacing/>
        <w:jc w:val="both"/>
        <w:rPr>
          <w:rFonts w:eastAsia="Times New Roman"/>
          <w:b/>
          <w:color w:val="auto"/>
          <w:sz w:val="28"/>
          <w:szCs w:val="28"/>
          <w:u w:val="single"/>
        </w:rPr>
      </w:pPr>
      <w:r w:rsidRPr="00DD17CD">
        <w:rPr>
          <w:color w:val="auto"/>
          <w:sz w:val="28"/>
          <w:szCs w:val="28"/>
          <w:shd w:val="clear" w:color="auto" w:fill="FFFFFF"/>
        </w:rPr>
        <w:t>Виноградова Н.Ф.</w:t>
      </w:r>
      <w:r>
        <w:rPr>
          <w:color w:val="auto"/>
          <w:sz w:val="28"/>
          <w:szCs w:val="28"/>
        </w:rPr>
        <w:t xml:space="preserve"> </w:t>
      </w:r>
      <w:r w:rsidRPr="00DD17CD">
        <w:rPr>
          <w:color w:val="auto"/>
          <w:sz w:val="28"/>
          <w:szCs w:val="28"/>
          <w:shd w:val="clear" w:color="auto" w:fill="FFFFFF"/>
        </w:rPr>
        <w:t>Окружающий мир: программа: 1</w:t>
      </w:r>
      <w:r>
        <w:rPr>
          <w:color w:val="auto"/>
          <w:sz w:val="28"/>
          <w:szCs w:val="28"/>
          <w:shd w:val="clear" w:color="auto" w:fill="FFFFFF"/>
        </w:rPr>
        <w:t xml:space="preserve"> – 4 классы / Н.Ф. Вино</w:t>
      </w:r>
      <w:r>
        <w:rPr>
          <w:color w:val="auto"/>
          <w:sz w:val="28"/>
          <w:szCs w:val="28"/>
          <w:shd w:val="clear" w:color="auto" w:fill="FFFFFF"/>
        </w:rPr>
        <w:softHyphen/>
        <w:t>градова. –</w:t>
      </w:r>
      <w:r w:rsidRPr="00DD17CD">
        <w:rPr>
          <w:color w:val="auto"/>
          <w:sz w:val="28"/>
          <w:szCs w:val="28"/>
          <w:shd w:val="clear" w:color="auto" w:fill="FFFFFF"/>
        </w:rPr>
        <w:t xml:space="preserve"> М</w:t>
      </w:r>
      <w:r>
        <w:rPr>
          <w:color w:val="auto"/>
          <w:sz w:val="28"/>
          <w:szCs w:val="28"/>
          <w:shd w:val="clear" w:color="auto" w:fill="FFFFFF"/>
        </w:rPr>
        <w:t>.: Вентана – Граф, 2013. –</w:t>
      </w:r>
      <w:r w:rsidRPr="00DD17CD">
        <w:rPr>
          <w:color w:val="auto"/>
          <w:sz w:val="28"/>
          <w:szCs w:val="28"/>
          <w:shd w:val="clear" w:color="auto" w:fill="FFFFFF"/>
        </w:rPr>
        <w:t xml:space="preserve"> 192 с.</w:t>
      </w:r>
    </w:p>
    <w:p w:rsidR="008B4682" w:rsidRPr="00DD17CD" w:rsidRDefault="008B4682" w:rsidP="008B4682">
      <w:pPr>
        <w:pStyle w:val="Default"/>
        <w:numPr>
          <w:ilvl w:val="0"/>
          <w:numId w:val="13"/>
        </w:numPr>
        <w:autoSpaceDE w:val="0"/>
        <w:spacing w:line="360" w:lineRule="auto"/>
        <w:ind w:left="0"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Григорьева </w:t>
      </w:r>
      <w:r w:rsidRPr="00DD17CD">
        <w:rPr>
          <w:rFonts w:eastAsia="Times New Roman"/>
          <w:color w:val="auto"/>
          <w:sz w:val="28"/>
          <w:szCs w:val="28"/>
        </w:rPr>
        <w:t xml:space="preserve">Е.В. Методика преподавания естествознания в начальной школе: учеб. пособие для студентов пед. вузов / Е.В. Григорьева. – 2 изд., испр. и доп. – Челябинск: Изд-во Челяб. гос. пед. </w:t>
      </w:r>
      <w:r>
        <w:rPr>
          <w:rFonts w:eastAsia="Times New Roman"/>
          <w:color w:val="auto"/>
          <w:sz w:val="28"/>
          <w:szCs w:val="28"/>
        </w:rPr>
        <w:t>у</w:t>
      </w:r>
      <w:r w:rsidRPr="00DD17CD">
        <w:rPr>
          <w:rFonts w:eastAsia="Times New Roman"/>
          <w:color w:val="auto"/>
          <w:sz w:val="28"/>
          <w:szCs w:val="28"/>
        </w:rPr>
        <w:t>н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Pr="00DD17CD">
        <w:rPr>
          <w:rFonts w:eastAsia="Times New Roman"/>
          <w:color w:val="auto"/>
          <w:sz w:val="28"/>
          <w:szCs w:val="28"/>
        </w:rPr>
        <w:t>та, 2015. – 283 с.</w:t>
      </w:r>
    </w:p>
    <w:p w:rsidR="008B4682" w:rsidRPr="00367B12" w:rsidRDefault="008B4682" w:rsidP="008B4682">
      <w:pPr>
        <w:pStyle w:val="Default"/>
        <w:numPr>
          <w:ilvl w:val="0"/>
          <w:numId w:val="13"/>
        </w:numPr>
        <w:autoSpaceDE w:val="0"/>
        <w:spacing w:line="360" w:lineRule="auto"/>
        <w:ind w:left="0"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DD17CD">
        <w:rPr>
          <w:rFonts w:eastAsia="Times New Roman"/>
          <w:color w:val="auto"/>
          <w:sz w:val="28"/>
          <w:szCs w:val="28"/>
        </w:rPr>
        <w:t>Клепинина З.А. Методика преподавания естествознания в начальной школе: учеб, пособие для студ. пед. вузов / З.А.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D17CD">
        <w:rPr>
          <w:rFonts w:eastAsia="Times New Roman"/>
          <w:color w:val="auto"/>
          <w:sz w:val="28"/>
          <w:szCs w:val="28"/>
        </w:rPr>
        <w:t xml:space="preserve">Клепинина, </w:t>
      </w:r>
      <w:r>
        <w:rPr>
          <w:rFonts w:eastAsia="Times New Roman"/>
          <w:color w:val="auto"/>
          <w:sz w:val="28"/>
          <w:szCs w:val="28"/>
        </w:rPr>
        <w:br/>
      </w:r>
      <w:r w:rsidRPr="00367B12">
        <w:rPr>
          <w:rFonts w:eastAsia="Times New Roman"/>
          <w:color w:val="auto"/>
          <w:sz w:val="28"/>
          <w:szCs w:val="28"/>
        </w:rPr>
        <w:t xml:space="preserve">Г. Н. </w:t>
      </w:r>
      <w:r>
        <w:rPr>
          <w:rFonts w:eastAsia="Times New Roman"/>
          <w:color w:val="auto"/>
          <w:sz w:val="28"/>
          <w:szCs w:val="28"/>
        </w:rPr>
        <w:t xml:space="preserve">Аквилева. – </w:t>
      </w:r>
      <w:r w:rsidRPr="00367B12">
        <w:rPr>
          <w:rFonts w:eastAsia="Times New Roman"/>
          <w:color w:val="auto"/>
          <w:sz w:val="28"/>
          <w:szCs w:val="28"/>
        </w:rPr>
        <w:t>М.: Издате</w:t>
      </w:r>
      <w:r>
        <w:rPr>
          <w:rFonts w:eastAsia="Times New Roman"/>
          <w:color w:val="auto"/>
          <w:sz w:val="28"/>
          <w:szCs w:val="28"/>
        </w:rPr>
        <w:t>льский центр «Академия», 2008. –</w:t>
      </w:r>
      <w:r w:rsidRPr="00367B12">
        <w:rPr>
          <w:rFonts w:eastAsia="Times New Roman"/>
          <w:color w:val="auto"/>
          <w:sz w:val="28"/>
          <w:szCs w:val="28"/>
        </w:rPr>
        <w:t xml:space="preserve"> 288 с.</w:t>
      </w:r>
    </w:p>
    <w:p w:rsidR="008B4682" w:rsidRPr="00DD17CD" w:rsidRDefault="008B4682" w:rsidP="008B4682">
      <w:pPr>
        <w:pStyle w:val="Default"/>
        <w:numPr>
          <w:ilvl w:val="0"/>
          <w:numId w:val="13"/>
        </w:numPr>
        <w:autoSpaceDE w:val="0"/>
        <w:spacing w:line="360" w:lineRule="auto"/>
        <w:ind w:left="0"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DD17CD">
        <w:rPr>
          <w:rFonts w:eastAsia="Times New Roman"/>
          <w:color w:val="auto"/>
          <w:sz w:val="28"/>
          <w:szCs w:val="28"/>
        </w:rPr>
        <w:t>Миронов А.В. Методика изучения окружающего мира в начальных классах: Учебное пособие для студентов факультетов педагогики и методики начального образования педвузов. – М.: Педагогическое общество России, 2002. – 360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D17CD">
        <w:rPr>
          <w:rFonts w:eastAsia="Times New Roman"/>
          <w:color w:val="auto"/>
          <w:sz w:val="28"/>
          <w:szCs w:val="28"/>
        </w:rPr>
        <w:t xml:space="preserve">с. </w:t>
      </w:r>
    </w:p>
    <w:p w:rsidR="008B4682" w:rsidRPr="00DD17CD" w:rsidRDefault="008B4682" w:rsidP="008B4682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1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Нестерова И.А. Экологическая грамотность // Энциклопедия    Нестеровых [Электронный ресурс] </w:t>
      </w:r>
      <w:hyperlink r:id="rId12" w:history="1">
        <w:r w:rsidRPr="00DD17CD">
          <w:rPr>
            <w:rStyle w:val="a8"/>
            <w:rFonts w:ascii="Times New Roman" w:hAnsi="Times New Roman" w:cs="Times New Roman"/>
            <w:color w:val="2E74B5" w:themeColor="accent1" w:themeShade="BF"/>
            <w:sz w:val="28"/>
            <w:szCs w:val="28"/>
            <w:shd w:val="clear" w:color="auto" w:fill="FFFFFF"/>
          </w:rPr>
          <w:t>https://odiplom.ru/lab/ekologicheskaya-gramotnost.html</w:t>
        </w:r>
      </w:hyperlink>
      <w:r>
        <w:rPr>
          <w:rStyle w:val="a8"/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  <w:r w:rsidRPr="008B468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13.12.2021)</w:t>
      </w:r>
    </w:p>
    <w:p w:rsidR="008B4682" w:rsidRPr="00DD17CD" w:rsidRDefault="008B4682" w:rsidP="008B4682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sz w:val="28"/>
          <w:szCs w:val="28"/>
        </w:rPr>
        <w:lastRenderedPageBreak/>
        <w:t>Педагогика. 2017. №8. Общепредметная экологическая грамотность школьников Е.Н.Дзятковская, А.Н.</w:t>
      </w:r>
      <w:r>
        <w:rPr>
          <w:rFonts w:ascii="Times New Roman" w:hAnsi="Times New Roman" w:cs="Times New Roman"/>
          <w:sz w:val="28"/>
          <w:szCs w:val="28"/>
        </w:rPr>
        <w:t xml:space="preserve"> Захлебный [Электронный ресурс]</w:t>
      </w:r>
      <w:hyperlink r:id="rId13" w:history="1">
        <w:r w:rsidRPr="00DD17CD">
          <w:rPr>
            <w:rStyle w:val="a8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Obshhepredmetnaya-e`kologicheskaya-gramotnost-shkolnikov.pdf (bsu.by)</w:t>
        </w:r>
      </w:hyperlink>
      <w:r>
        <w:rPr>
          <w:rStyle w:val="a8"/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8B468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13.12.2021)</w:t>
      </w:r>
    </w:p>
    <w:p w:rsidR="008B4682" w:rsidRPr="00DD17CD" w:rsidRDefault="008B4682" w:rsidP="008B4682">
      <w:pPr>
        <w:pStyle w:val="Default"/>
        <w:numPr>
          <w:ilvl w:val="0"/>
          <w:numId w:val="13"/>
        </w:numPr>
        <w:autoSpaceDE w:val="0"/>
        <w:spacing w:line="360" w:lineRule="auto"/>
        <w:ind w:left="0"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DD17CD">
        <w:rPr>
          <w:rFonts w:eastAsia="Times New Roman"/>
          <w:color w:val="auto"/>
          <w:sz w:val="28"/>
          <w:szCs w:val="28"/>
        </w:rPr>
        <w:t>Плешаков А. А. Окружающий мир. Рабочие программы. Предметная линия учеб</w:t>
      </w:r>
      <w:r>
        <w:rPr>
          <w:rFonts w:eastAsia="Times New Roman"/>
          <w:color w:val="auto"/>
          <w:sz w:val="28"/>
          <w:szCs w:val="28"/>
        </w:rPr>
        <w:t xml:space="preserve">ников системы «Школа России». 1 – </w:t>
      </w:r>
      <w:r w:rsidRPr="00DD17CD">
        <w:rPr>
          <w:rFonts w:eastAsia="Times New Roman"/>
          <w:color w:val="auto"/>
          <w:sz w:val="28"/>
          <w:szCs w:val="28"/>
        </w:rPr>
        <w:t>4 классы: пособие для учителей общеобразоват.</w:t>
      </w:r>
      <w:r>
        <w:rPr>
          <w:rFonts w:eastAsia="Times New Roman"/>
          <w:color w:val="auto"/>
          <w:sz w:val="28"/>
          <w:szCs w:val="28"/>
        </w:rPr>
        <w:t xml:space="preserve"> организаций / А. А. Плешаков. –</w:t>
      </w:r>
      <w:r w:rsidRPr="00DD17CD">
        <w:rPr>
          <w:rFonts w:eastAsia="Times New Roman"/>
          <w:color w:val="auto"/>
          <w:sz w:val="28"/>
          <w:szCs w:val="28"/>
        </w:rPr>
        <w:t xml:space="preserve"> М.:</w:t>
      </w:r>
      <w:r>
        <w:rPr>
          <w:rFonts w:eastAsia="Times New Roman"/>
          <w:color w:val="auto"/>
          <w:sz w:val="28"/>
          <w:szCs w:val="28"/>
        </w:rPr>
        <w:t xml:space="preserve"> Просвещение, 2014. – </w:t>
      </w:r>
      <w:r w:rsidRPr="00DD17CD">
        <w:rPr>
          <w:rFonts w:eastAsia="Times New Roman"/>
          <w:color w:val="auto"/>
          <w:sz w:val="28"/>
          <w:szCs w:val="28"/>
        </w:rPr>
        <w:t>205 с.</w:t>
      </w:r>
    </w:p>
    <w:p w:rsidR="008B4682" w:rsidRPr="00DD17CD" w:rsidRDefault="008B4682" w:rsidP="008B4682">
      <w:pPr>
        <w:pStyle w:val="Default"/>
        <w:numPr>
          <w:ilvl w:val="0"/>
          <w:numId w:val="13"/>
        </w:numPr>
        <w:autoSpaceDE w:val="0"/>
        <w:spacing w:line="360" w:lineRule="auto"/>
        <w:ind w:left="0"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DD17CD">
        <w:rPr>
          <w:rFonts w:eastAsia="Times New Roman"/>
          <w:color w:val="auto"/>
          <w:sz w:val="28"/>
          <w:szCs w:val="28"/>
        </w:rPr>
        <w:t>Смирнова М.С. Методика преподавания предмета «Окружающий мир»: учебник и практикум для академического бакалавриата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D17CD">
        <w:rPr>
          <w:rFonts w:eastAsia="Times New Roman"/>
          <w:color w:val="auto"/>
          <w:sz w:val="28"/>
          <w:szCs w:val="28"/>
        </w:rPr>
        <w:t xml:space="preserve">/        </w:t>
      </w:r>
      <w:r>
        <w:rPr>
          <w:rFonts w:eastAsia="Times New Roman"/>
          <w:color w:val="auto"/>
          <w:sz w:val="28"/>
          <w:szCs w:val="28"/>
        </w:rPr>
        <w:br/>
      </w:r>
      <w:r w:rsidRPr="00DD17CD">
        <w:rPr>
          <w:rFonts w:eastAsia="Times New Roman"/>
          <w:color w:val="auto"/>
          <w:sz w:val="28"/>
          <w:szCs w:val="28"/>
        </w:rPr>
        <w:t>Д.Ю. Добротин, М.С. Смирнова,</w:t>
      </w:r>
      <w:r>
        <w:rPr>
          <w:rFonts w:eastAsia="Times New Roman"/>
          <w:color w:val="auto"/>
          <w:sz w:val="28"/>
          <w:szCs w:val="28"/>
        </w:rPr>
        <w:t xml:space="preserve"> Н.А. Рыжова [и др.]; под общ. р</w:t>
      </w:r>
      <w:r w:rsidRPr="00DD17CD">
        <w:rPr>
          <w:rFonts w:eastAsia="Times New Roman"/>
          <w:color w:val="auto"/>
          <w:sz w:val="28"/>
          <w:szCs w:val="28"/>
        </w:rPr>
        <w:t xml:space="preserve">ед. </w:t>
      </w:r>
      <w:r>
        <w:rPr>
          <w:rFonts w:eastAsia="Times New Roman"/>
          <w:color w:val="auto"/>
          <w:sz w:val="28"/>
          <w:szCs w:val="28"/>
        </w:rPr>
        <w:br/>
      </w:r>
      <w:r w:rsidRPr="00DD17CD">
        <w:rPr>
          <w:rFonts w:eastAsia="Times New Roman"/>
          <w:color w:val="auto"/>
          <w:sz w:val="28"/>
          <w:szCs w:val="28"/>
        </w:rPr>
        <w:t>М.С. Смирновой. – М.: Издательство Юрайт, 2016. – 306с. – Серия: Бакалавр. Академический курс.</w:t>
      </w:r>
    </w:p>
    <w:p w:rsidR="008B4682" w:rsidRPr="00DD17CD" w:rsidRDefault="008B4682" w:rsidP="008B4682">
      <w:pPr>
        <w:pStyle w:val="Default"/>
        <w:numPr>
          <w:ilvl w:val="0"/>
          <w:numId w:val="13"/>
        </w:numPr>
        <w:autoSpaceDE w:val="0"/>
        <w:spacing w:line="360" w:lineRule="auto"/>
        <w:ind w:left="0"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DD17CD">
        <w:rPr>
          <w:rFonts w:eastAsia="Times New Roman"/>
          <w:color w:val="auto"/>
          <w:sz w:val="28"/>
          <w:szCs w:val="28"/>
        </w:rPr>
        <w:t>Цюп</w:t>
      </w:r>
      <w:r>
        <w:rPr>
          <w:rFonts w:eastAsia="Times New Roman"/>
          <w:color w:val="auto"/>
          <w:sz w:val="28"/>
          <w:szCs w:val="28"/>
        </w:rPr>
        <w:t xml:space="preserve">ка В.П. </w:t>
      </w:r>
      <w:r w:rsidRPr="00DD17CD">
        <w:rPr>
          <w:rFonts w:eastAsia="Times New Roman"/>
          <w:color w:val="auto"/>
          <w:sz w:val="28"/>
          <w:szCs w:val="28"/>
        </w:rPr>
        <w:t xml:space="preserve">Методика преподавания естествознания в начальных классах: учеб. пособие / В.П. Цюпка. </w:t>
      </w:r>
      <w:r>
        <w:rPr>
          <w:rFonts w:eastAsia="Times New Roman"/>
          <w:color w:val="auto"/>
          <w:sz w:val="28"/>
          <w:szCs w:val="28"/>
        </w:rPr>
        <w:t>–</w:t>
      </w:r>
      <w:r w:rsidRPr="00DD17CD">
        <w:rPr>
          <w:rFonts w:eastAsia="Times New Roman"/>
          <w:color w:val="auto"/>
          <w:sz w:val="28"/>
          <w:szCs w:val="28"/>
        </w:rPr>
        <w:t xml:space="preserve"> Белгород: Изд-во БелГУ, 2006. </w:t>
      </w:r>
      <w:r>
        <w:rPr>
          <w:rFonts w:eastAsia="Times New Roman"/>
          <w:color w:val="auto"/>
          <w:sz w:val="28"/>
          <w:szCs w:val="28"/>
        </w:rPr>
        <w:t>–</w:t>
      </w:r>
      <w:r w:rsidRPr="00DD17CD">
        <w:rPr>
          <w:rFonts w:eastAsia="Times New Roman"/>
          <w:color w:val="auto"/>
          <w:sz w:val="28"/>
          <w:szCs w:val="28"/>
        </w:rPr>
        <w:t xml:space="preserve"> 172 с.</w:t>
      </w:r>
    </w:p>
    <w:p w:rsidR="00295E07" w:rsidRPr="008B4682" w:rsidRDefault="008B4682" w:rsidP="008B4682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17C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образования. Министерство образования и науки Российской Федерации Приказ от 6 октября 2009 г. № 373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РФ 22 декабря 2009 г. № 15785 (в ред. приказов Минобрнауки России от 26.11.2010 № 1241, от 22.09.2011 № 2357) </w:t>
      </w:r>
    </w:p>
    <w:p w:rsidR="0015501E" w:rsidRDefault="0015501E" w:rsidP="00DD17CD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85443519"/>
    </w:p>
    <w:p w:rsidR="0015501E" w:rsidRDefault="0015501E" w:rsidP="00DD17CD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5501E" w:rsidRDefault="0015501E" w:rsidP="00DD17CD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54ACD" w:rsidRDefault="00054ACD" w:rsidP="00054ACD"/>
    <w:p w:rsidR="00054ACD" w:rsidRDefault="00054ACD" w:rsidP="00054ACD"/>
    <w:p w:rsidR="00054ACD" w:rsidRPr="00054ACD" w:rsidRDefault="00054ACD" w:rsidP="00054ACD"/>
    <w:p w:rsidR="00E93E7C" w:rsidRDefault="00E93E7C" w:rsidP="00E93E7C">
      <w:pPr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525CC1" w:rsidRDefault="00525CC1" w:rsidP="00E93E7C">
      <w:pPr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525CC1" w:rsidRPr="00E93E7C" w:rsidRDefault="00525CC1" w:rsidP="00E93E7C"/>
    <w:p w:rsidR="00765A23" w:rsidRPr="00DD17CD" w:rsidRDefault="00765A23" w:rsidP="00DD17CD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17CD">
        <w:rPr>
          <w:rFonts w:ascii="Times New Roman" w:hAnsi="Times New Roman" w:cs="Times New Roman"/>
          <w:b/>
          <w:color w:val="auto"/>
          <w:sz w:val="28"/>
          <w:szCs w:val="28"/>
        </w:rPr>
        <w:t>ПРИЛОЖЕНИЯ</w:t>
      </w:r>
      <w:bookmarkEnd w:id="12"/>
    </w:p>
    <w:sectPr w:rsidR="00765A23" w:rsidRPr="00DD17CD" w:rsidSect="00561BF6"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BD" w:rsidRDefault="002404BD" w:rsidP="00F4731C">
      <w:pPr>
        <w:spacing w:after="0" w:line="240" w:lineRule="auto"/>
      </w:pPr>
      <w:r>
        <w:separator/>
      </w:r>
    </w:p>
  </w:endnote>
  <w:endnote w:type="continuationSeparator" w:id="0">
    <w:p w:rsidR="002404BD" w:rsidRDefault="002404BD" w:rsidP="00F4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350289"/>
      <w:docPartObj>
        <w:docPartGallery w:val="Page Numbers (Bottom of Page)"/>
        <w:docPartUnique/>
      </w:docPartObj>
    </w:sdtPr>
    <w:sdtEndPr/>
    <w:sdtContent>
      <w:p w:rsidR="00D75F7E" w:rsidRDefault="00D75F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C7F">
          <w:rPr>
            <w:noProof/>
          </w:rPr>
          <w:t>20</w:t>
        </w:r>
        <w:r>
          <w:fldChar w:fldCharType="end"/>
        </w:r>
      </w:p>
    </w:sdtContent>
  </w:sdt>
  <w:p w:rsidR="00D75F7E" w:rsidRDefault="00D75F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BD" w:rsidRDefault="002404BD" w:rsidP="00F4731C">
      <w:pPr>
        <w:spacing w:after="0" w:line="240" w:lineRule="auto"/>
      </w:pPr>
      <w:r>
        <w:separator/>
      </w:r>
    </w:p>
  </w:footnote>
  <w:footnote w:type="continuationSeparator" w:id="0">
    <w:p w:rsidR="002404BD" w:rsidRDefault="002404BD" w:rsidP="00F4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63A"/>
    <w:multiLevelType w:val="multilevel"/>
    <w:tmpl w:val="A2A4EA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8624CC"/>
    <w:multiLevelType w:val="hybridMultilevel"/>
    <w:tmpl w:val="8A8E1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0317"/>
    <w:multiLevelType w:val="hybridMultilevel"/>
    <w:tmpl w:val="6D8CFF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1506DF"/>
    <w:multiLevelType w:val="hybridMultilevel"/>
    <w:tmpl w:val="A800A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1153"/>
    <w:multiLevelType w:val="hybridMultilevel"/>
    <w:tmpl w:val="B1022E94"/>
    <w:lvl w:ilvl="0" w:tplc="019611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2C0E57"/>
    <w:multiLevelType w:val="hybridMultilevel"/>
    <w:tmpl w:val="455A0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27AB"/>
    <w:multiLevelType w:val="hybridMultilevel"/>
    <w:tmpl w:val="DB3AF2C8"/>
    <w:lvl w:ilvl="0" w:tplc="01961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F4F71"/>
    <w:multiLevelType w:val="hybridMultilevel"/>
    <w:tmpl w:val="597A1BCA"/>
    <w:lvl w:ilvl="0" w:tplc="BB624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750DE0"/>
    <w:multiLevelType w:val="hybridMultilevel"/>
    <w:tmpl w:val="01BE577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8BC52DE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A93650"/>
    <w:multiLevelType w:val="hybridMultilevel"/>
    <w:tmpl w:val="19E4B0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616D5"/>
    <w:multiLevelType w:val="hybridMultilevel"/>
    <w:tmpl w:val="2696B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5A7FB3"/>
    <w:multiLevelType w:val="multilevel"/>
    <w:tmpl w:val="A2A4EA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1770D9"/>
    <w:multiLevelType w:val="hybridMultilevel"/>
    <w:tmpl w:val="685E37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2B7C"/>
    <w:multiLevelType w:val="hybridMultilevel"/>
    <w:tmpl w:val="FC50230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C27E4C"/>
    <w:multiLevelType w:val="hybridMultilevel"/>
    <w:tmpl w:val="44E43634"/>
    <w:lvl w:ilvl="0" w:tplc="BB624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1037E1"/>
    <w:multiLevelType w:val="hybridMultilevel"/>
    <w:tmpl w:val="DBB68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9800A8"/>
    <w:multiLevelType w:val="hybridMultilevel"/>
    <w:tmpl w:val="8D486BE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DB84A0F"/>
    <w:multiLevelType w:val="hybridMultilevel"/>
    <w:tmpl w:val="96D85A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A95D3E"/>
    <w:multiLevelType w:val="hybridMultilevel"/>
    <w:tmpl w:val="7A6C11C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6A3812"/>
    <w:multiLevelType w:val="hybridMultilevel"/>
    <w:tmpl w:val="8D486BE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50C67C8D"/>
    <w:multiLevelType w:val="hybridMultilevel"/>
    <w:tmpl w:val="516C346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4" w:hanging="375"/>
      </w:pPr>
      <w:rPr>
        <w:rFonts w:hint="default"/>
      </w:rPr>
    </w:lvl>
    <w:lvl w:ilvl="2" w:tplc="896A1AEA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04796B"/>
    <w:multiLevelType w:val="hybridMultilevel"/>
    <w:tmpl w:val="57F6FB5E"/>
    <w:lvl w:ilvl="0" w:tplc="C79A0BD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72B74"/>
    <w:multiLevelType w:val="hybridMultilevel"/>
    <w:tmpl w:val="6B42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BE71AE"/>
    <w:multiLevelType w:val="hybridMultilevel"/>
    <w:tmpl w:val="052A5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CC0405"/>
    <w:multiLevelType w:val="hybridMultilevel"/>
    <w:tmpl w:val="88549DCC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F4F7183"/>
    <w:multiLevelType w:val="hybridMultilevel"/>
    <w:tmpl w:val="1E3AE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1D13961"/>
    <w:multiLevelType w:val="hybridMultilevel"/>
    <w:tmpl w:val="F728847C"/>
    <w:lvl w:ilvl="0" w:tplc="BB62462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3E7459A"/>
    <w:multiLevelType w:val="hybridMultilevel"/>
    <w:tmpl w:val="C6400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05A8F"/>
    <w:multiLevelType w:val="hybridMultilevel"/>
    <w:tmpl w:val="A8148254"/>
    <w:lvl w:ilvl="0" w:tplc="5AAE1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B0B8F"/>
    <w:multiLevelType w:val="hybridMultilevel"/>
    <w:tmpl w:val="C33E9534"/>
    <w:lvl w:ilvl="0" w:tplc="D4124B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6"/>
  </w:num>
  <w:num w:numId="4">
    <w:abstractNumId w:val="29"/>
  </w:num>
  <w:num w:numId="5">
    <w:abstractNumId w:val="2"/>
  </w:num>
  <w:num w:numId="6">
    <w:abstractNumId w:val="9"/>
  </w:num>
  <w:num w:numId="7">
    <w:abstractNumId w:val="6"/>
  </w:num>
  <w:num w:numId="8">
    <w:abstractNumId w:val="17"/>
  </w:num>
  <w:num w:numId="9">
    <w:abstractNumId w:val="14"/>
  </w:num>
  <w:num w:numId="10">
    <w:abstractNumId w:val="26"/>
  </w:num>
  <w:num w:numId="11">
    <w:abstractNumId w:val="7"/>
  </w:num>
  <w:num w:numId="12">
    <w:abstractNumId w:val="12"/>
  </w:num>
  <w:num w:numId="13">
    <w:abstractNumId w:val="21"/>
  </w:num>
  <w:num w:numId="14">
    <w:abstractNumId w:val="20"/>
  </w:num>
  <w:num w:numId="15">
    <w:abstractNumId w:val="4"/>
  </w:num>
  <w:num w:numId="16">
    <w:abstractNumId w:val="11"/>
  </w:num>
  <w:num w:numId="17">
    <w:abstractNumId w:val="5"/>
  </w:num>
  <w:num w:numId="18">
    <w:abstractNumId w:val="18"/>
  </w:num>
  <w:num w:numId="19">
    <w:abstractNumId w:val="13"/>
  </w:num>
  <w:num w:numId="20">
    <w:abstractNumId w:val="25"/>
  </w:num>
  <w:num w:numId="21">
    <w:abstractNumId w:val="24"/>
  </w:num>
  <w:num w:numId="22">
    <w:abstractNumId w:val="23"/>
  </w:num>
  <w:num w:numId="23">
    <w:abstractNumId w:val="8"/>
  </w:num>
  <w:num w:numId="24">
    <w:abstractNumId w:val="10"/>
  </w:num>
  <w:num w:numId="25">
    <w:abstractNumId w:val="22"/>
  </w:num>
  <w:num w:numId="26">
    <w:abstractNumId w:val="3"/>
  </w:num>
  <w:num w:numId="27">
    <w:abstractNumId w:val="15"/>
  </w:num>
  <w:num w:numId="28">
    <w:abstractNumId w:val="1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3"/>
    <w:rsid w:val="000040ED"/>
    <w:rsid w:val="00010D68"/>
    <w:rsid w:val="00016633"/>
    <w:rsid w:val="0002071D"/>
    <w:rsid w:val="00025E79"/>
    <w:rsid w:val="00026888"/>
    <w:rsid w:val="000268AB"/>
    <w:rsid w:val="00054ACD"/>
    <w:rsid w:val="00057AA5"/>
    <w:rsid w:val="00063348"/>
    <w:rsid w:val="000877F0"/>
    <w:rsid w:val="000B3BA8"/>
    <w:rsid w:val="000C7FA9"/>
    <w:rsid w:val="000D73EE"/>
    <w:rsid w:val="000E27C7"/>
    <w:rsid w:val="00101378"/>
    <w:rsid w:val="00107307"/>
    <w:rsid w:val="001126B5"/>
    <w:rsid w:val="00140AEC"/>
    <w:rsid w:val="001517B7"/>
    <w:rsid w:val="0015501E"/>
    <w:rsid w:val="00176A87"/>
    <w:rsid w:val="00186F4D"/>
    <w:rsid w:val="00197425"/>
    <w:rsid w:val="001B4B63"/>
    <w:rsid w:val="001B6774"/>
    <w:rsid w:val="001E4C7F"/>
    <w:rsid w:val="0020507D"/>
    <w:rsid w:val="002061F0"/>
    <w:rsid w:val="00206210"/>
    <w:rsid w:val="0021326C"/>
    <w:rsid w:val="002404BD"/>
    <w:rsid w:val="00271B53"/>
    <w:rsid w:val="00276FD0"/>
    <w:rsid w:val="002870CE"/>
    <w:rsid w:val="00295E07"/>
    <w:rsid w:val="002A2C70"/>
    <w:rsid w:val="002B5CDC"/>
    <w:rsid w:val="002C2C23"/>
    <w:rsid w:val="002E24F5"/>
    <w:rsid w:val="002F6B85"/>
    <w:rsid w:val="003358FA"/>
    <w:rsid w:val="003361EC"/>
    <w:rsid w:val="00345328"/>
    <w:rsid w:val="0035089F"/>
    <w:rsid w:val="00375307"/>
    <w:rsid w:val="00380936"/>
    <w:rsid w:val="00391E80"/>
    <w:rsid w:val="003A6ED7"/>
    <w:rsid w:val="003B51AB"/>
    <w:rsid w:val="003C3A13"/>
    <w:rsid w:val="003D1995"/>
    <w:rsid w:val="003D6611"/>
    <w:rsid w:val="003F2BDC"/>
    <w:rsid w:val="00411B27"/>
    <w:rsid w:val="004132A1"/>
    <w:rsid w:val="00473416"/>
    <w:rsid w:val="00473E0D"/>
    <w:rsid w:val="004A6A0E"/>
    <w:rsid w:val="004B0A8A"/>
    <w:rsid w:val="004B3B61"/>
    <w:rsid w:val="004C06EB"/>
    <w:rsid w:val="004E209D"/>
    <w:rsid w:val="004E4494"/>
    <w:rsid w:val="004E68AF"/>
    <w:rsid w:val="004E744A"/>
    <w:rsid w:val="00500899"/>
    <w:rsid w:val="00511655"/>
    <w:rsid w:val="005125A3"/>
    <w:rsid w:val="00525CC1"/>
    <w:rsid w:val="005450A3"/>
    <w:rsid w:val="00561BF6"/>
    <w:rsid w:val="005650E6"/>
    <w:rsid w:val="00571941"/>
    <w:rsid w:val="005B42A9"/>
    <w:rsid w:val="005C26FA"/>
    <w:rsid w:val="005C5B18"/>
    <w:rsid w:val="005D1000"/>
    <w:rsid w:val="005D253D"/>
    <w:rsid w:val="005D4961"/>
    <w:rsid w:val="005D56CC"/>
    <w:rsid w:val="005E027C"/>
    <w:rsid w:val="005E6017"/>
    <w:rsid w:val="005F04DD"/>
    <w:rsid w:val="0060651C"/>
    <w:rsid w:val="00644E77"/>
    <w:rsid w:val="00646643"/>
    <w:rsid w:val="00660B47"/>
    <w:rsid w:val="00672EB5"/>
    <w:rsid w:val="00674917"/>
    <w:rsid w:val="0068080E"/>
    <w:rsid w:val="00684173"/>
    <w:rsid w:val="006A179A"/>
    <w:rsid w:val="006A37DE"/>
    <w:rsid w:val="006D0D4A"/>
    <w:rsid w:val="006F7DA7"/>
    <w:rsid w:val="0071171F"/>
    <w:rsid w:val="00747BA3"/>
    <w:rsid w:val="007564DF"/>
    <w:rsid w:val="00765A23"/>
    <w:rsid w:val="0078428C"/>
    <w:rsid w:val="007928ED"/>
    <w:rsid w:val="007B7F2B"/>
    <w:rsid w:val="007C36C5"/>
    <w:rsid w:val="007E4790"/>
    <w:rsid w:val="007E5C36"/>
    <w:rsid w:val="007F32CD"/>
    <w:rsid w:val="0081201F"/>
    <w:rsid w:val="00816E61"/>
    <w:rsid w:val="00831ED7"/>
    <w:rsid w:val="00834108"/>
    <w:rsid w:val="00852752"/>
    <w:rsid w:val="00860B1F"/>
    <w:rsid w:val="008A3AC7"/>
    <w:rsid w:val="008B003B"/>
    <w:rsid w:val="008B4682"/>
    <w:rsid w:val="008C4221"/>
    <w:rsid w:val="008C7A1F"/>
    <w:rsid w:val="008D7588"/>
    <w:rsid w:val="008E3D41"/>
    <w:rsid w:val="008F3AC3"/>
    <w:rsid w:val="00913139"/>
    <w:rsid w:val="009234AF"/>
    <w:rsid w:val="00923758"/>
    <w:rsid w:val="00923E48"/>
    <w:rsid w:val="0092417A"/>
    <w:rsid w:val="00954512"/>
    <w:rsid w:val="00975EBC"/>
    <w:rsid w:val="00992CA4"/>
    <w:rsid w:val="009A05D8"/>
    <w:rsid w:val="009C207C"/>
    <w:rsid w:val="009D142D"/>
    <w:rsid w:val="009F068F"/>
    <w:rsid w:val="00A0656D"/>
    <w:rsid w:val="00A13948"/>
    <w:rsid w:val="00A24759"/>
    <w:rsid w:val="00A3349A"/>
    <w:rsid w:val="00A50444"/>
    <w:rsid w:val="00A558E8"/>
    <w:rsid w:val="00A60791"/>
    <w:rsid w:val="00A61D3F"/>
    <w:rsid w:val="00A80468"/>
    <w:rsid w:val="00A9638B"/>
    <w:rsid w:val="00AA6A97"/>
    <w:rsid w:val="00AB222F"/>
    <w:rsid w:val="00AC78D8"/>
    <w:rsid w:val="00AE2ADB"/>
    <w:rsid w:val="00B10BFD"/>
    <w:rsid w:val="00B26715"/>
    <w:rsid w:val="00B443E6"/>
    <w:rsid w:val="00B87D0A"/>
    <w:rsid w:val="00B9771B"/>
    <w:rsid w:val="00C11328"/>
    <w:rsid w:val="00C62FCE"/>
    <w:rsid w:val="00C65564"/>
    <w:rsid w:val="00C6776F"/>
    <w:rsid w:val="00CA2774"/>
    <w:rsid w:val="00CC0E6B"/>
    <w:rsid w:val="00CC1722"/>
    <w:rsid w:val="00CC698C"/>
    <w:rsid w:val="00CD7935"/>
    <w:rsid w:val="00CE73B0"/>
    <w:rsid w:val="00D314F3"/>
    <w:rsid w:val="00D31B4C"/>
    <w:rsid w:val="00D41099"/>
    <w:rsid w:val="00D649B3"/>
    <w:rsid w:val="00D75F7E"/>
    <w:rsid w:val="00DD17CD"/>
    <w:rsid w:val="00DD28C8"/>
    <w:rsid w:val="00E0016A"/>
    <w:rsid w:val="00E15479"/>
    <w:rsid w:val="00E23B31"/>
    <w:rsid w:val="00E51531"/>
    <w:rsid w:val="00E62385"/>
    <w:rsid w:val="00E711B3"/>
    <w:rsid w:val="00E837A6"/>
    <w:rsid w:val="00E92E99"/>
    <w:rsid w:val="00E93E7C"/>
    <w:rsid w:val="00EA39BF"/>
    <w:rsid w:val="00EE449C"/>
    <w:rsid w:val="00F16E34"/>
    <w:rsid w:val="00F34EDF"/>
    <w:rsid w:val="00F4731C"/>
    <w:rsid w:val="00F927AF"/>
    <w:rsid w:val="00FA2BD9"/>
    <w:rsid w:val="00FB5EF6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A589F-8A20-4BFA-858B-34C6169C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7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31C"/>
  </w:style>
  <w:style w:type="paragraph" w:styleId="a5">
    <w:name w:val="footer"/>
    <w:basedOn w:val="a"/>
    <w:link w:val="a6"/>
    <w:uiPriority w:val="99"/>
    <w:unhideWhenUsed/>
    <w:rsid w:val="00F4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31C"/>
  </w:style>
  <w:style w:type="character" w:customStyle="1" w:styleId="10">
    <w:name w:val="Заголовок 1 Знак"/>
    <w:basedOn w:val="a0"/>
    <w:link w:val="1"/>
    <w:uiPriority w:val="9"/>
    <w:rsid w:val="00F47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7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F4731C"/>
    <w:pPr>
      <w:outlineLvl w:val="9"/>
    </w:pPr>
    <w:rPr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F473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80468"/>
    <w:pPr>
      <w:tabs>
        <w:tab w:val="right" w:leader="dot" w:pos="9344"/>
      </w:tabs>
      <w:spacing w:after="0" w:line="360" w:lineRule="auto"/>
      <w:ind w:left="708"/>
      <w:contextualSpacing/>
      <w:jc w:val="both"/>
    </w:pPr>
  </w:style>
  <w:style w:type="character" w:styleId="a8">
    <w:name w:val="Hyperlink"/>
    <w:basedOn w:val="a0"/>
    <w:uiPriority w:val="99"/>
    <w:unhideWhenUsed/>
    <w:rsid w:val="00F4731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76A87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0656D"/>
    <w:rPr>
      <w:color w:val="954F72" w:themeColor="followedHyperlink"/>
      <w:u w:val="single"/>
    </w:rPr>
  </w:style>
  <w:style w:type="character" w:customStyle="1" w:styleId="FontStyle85">
    <w:name w:val="Font Style85"/>
    <w:basedOn w:val="a0"/>
    <w:rsid w:val="00A61D3F"/>
    <w:rPr>
      <w:rFonts w:ascii="Book Antiqua" w:hAnsi="Book Antiqua" w:cs="Book Antiqua"/>
      <w:sz w:val="20"/>
      <w:szCs w:val="20"/>
    </w:rPr>
  </w:style>
  <w:style w:type="paragraph" w:customStyle="1" w:styleId="Style17">
    <w:name w:val="Style17"/>
    <w:basedOn w:val="a"/>
    <w:rsid w:val="00A61D3F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Book Antiqua" w:eastAsia="Times New Roman" w:hAnsi="Book Antiqua" w:cs="Times New Roman"/>
      <w:sz w:val="24"/>
      <w:szCs w:val="24"/>
      <w:lang w:bidi="ar-SA"/>
    </w:rPr>
  </w:style>
  <w:style w:type="paragraph" w:customStyle="1" w:styleId="Style13">
    <w:name w:val="Style13"/>
    <w:basedOn w:val="a"/>
    <w:rsid w:val="00A61D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bidi="ar-SA"/>
    </w:rPr>
  </w:style>
  <w:style w:type="character" w:customStyle="1" w:styleId="FontStyle82">
    <w:name w:val="Font Style82"/>
    <w:basedOn w:val="a0"/>
    <w:rsid w:val="00A61D3F"/>
    <w:rPr>
      <w:rFonts w:ascii="Book Antiqua" w:hAnsi="Book Antiqua" w:cs="Book Antiqua"/>
      <w:b/>
      <w:bCs/>
      <w:sz w:val="24"/>
      <w:szCs w:val="24"/>
    </w:rPr>
  </w:style>
  <w:style w:type="character" w:customStyle="1" w:styleId="FontStyle83">
    <w:name w:val="Font Style83"/>
    <w:basedOn w:val="a0"/>
    <w:rsid w:val="00A61D3F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84">
    <w:name w:val="Font Style84"/>
    <w:basedOn w:val="a0"/>
    <w:rsid w:val="00A61D3F"/>
    <w:rPr>
      <w:rFonts w:ascii="Book Antiqua" w:hAnsi="Book Antiqua" w:cs="Book Antiqua"/>
      <w:b/>
      <w:bCs/>
      <w:i/>
      <w:i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E0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33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58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5E07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ar-SA" w:bidi="ar-SA"/>
    </w:rPr>
  </w:style>
  <w:style w:type="table" w:styleId="ae">
    <w:name w:val="Table Grid"/>
    <w:basedOn w:val="a1"/>
    <w:uiPriority w:val="39"/>
    <w:rsid w:val="00411B27"/>
    <w:pPr>
      <w:spacing w:after="0"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coedu-cis.iseu.bsu.by/wp-content/uploads/2017/10/Obshhepredmetnaya-e%60kologicheskaya-gramotnost-shkolniko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diplom.ru/lab/ekologicheskaya-gramotnos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bspu.by/bitstream/doc/29734/1/3.5.1.%D0%91%D0%98%D0%A0%D0%90%D0%9D_%D0%A4%D0%BE%D1%80%D0%BC%D0%B8%D1%80%D0%BE%D0%B2%D0%B0%D0%BD%D0%B8%D0%B5%20%D1%8D%D0%BA%D0%BE%D0%BB%D0%BE%D0%B3_%D0%B3%D1%80%D0%B0%D0%BC%D0%BE%D1%82%D0%BD%D0%BE%D1%81%D1%82%D0%B8_%20%D0%B4%D0%BE%D1%88%D0%BA%D0%BE%D0%BB-1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item.asp?id=32402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lib.ru/Books/6/0380/6_0380-87.s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DC52-E661-42FC-8D0D-23FAEDFA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8231</Words>
  <Characters>46922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Зифа Насиповна</dc:creator>
  <cp:keywords/>
  <dc:description/>
  <cp:lastModifiedBy>Stolpovskih Dmitriy</cp:lastModifiedBy>
  <cp:revision>2</cp:revision>
  <cp:lastPrinted>2022-02-03T12:11:00Z</cp:lastPrinted>
  <dcterms:created xsi:type="dcterms:W3CDTF">2022-12-26T07:29:00Z</dcterms:created>
  <dcterms:modified xsi:type="dcterms:W3CDTF">2022-12-26T07:29:00Z</dcterms:modified>
</cp:coreProperties>
</file>