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DB" w:rsidRDefault="0050315B">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спорта российской федерации</w:t>
      </w:r>
    </w:p>
    <w:p w:rsidR="00F657DB" w:rsidRDefault="005031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среднего профессионального образования «государственное училище (техникум)</w:t>
      </w:r>
    </w:p>
    <w:p w:rsidR="00F657DB" w:rsidRDefault="005031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олимпийского резерва г. Самара»</w:t>
      </w: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b/>
          <w:color w:val="000000"/>
          <w:sz w:val="28"/>
          <w:szCs w:val="28"/>
          <w:lang w:eastAsia="hi-IN" w:bidi="hi-IN"/>
        </w:rPr>
        <w:t xml:space="preserve">Влияние стретчинга на развитие </w:t>
      </w:r>
      <w:r>
        <w:rPr>
          <w:rFonts w:ascii="Times New Roman" w:eastAsia="Times New Roman" w:hAnsi="Times New Roman" w:cs="Times New Roman"/>
          <w:b/>
          <w:color w:val="000000"/>
          <w:sz w:val="28"/>
          <w:szCs w:val="28"/>
          <w:lang w:eastAsia="hi-IN" w:bidi="hi-IN"/>
        </w:rPr>
        <w:t>гибкости гимнастов младшего школьного возраста</w:t>
      </w:r>
    </w:p>
    <w:p w:rsidR="00F657DB" w:rsidRDefault="005031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F657DB" w:rsidRDefault="00F657DB">
      <w:pPr>
        <w:spacing w:after="0" w:line="360" w:lineRule="auto"/>
        <w:ind w:firstLine="709"/>
        <w:jc w:val="center"/>
        <w:rPr>
          <w:rFonts w:ascii="Times New Roman" w:hAnsi="Times New Roman" w:cs="Times New Roman"/>
          <w:sz w:val="28"/>
          <w:szCs w:val="28"/>
        </w:rPr>
      </w:pPr>
    </w:p>
    <w:p w:rsidR="00F657DB" w:rsidRDefault="0050315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 СПЕЦИАЛЬНОСТИ 050141 “ФИЗИЧЕСКАЯ КУЛЬТУРА”</w:t>
      </w: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 behindDoc="0" locked="0" layoutInCell="1" allowOverlap="1">
                <wp:simplePos x="0" y="0"/>
                <wp:positionH relativeFrom="page">
                  <wp:posOffset>3604895</wp:posOffset>
                </wp:positionH>
                <wp:positionV relativeFrom="paragraph">
                  <wp:posOffset>52705</wp:posOffset>
                </wp:positionV>
                <wp:extent cx="3126740" cy="122428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3126740" cy="1224280"/>
                        </a:xfrm>
                        <a:prstGeom prst="rect">
                          <a:avLst/>
                        </a:prstGeom>
                        <a:solidFill>
                          <a:srgbClr val="FFFFFF">
                            <a:alpha val="0"/>
                          </a:srgbClr>
                        </a:solidFill>
                      </wps:spPr>
                      <wps:txbx>
                        <w:txbxContent>
                          <w:tbl>
                            <w:tblPr>
                              <w:tblW w:w="4928" w:type="dxa"/>
                              <w:tblInd w:w="626" w:type="dxa"/>
                              <w:tblLook w:val="0000" w:firstRow="0" w:lastRow="0" w:firstColumn="0" w:lastColumn="0" w:noHBand="0" w:noVBand="0"/>
                            </w:tblPr>
                            <w:tblGrid>
                              <w:gridCol w:w="4928"/>
                            </w:tblGrid>
                            <w:tr w:rsidR="00F657DB">
                              <w:tc>
                                <w:tcPr>
                                  <w:tcW w:w="4928" w:type="dxa"/>
                                  <w:shd w:val="clear" w:color="auto" w:fill="auto"/>
                                </w:tcPr>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Подготовил:</w:t>
                                  </w:r>
                                </w:p>
                                <w:p w:rsidR="00F657DB" w:rsidRDefault="0050315B">
                                  <w:pPr>
                                    <w:pStyle w:val="ae"/>
                                    <w:spacing w:after="0" w:line="240" w:lineRule="auto"/>
                                    <w:rPr>
                                      <w:rFonts w:ascii="Times New Roman" w:eastAsia="Times New Roman" w:hAnsi="Times New Roman"/>
                                      <w:sz w:val="24"/>
                                      <w:szCs w:val="24"/>
                                    </w:rPr>
                                  </w:pPr>
                                  <w:r>
                                    <w:rPr>
                                      <w:rFonts w:ascii="Times New Roman" w:hAnsi="Times New Roman"/>
                                      <w:sz w:val="24"/>
                                      <w:szCs w:val="24"/>
                                    </w:rPr>
                                    <w:t>Студент группы 2 П</w:t>
                                  </w:r>
                                </w:p>
                                <w:p w:rsidR="00F657DB" w:rsidRDefault="0050315B">
                                  <w:pPr>
                                    <w:pStyle w:val="ae"/>
                                    <w:spacing w:after="0" w:line="240" w:lineRule="auto"/>
                                  </w:pPr>
                                  <w:r>
                                    <w:rPr>
                                      <w:rFonts w:ascii="Times New Roman" w:hAnsi="Times New Roman" w:cs="Times New Roman"/>
                                      <w:sz w:val="24"/>
                                      <w:szCs w:val="24"/>
                                    </w:rPr>
                                    <w:t>Федотов Антон Фёдорович</w:t>
                                  </w:r>
                                </w:p>
                              </w:tc>
                            </w:tr>
                            <w:tr w:rsidR="00F657DB">
                              <w:tc>
                                <w:tcPr>
                                  <w:tcW w:w="4928" w:type="dxa"/>
                                  <w:shd w:val="clear" w:color="auto" w:fill="auto"/>
                                </w:tcPr>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Научный руководитель:</w:t>
                                  </w:r>
                                </w:p>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педагог ФГБОУ СПО ГУОР г. Самара</w:t>
                                  </w:r>
                                </w:p>
                                <w:p w:rsidR="00F657DB" w:rsidRDefault="0050315B">
                                  <w:pPr>
                                    <w:pStyle w:val="ae"/>
                                    <w:spacing w:after="0" w:line="240" w:lineRule="auto"/>
                                    <w:rPr>
                                      <w:sz w:val="24"/>
                                      <w:szCs w:val="24"/>
                                    </w:rPr>
                                  </w:pPr>
                                  <w:r>
                                    <w:rPr>
                                      <w:rFonts w:ascii="Times New Roman" w:hAnsi="Times New Roman"/>
                                      <w:sz w:val="24"/>
                                      <w:szCs w:val="24"/>
                                    </w:rPr>
                                    <w:t xml:space="preserve">Пелёвина Екатерина </w:t>
                                  </w:r>
                                  <w:r>
                                    <w:rPr>
                                      <w:rFonts w:ascii="Times New Roman" w:hAnsi="Times New Roman"/>
                                      <w:sz w:val="24"/>
                                      <w:szCs w:val="24"/>
                                    </w:rPr>
                                    <w:t>Анатольевна</w:t>
                                  </w:r>
                                </w:p>
                              </w:tc>
                            </w:tr>
                          </w:tbl>
                          <w:p w:rsidR="00F657DB" w:rsidRDefault="0050315B">
                            <w:pPr>
                              <w:pStyle w:val="ae"/>
                            </w:pPr>
                            <w: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83.85pt;margin-top:4.15pt;width:246.2pt;height:96.4pt;z-index: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" stroked="f">
                <v:fill opacity="0"/>
                <v:textbox inset="0,0,0,0">
                  <w:txbxContent>
                    <w:tbl>
                      <w:tblPr>
                        <w:tblW w:w="4928" w:type="dxa"/>
                        <w:tblInd w:w="626" w:type="dxa"/>
                        <w:tblLook w:val="0000" w:firstRow="0" w:lastRow="0" w:firstColumn="0" w:lastColumn="0" w:noHBand="0" w:noVBand="0"/>
                      </w:tblPr>
                      <w:tblGrid>
                        <w:gridCol w:w="4928"/>
                      </w:tblGrid>
                      <w:tr w:rsidR="00F657DB">
                        <w:tc>
                          <w:tcPr>
                            <w:tcW w:w="4928" w:type="dxa"/>
                            <w:shd w:val="clear" w:color="auto" w:fill="auto"/>
                          </w:tcPr>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Подготовил:</w:t>
                            </w:r>
                          </w:p>
                          <w:p w:rsidR="00F657DB" w:rsidRDefault="0050315B">
                            <w:pPr>
                              <w:pStyle w:val="ae"/>
                              <w:spacing w:after="0" w:line="240" w:lineRule="auto"/>
                              <w:rPr>
                                <w:rFonts w:ascii="Times New Roman" w:eastAsia="Times New Roman" w:hAnsi="Times New Roman"/>
                                <w:sz w:val="24"/>
                                <w:szCs w:val="24"/>
                              </w:rPr>
                            </w:pPr>
                            <w:r>
                              <w:rPr>
                                <w:rFonts w:ascii="Times New Roman" w:hAnsi="Times New Roman"/>
                                <w:sz w:val="24"/>
                                <w:szCs w:val="24"/>
                              </w:rPr>
                              <w:t>Студент группы 2 П</w:t>
                            </w:r>
                          </w:p>
                          <w:p w:rsidR="00F657DB" w:rsidRDefault="0050315B">
                            <w:pPr>
                              <w:pStyle w:val="ae"/>
                              <w:spacing w:after="0" w:line="240" w:lineRule="auto"/>
                            </w:pPr>
                            <w:r>
                              <w:rPr>
                                <w:rFonts w:ascii="Times New Roman" w:hAnsi="Times New Roman" w:cs="Times New Roman"/>
                                <w:sz w:val="24"/>
                                <w:szCs w:val="24"/>
                              </w:rPr>
                              <w:t>Федотов Антон Фёдорович</w:t>
                            </w:r>
                          </w:p>
                        </w:tc>
                      </w:tr>
                      <w:tr w:rsidR="00F657DB">
                        <w:tc>
                          <w:tcPr>
                            <w:tcW w:w="4928" w:type="dxa"/>
                            <w:shd w:val="clear" w:color="auto" w:fill="auto"/>
                          </w:tcPr>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Научный руководитель:</w:t>
                            </w:r>
                          </w:p>
                          <w:p w:rsidR="00F657DB" w:rsidRDefault="0050315B">
                            <w:pPr>
                              <w:pStyle w:val="ae"/>
                              <w:spacing w:after="0" w:line="240" w:lineRule="auto"/>
                              <w:rPr>
                                <w:rFonts w:ascii="Times New Roman" w:hAnsi="Times New Roman"/>
                                <w:sz w:val="24"/>
                                <w:szCs w:val="24"/>
                              </w:rPr>
                            </w:pPr>
                            <w:r>
                              <w:rPr>
                                <w:rFonts w:ascii="Times New Roman" w:hAnsi="Times New Roman"/>
                                <w:sz w:val="24"/>
                                <w:szCs w:val="24"/>
                              </w:rPr>
                              <w:t>педагог ФГБОУ СПО ГУОР г. Самара</w:t>
                            </w:r>
                          </w:p>
                          <w:p w:rsidR="00F657DB" w:rsidRDefault="0050315B">
                            <w:pPr>
                              <w:pStyle w:val="ae"/>
                              <w:spacing w:after="0" w:line="240" w:lineRule="auto"/>
                              <w:rPr>
                                <w:sz w:val="24"/>
                                <w:szCs w:val="24"/>
                              </w:rPr>
                            </w:pPr>
                            <w:r>
                              <w:rPr>
                                <w:rFonts w:ascii="Times New Roman" w:hAnsi="Times New Roman"/>
                                <w:sz w:val="24"/>
                                <w:szCs w:val="24"/>
                              </w:rPr>
                              <w:t xml:space="preserve">Пелёвина Екатерина </w:t>
                            </w:r>
                            <w:r>
                              <w:rPr>
                                <w:rFonts w:ascii="Times New Roman" w:hAnsi="Times New Roman"/>
                                <w:sz w:val="24"/>
                                <w:szCs w:val="24"/>
                              </w:rPr>
                              <w:t>Анатольевна</w:t>
                            </w:r>
                          </w:p>
                        </w:tc>
                      </w:tr>
                    </w:tbl>
                    <w:p w:rsidR="00F657DB" w:rsidRDefault="0050315B">
                      <w:pPr>
                        <w:pStyle w:val="ae"/>
                      </w:pPr>
                      <w:r>
                        <w:t xml:space="preserve"> </w:t>
                      </w:r>
                    </w:p>
                  </w:txbxContent>
                </v:textbox>
                <w10:wrap type="square" anchorx="page"/>
              </v:shape>
            </w:pict>
          </mc:Fallback>
        </mc:AlternateContent>
      </w: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3" behindDoc="0" locked="0" layoutInCell="1" allowOverlap="1">
                <wp:simplePos x="0" y="0"/>
                <wp:positionH relativeFrom="margin">
                  <wp:posOffset>-68580</wp:posOffset>
                </wp:positionH>
                <wp:positionV relativeFrom="paragraph">
                  <wp:posOffset>67945</wp:posOffset>
                </wp:positionV>
                <wp:extent cx="3219450" cy="122682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3219450" cy="1226820"/>
                        </a:xfrm>
                        <a:prstGeom prst="rect">
                          <a:avLst/>
                        </a:prstGeom>
                      </wps:spPr>
                      <wps:txbx>
                        <w:txbxContent>
                          <w:tbl>
                            <w:tblPr>
                              <w:tblW w:w="5070" w:type="dxa"/>
                              <w:tblInd w:w="108" w:type="dxa"/>
                              <w:tblLook w:val="0000" w:firstRow="0" w:lastRow="0" w:firstColumn="0" w:lastColumn="0" w:noHBand="0" w:noVBand="0"/>
                            </w:tblPr>
                            <w:tblGrid>
                              <w:gridCol w:w="5070"/>
                            </w:tblGrid>
                            <w:tr w:rsidR="00F657DB">
                              <w:tc>
                                <w:tcPr>
                                  <w:tcW w:w="5070" w:type="dxa"/>
                                  <w:shd w:val="clear" w:color="auto" w:fill="auto"/>
                                </w:tcPr>
                                <w:p w:rsidR="00F657DB" w:rsidRDefault="00F657DB">
                                  <w:pPr>
                                    <w:snapToGrid w:val="0"/>
                                    <w:spacing w:after="0" w:line="360" w:lineRule="auto"/>
                                    <w:ind w:firstLine="709"/>
                                    <w:jc w:val="both"/>
                                    <w:rPr>
                                      <w:rFonts w:ascii="Times New Roman" w:hAnsi="Times New Roman" w:cs="Times New Roman"/>
                                      <w:sz w:val="24"/>
                                      <w:szCs w:val="24"/>
                                    </w:rPr>
                                  </w:pPr>
                                </w:p>
                                <w:p w:rsidR="00F657DB" w:rsidRDefault="0050315B">
                                  <w:pPr>
                                    <w:spacing w:after="0" w:line="360" w:lineRule="auto"/>
                                    <w:jc w:val="both"/>
                                  </w:pPr>
                                  <w:r>
                                    <w:rPr>
                                      <w:rFonts w:ascii="Times New Roman" w:hAnsi="Times New Roman" w:cs="Times New Roman"/>
                                      <w:sz w:val="24"/>
                                      <w:szCs w:val="24"/>
                                    </w:rPr>
                                    <w:t>Защита «_____»__________20___г.</w:t>
                                  </w:r>
                                </w:p>
                                <w:p w:rsidR="00F657DB" w:rsidRDefault="0050315B">
                                  <w:pPr>
                                    <w:spacing w:after="0" w:line="360" w:lineRule="auto"/>
                                    <w:jc w:val="both"/>
                                  </w:pPr>
                                  <w:r>
                                    <w:rPr>
                                      <w:rFonts w:ascii="Times New Roman" w:hAnsi="Times New Roman" w:cs="Times New Roman"/>
                                      <w:sz w:val="24"/>
                                      <w:szCs w:val="24"/>
                                    </w:rPr>
                                    <w:t>с оценкой _______________________________</w:t>
                                  </w:r>
                                </w:p>
                                <w:p w:rsidR="00F657DB" w:rsidRDefault="00F657DB">
                                  <w:pPr>
                                    <w:spacing w:after="0" w:line="360" w:lineRule="auto"/>
                                    <w:ind w:firstLine="709"/>
                                    <w:jc w:val="both"/>
                                    <w:rPr>
                                      <w:rFonts w:ascii="Times New Roman" w:hAnsi="Times New Roman" w:cs="Times New Roman"/>
                                      <w:sz w:val="24"/>
                                      <w:szCs w:val="24"/>
                                    </w:rPr>
                                  </w:pPr>
                                </w:p>
                                <w:p w:rsidR="00F657DB" w:rsidRDefault="0050315B">
                                  <w:pPr>
                                    <w:spacing w:after="0" w:line="360" w:lineRule="auto"/>
                                    <w:jc w:val="both"/>
                                  </w:pPr>
                                  <w:r>
                                    <w:rPr>
                                      <w:rFonts w:ascii="Times New Roman" w:hAnsi="Times New Roman" w:cs="Times New Roman"/>
                                      <w:sz w:val="24"/>
                                      <w:szCs w:val="24"/>
                                    </w:rPr>
                                    <w:t>Научный руководитель ___________________</w:t>
                                  </w:r>
                                </w:p>
                              </w:tc>
                            </w:tr>
                          </w:tbl>
                          <w:p w:rsidR="00000000" w:rsidRDefault="0050315B"/>
                        </w:txbxContent>
                      </wps:txbx>
                      <wps:bodyPr lIns="0" tIns="0" rIns="0" bIns="0" anchor="t">
                        <a:spAutoFit/>
                      </wps:bodyPr>
                    </wps:wsp>
                  </a:graphicData>
                </a:graphic>
              </wp:anchor>
            </w:drawing>
          </mc:Choice>
          <mc:Fallback>
            <w:pict>
              <v:shape id="Врезка1" o:spid="_x0000_s1027" type="#_x0000_t202" style="position:absolute;left:0;text-align:left;margin-left:-5.4pt;margin-top:5.35pt;width:253.5pt;height:96.6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" filled="f" stroked="f">
                <v:textbox style="mso-fit-shape-to-text:t" inset="0,0,0,0">
                  <w:txbxContent>
                    <w:tbl>
                      <w:tblPr>
                        <w:tblW w:w="5070" w:type="dxa"/>
                        <w:tblInd w:w="108" w:type="dxa"/>
                        <w:tblLook w:val="0000" w:firstRow="0" w:lastRow="0" w:firstColumn="0" w:lastColumn="0" w:noHBand="0" w:noVBand="0"/>
                      </w:tblPr>
                      <w:tblGrid>
                        <w:gridCol w:w="5070"/>
                      </w:tblGrid>
                      <w:tr w:rsidR="00F657DB">
                        <w:tc>
                          <w:tcPr>
                            <w:tcW w:w="5070" w:type="dxa"/>
                            <w:shd w:val="clear" w:color="auto" w:fill="auto"/>
                          </w:tcPr>
                          <w:p w:rsidR="00F657DB" w:rsidRDefault="00F657DB">
                            <w:pPr>
                              <w:snapToGrid w:val="0"/>
                              <w:spacing w:after="0" w:line="360" w:lineRule="auto"/>
                              <w:ind w:firstLine="709"/>
                              <w:jc w:val="both"/>
                              <w:rPr>
                                <w:rFonts w:ascii="Times New Roman" w:hAnsi="Times New Roman" w:cs="Times New Roman"/>
                                <w:sz w:val="24"/>
                                <w:szCs w:val="24"/>
                              </w:rPr>
                            </w:pPr>
                          </w:p>
                          <w:p w:rsidR="00F657DB" w:rsidRDefault="0050315B">
                            <w:pPr>
                              <w:spacing w:after="0" w:line="360" w:lineRule="auto"/>
                              <w:jc w:val="both"/>
                            </w:pPr>
                            <w:r>
                              <w:rPr>
                                <w:rFonts w:ascii="Times New Roman" w:hAnsi="Times New Roman" w:cs="Times New Roman"/>
                                <w:sz w:val="24"/>
                                <w:szCs w:val="24"/>
                              </w:rPr>
                              <w:t>Защита «_____»__________20___г.</w:t>
                            </w:r>
                          </w:p>
                          <w:p w:rsidR="00F657DB" w:rsidRDefault="0050315B">
                            <w:pPr>
                              <w:spacing w:after="0" w:line="360" w:lineRule="auto"/>
                              <w:jc w:val="both"/>
                            </w:pPr>
                            <w:r>
                              <w:rPr>
                                <w:rFonts w:ascii="Times New Roman" w:hAnsi="Times New Roman" w:cs="Times New Roman"/>
                                <w:sz w:val="24"/>
                                <w:szCs w:val="24"/>
                              </w:rPr>
                              <w:t>с оценкой _______________________________</w:t>
                            </w:r>
                          </w:p>
                          <w:p w:rsidR="00F657DB" w:rsidRDefault="00F657DB">
                            <w:pPr>
                              <w:spacing w:after="0" w:line="360" w:lineRule="auto"/>
                              <w:ind w:firstLine="709"/>
                              <w:jc w:val="both"/>
                              <w:rPr>
                                <w:rFonts w:ascii="Times New Roman" w:hAnsi="Times New Roman" w:cs="Times New Roman"/>
                                <w:sz w:val="24"/>
                                <w:szCs w:val="24"/>
                              </w:rPr>
                            </w:pPr>
                          </w:p>
                          <w:p w:rsidR="00F657DB" w:rsidRDefault="0050315B">
                            <w:pPr>
                              <w:spacing w:after="0" w:line="360" w:lineRule="auto"/>
                              <w:jc w:val="both"/>
                            </w:pPr>
                            <w:r>
                              <w:rPr>
                                <w:rFonts w:ascii="Times New Roman" w:hAnsi="Times New Roman" w:cs="Times New Roman"/>
                                <w:sz w:val="24"/>
                                <w:szCs w:val="24"/>
                              </w:rPr>
                              <w:t>Научный руководитель ___________________</w:t>
                            </w:r>
                          </w:p>
                        </w:tc>
                      </w:tr>
                    </w:tbl>
                    <w:p w:rsidR="00000000" w:rsidRDefault="0050315B"/>
                  </w:txbxContent>
                </v:textbox>
                <w10:wrap type="square" anchorx="margin"/>
              </v:shape>
            </w:pict>
          </mc:Fallback>
        </mc:AlternateContent>
      </w: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4"/>
          <w:szCs w:val="24"/>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center"/>
        <w:rPr>
          <w:rFonts w:ascii="Times New Roman" w:hAnsi="Times New Roman" w:cs="Times New Roman"/>
          <w:sz w:val="28"/>
          <w:szCs w:val="28"/>
        </w:rPr>
      </w:pPr>
    </w:p>
    <w:p w:rsidR="00F657DB" w:rsidRDefault="00F657DB">
      <w:pPr>
        <w:spacing w:after="0" w:line="360" w:lineRule="auto"/>
        <w:ind w:firstLine="709"/>
        <w:jc w:val="center"/>
        <w:rPr>
          <w:rFonts w:ascii="Times New Roman" w:hAnsi="Times New Roman" w:cs="Times New Roman"/>
          <w:sz w:val="28"/>
          <w:szCs w:val="28"/>
        </w:rPr>
      </w:pPr>
    </w:p>
    <w:p w:rsidR="00F657DB" w:rsidRDefault="0050315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rPr>
        <w:t>Самара. 2017г.</w:t>
      </w:r>
    </w:p>
    <w:p w:rsidR="00F657DB" w:rsidRDefault="00F657DB">
      <w:pPr>
        <w:spacing w:after="0" w:line="360" w:lineRule="auto"/>
        <w:jc w:val="both"/>
        <w:rPr>
          <w:rFonts w:ascii="Times New Roman" w:hAnsi="Times New Roman" w:cs="Times New Roman"/>
          <w:b/>
          <w:sz w:val="28"/>
          <w:szCs w:val="28"/>
        </w:rPr>
      </w:pPr>
    </w:p>
    <w:p w:rsidR="00F657DB" w:rsidRDefault="0050315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657DB" w:rsidRDefault="00F657DB">
      <w:pPr>
        <w:spacing w:after="0" w:line="360" w:lineRule="auto"/>
        <w:ind w:firstLine="709"/>
        <w:jc w:val="both"/>
        <w:rPr>
          <w:rFonts w:ascii="Times New Roman" w:hAnsi="Times New Roman" w:cs="Times New Roman"/>
          <w:sz w:val="28"/>
          <w:szCs w:val="28"/>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56"/>
        <w:gridCol w:w="815"/>
      </w:tblGrid>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1. Проблема развития гибкости гимнастов младшего школьного </w:t>
            </w:r>
            <w:r>
              <w:rPr>
                <w:rFonts w:ascii="Times New Roman" w:hAnsi="Times New Roman" w:cs="Times New Roman"/>
                <w:b/>
                <w:sz w:val="28"/>
                <w:szCs w:val="28"/>
              </w:rPr>
              <w:t>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Развитие гибкости гимнастов младшего школьного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Характеристика средств и методов развития гибкости гимнастов младшего школьного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Стретчинг как эффективное средство развития гибкости гимнастов младшего школьног</w:t>
            </w:r>
            <w:r>
              <w:rPr>
                <w:rFonts w:ascii="Times New Roman" w:hAnsi="Times New Roman" w:cs="Times New Roman"/>
                <w:sz w:val="28"/>
                <w:szCs w:val="28"/>
              </w:rPr>
              <w:t>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2. Практическое изучение процесса развития гибкости гимнастов младшего школьного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Методика определения уровня развития гибкости гимнастов младшего школьного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Методика использования стретчинга для </w:t>
            </w:r>
            <w:r>
              <w:rPr>
                <w:rFonts w:ascii="Times New Roman" w:hAnsi="Times New Roman" w:cs="Times New Roman"/>
                <w:sz w:val="28"/>
                <w:szCs w:val="28"/>
              </w:rPr>
              <w:t>развития гибкости гимнастов младшего школьного возраста</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Выводы</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F657DB">
        <w:tc>
          <w:tcPr>
            <w:tcW w:w="8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p>
        </w:tc>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57DB" w:rsidRDefault="0050315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bl>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jc w:val="both"/>
        <w:rPr>
          <w:rFonts w:ascii="Times New Roman" w:hAnsi="Times New Roman" w:cs="Times New Roman"/>
          <w:sz w:val="28"/>
          <w:szCs w:val="28"/>
        </w:rPr>
      </w:pPr>
    </w:p>
    <w:p w:rsidR="00F657DB" w:rsidRDefault="00F657DB">
      <w:pPr>
        <w:spacing w:after="0" w:line="360" w:lineRule="auto"/>
        <w:jc w:val="both"/>
        <w:rPr>
          <w:rFonts w:ascii="Times New Roman" w:hAnsi="Times New Roman" w:cs="Times New Roman"/>
          <w:sz w:val="28"/>
          <w:szCs w:val="28"/>
        </w:rPr>
      </w:pPr>
    </w:p>
    <w:p w:rsidR="00F657DB" w:rsidRDefault="0050315B">
      <w:pPr>
        <w:pStyle w:val="1"/>
        <w:spacing w:before="0" w:after="200" w:line="360" w:lineRule="auto"/>
        <w:ind w:firstLine="709"/>
        <w:jc w:val="center"/>
        <w:rPr>
          <w:rFonts w:ascii="Times New Roman" w:hAnsi="Times New Roman"/>
          <w:color w:val="00000A"/>
        </w:rPr>
      </w:pPr>
      <w:r>
        <w:rPr>
          <w:rFonts w:ascii="Times New Roman" w:hAnsi="Times New Roman"/>
          <w:color w:val="00000A"/>
        </w:rPr>
        <w:lastRenderedPageBreak/>
        <w:t>Введение</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Актуальность</w:t>
      </w:r>
      <w:r>
        <w:rPr>
          <w:rFonts w:ascii="Times New Roman" w:hAnsi="Times New Roman" w:cs="Times New Roman"/>
          <w:sz w:val="28"/>
          <w:szCs w:val="28"/>
        </w:rPr>
        <w:t xml:space="preserve"> темы исследования. Младший школьный возраст является весьма важным периодом в развитии человека.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Младший школьный </w:t>
      </w:r>
      <w:r>
        <w:rPr>
          <w:rFonts w:ascii="Times New Roman" w:hAnsi="Times New Roman" w:cs="Times New Roman"/>
          <w:sz w:val="28"/>
          <w:szCs w:val="28"/>
        </w:rPr>
        <w:t>возраст можно назвать благоприятным для формирования практически всего спектра двигательных способностей, реализуемых в физической активности человека. В этот период закладываются основы культуры движений, успешно осваиваются ранее не известные упражнения,</w:t>
      </w:r>
      <w:r>
        <w:rPr>
          <w:rFonts w:ascii="Times New Roman" w:hAnsi="Times New Roman" w:cs="Times New Roman"/>
          <w:sz w:val="28"/>
          <w:szCs w:val="28"/>
        </w:rPr>
        <w:t xml:space="preserve"> приобретаются новые двигательные навыки. Почти все показатели двигательных способностей ребенка демонстрируют высокие темпы прироста, но наиболее интенсивное увеличение наблюдается в показателях гибкости. Гибкость считается одним из основных качеств, хара</w:t>
      </w:r>
      <w:r>
        <w:rPr>
          <w:rFonts w:ascii="Times New Roman" w:hAnsi="Times New Roman" w:cs="Times New Roman"/>
          <w:sz w:val="28"/>
          <w:szCs w:val="28"/>
        </w:rPr>
        <w:t>ктеризующих здоровье и функциональную молодость человека. Гибкость - это физическое качество, без которого невозможно достичь высоких спортивных результатов в любом виде спорта, а тем более в художественной гимнастике. Техника гимнастических упражнений тре</w:t>
      </w:r>
      <w:r>
        <w:rPr>
          <w:rFonts w:ascii="Times New Roman" w:hAnsi="Times New Roman" w:cs="Times New Roman"/>
          <w:sz w:val="28"/>
          <w:szCs w:val="28"/>
        </w:rPr>
        <w:t>бует большой амплитуды движений, ловкости то есть гибкости позвоночного столба, плечевого пояса, тазобедренных суставов, лучезапястных и т.д. Художественная гимнастика – сложно координационный вид спорта. Специфика её проявляется в выполнении большого коли</w:t>
      </w:r>
      <w:r>
        <w:rPr>
          <w:rFonts w:ascii="Times New Roman" w:hAnsi="Times New Roman" w:cs="Times New Roman"/>
          <w:sz w:val="28"/>
          <w:szCs w:val="28"/>
        </w:rPr>
        <w:t>чества сложно технических движений свободного характера, которые объединяются в композицию.</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вида сегодня характерны тенденции омоложения спортсменок, усложнения упражнений, расширения хореографии участниц международных соревнований, обострения</w:t>
      </w:r>
      <w:r>
        <w:rPr>
          <w:rFonts w:ascii="Times New Roman" w:hAnsi="Times New Roman" w:cs="Times New Roman"/>
          <w:sz w:val="28"/>
          <w:szCs w:val="28"/>
        </w:rPr>
        <w:t xml:space="preserve"> конкурентной борьбы, а так же статус олимпийской дисциплины. Правила соревнований с учётом современных тенденций развития художественной гимнастики, предъявляют повышение требования к технической сложности композиций, совершенной хореографии и абсолютной </w:t>
      </w:r>
      <w:r>
        <w:rPr>
          <w:rFonts w:ascii="Times New Roman" w:hAnsi="Times New Roman" w:cs="Times New Roman"/>
          <w:sz w:val="28"/>
          <w:szCs w:val="28"/>
        </w:rPr>
        <w:t xml:space="preserve">музыкальности её построения. Чтобы успешно решить задачи, </w:t>
      </w:r>
      <w:r>
        <w:rPr>
          <w:rFonts w:ascii="Times New Roman" w:hAnsi="Times New Roman" w:cs="Times New Roman"/>
          <w:sz w:val="28"/>
          <w:szCs w:val="28"/>
        </w:rPr>
        <w:lastRenderedPageBreak/>
        <w:t>необходима прочая основа двигательного потенциала, а также эстетическое чутьё, основанное на музыкальности и хореографичности уже в детском возрасте.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развития специальных двигательных качест</w:t>
      </w:r>
      <w:r>
        <w:rPr>
          <w:rFonts w:ascii="Times New Roman" w:hAnsi="Times New Roman" w:cs="Times New Roman"/>
          <w:sz w:val="28"/>
          <w:szCs w:val="28"/>
        </w:rPr>
        <w:t>в в художественной гимнастике представляет собой многолетнюю деятельность и является составной частью каждого тренировочного занятия.</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художественной гимнастики включают в себя упражнения в прыжках, равновесии, поворотах, с расслабления, а также </w:t>
      </w:r>
      <w:r>
        <w:rPr>
          <w:rFonts w:ascii="Times New Roman" w:hAnsi="Times New Roman" w:cs="Times New Roman"/>
          <w:sz w:val="28"/>
          <w:szCs w:val="28"/>
        </w:rPr>
        <w:t>у опоры и способствуют укреплению мышц туловища, рук и ног, они развивают не только силу и подвижность в суставах, но и воспитывают тонкое мышечное ощущение, координацию движений, формируют правильную осанку, способствуют сохранению равновесия в сложных ус</w:t>
      </w:r>
      <w:r>
        <w:rPr>
          <w:rFonts w:ascii="Times New Roman" w:hAnsi="Times New Roman" w:cs="Times New Roman"/>
          <w:sz w:val="28"/>
          <w:szCs w:val="28"/>
        </w:rPr>
        <w:t>ловиях. Характерной особенностью проведения упражнений художественной гимнастики является использование элементов и соединений танцевального характера, различных видов бега и прыжков. Выполняя эти упражнения, занимающиеся учатся свободно владеть своим тело</w:t>
      </w:r>
      <w:r>
        <w:rPr>
          <w:rFonts w:ascii="Times New Roman" w:hAnsi="Times New Roman" w:cs="Times New Roman"/>
          <w:sz w:val="28"/>
          <w:szCs w:val="28"/>
        </w:rPr>
        <w:t xml:space="preserve">м, легко передвигаться.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художественной гимнастики легко дозируются как по трудности, так и по физической нагрузке. Физическую нагрузку можно регулировать изменяя: количество упражнений в комплексе; число повторений каждого упражнения; темп движ</w:t>
      </w:r>
      <w:r>
        <w:rPr>
          <w:rFonts w:ascii="Times New Roman" w:hAnsi="Times New Roman" w:cs="Times New Roman"/>
          <w:sz w:val="28"/>
          <w:szCs w:val="28"/>
        </w:rPr>
        <w:t>ений; продолжительность отдыха между упражнениями; вес и величину предметов и т.д.</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упражнениями художественной гимнастики осуществляется в соответствии с принципами педагогики, сознательности и активности, систематичности и последовательности, наг</w:t>
      </w:r>
      <w:r>
        <w:rPr>
          <w:rFonts w:ascii="Times New Roman" w:hAnsi="Times New Roman" w:cs="Times New Roman"/>
          <w:sz w:val="28"/>
          <w:szCs w:val="28"/>
        </w:rPr>
        <w:t xml:space="preserve">лядности, доступности, прочности. Чтобы предварительное представление о предлагаемом упражнении, тренер обязан его правильно назвать и показать, если возможно в более медленном темпе останавливая внимание на деталях техники. Если упражнение сложное, то до </w:t>
      </w:r>
      <w:r>
        <w:rPr>
          <w:rFonts w:ascii="Times New Roman" w:hAnsi="Times New Roman" w:cs="Times New Roman"/>
          <w:sz w:val="28"/>
          <w:szCs w:val="28"/>
        </w:rPr>
        <w:t>его показа следует выполнять подводящие упражнения. Тем более естественным кажется повышенное внимание к гибкости как средству развития других двигательных качеств, как к средству расслабления (уменьшения мышечного напряжения), как к средству здоровья, хор</w:t>
      </w:r>
      <w:r>
        <w:rPr>
          <w:rFonts w:ascii="Times New Roman" w:hAnsi="Times New Roman" w:cs="Times New Roman"/>
          <w:sz w:val="28"/>
          <w:szCs w:val="28"/>
        </w:rPr>
        <w:t>ошего настроения и бодрости.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Техника современных элементов предъявляет к гибкости повышенные требования, поэтому грубые ошибки в методике развития гибкости могут повлечь за собой серьезные травмы и непоправимые последствия. Теоретические знания о строении </w:t>
      </w:r>
      <w:r>
        <w:rPr>
          <w:rFonts w:ascii="Times New Roman" w:hAnsi="Times New Roman" w:cs="Times New Roman"/>
          <w:sz w:val="28"/>
          <w:szCs w:val="28"/>
        </w:rPr>
        <w:t>и подвижности суставов, растяжке мышц и методах развития гибкости приобретают все большее значение. В этом я вижу актуальность темы работы.</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процесс</w:t>
      </w:r>
      <w:r>
        <w:rPr>
          <w:rFonts w:ascii="Times New Roman" w:hAnsi="Times New Roman" w:cs="Times New Roman"/>
          <w:sz w:val="28"/>
          <w:szCs w:val="28"/>
        </w:rPr>
        <w:tab/>
        <w:t>развития гибкости гимнастов младшего школьного возраста.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 исследования</w:t>
      </w:r>
      <w:r>
        <w:rPr>
          <w:rFonts w:ascii="Times New Roman" w:hAnsi="Times New Roman" w:cs="Times New Roman"/>
          <w:sz w:val="28"/>
          <w:szCs w:val="28"/>
        </w:rPr>
        <w:t>: стретчин</w:t>
      </w:r>
      <w:r>
        <w:rPr>
          <w:rFonts w:ascii="Times New Roman" w:hAnsi="Times New Roman" w:cs="Times New Roman"/>
          <w:sz w:val="28"/>
          <w:szCs w:val="28"/>
        </w:rPr>
        <w:t>г как средство  развития гибкости гимнастов младшего школьного возраста.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Цель исследования:</w:t>
      </w:r>
      <w:r>
        <w:rPr>
          <w:rFonts w:ascii="Times New Roman" w:hAnsi="Times New Roman" w:cs="Times New Roman"/>
          <w:sz w:val="28"/>
          <w:szCs w:val="28"/>
        </w:rPr>
        <w:t xml:space="preserve"> изучить процесс развития гибкости гимнастов младшего школьного возраста при помощи стретчинга.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Задачи исследования</w:t>
      </w:r>
      <w:r>
        <w:rPr>
          <w:rFonts w:ascii="Times New Roman" w:hAnsi="Times New Roman" w:cs="Times New Roman"/>
          <w:sz w:val="28"/>
          <w:szCs w:val="28"/>
        </w:rPr>
        <w:t xml:space="preserve">: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Подобрать и изучить литературные источники п</w:t>
      </w:r>
      <w:r>
        <w:rPr>
          <w:rFonts w:ascii="Times New Roman" w:hAnsi="Times New Roman" w:cs="Times New Roman"/>
          <w:sz w:val="28"/>
          <w:szCs w:val="28"/>
        </w:rPr>
        <w:t>о выбранной теме.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Изучить способы и подобрать контрольные упражнения для определения уровня развития гибкости гимнастов младшего школьного возраста.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Подготовить комплекс стретчинга для развития гибкости гимнастов младшего школьного возраста.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Сде</w:t>
      </w:r>
      <w:r>
        <w:rPr>
          <w:rFonts w:ascii="Times New Roman" w:hAnsi="Times New Roman" w:cs="Times New Roman"/>
          <w:sz w:val="28"/>
          <w:szCs w:val="28"/>
        </w:rPr>
        <w:t>лать выводы.</w:t>
      </w:r>
    </w:p>
    <w:p w:rsidR="00F657DB" w:rsidRDefault="0050315B">
      <w:pPr>
        <w:widowControl w:val="0"/>
        <w:shd w:val="clear" w:color="auto" w:fill="FFFFFF"/>
        <w:suppressAutoHyphens/>
        <w:spacing w:after="0" w:line="360" w:lineRule="auto"/>
        <w:ind w:firstLine="709"/>
        <w:contextualSpacing/>
        <w:jc w:val="both"/>
        <w:rPr>
          <w:rFonts w:ascii="Times New Roman" w:eastAsia="SimSun" w:hAnsi="Times New Roman" w:cs="Times New Roman"/>
          <w:color w:val="000000"/>
          <w:sz w:val="28"/>
          <w:szCs w:val="28"/>
          <w:lang w:eastAsia="hi-IN" w:bidi="hi-IN"/>
        </w:rPr>
      </w:pPr>
      <w:r>
        <w:rPr>
          <w:rFonts w:ascii="Times New Roman" w:eastAsia="SimSun" w:hAnsi="Times New Roman" w:cs="Times New Roman"/>
          <w:i/>
          <w:color w:val="000000"/>
          <w:sz w:val="28"/>
          <w:szCs w:val="28"/>
          <w:lang w:eastAsia="hi-IN" w:bidi="hi-IN"/>
        </w:rPr>
        <w:t>Методы исследования:</w:t>
      </w:r>
    </w:p>
    <w:p w:rsidR="00F657DB" w:rsidRDefault="0050315B">
      <w:pPr>
        <w:widowControl w:val="0"/>
        <w:numPr>
          <w:ilvl w:val="0"/>
          <w:numId w:val="7"/>
        </w:numPr>
        <w:tabs>
          <w:tab w:val="left" w:pos="1242"/>
        </w:tabs>
        <w:suppressAutoHyphens/>
        <w:spacing w:after="0" w:line="360" w:lineRule="auto"/>
        <w:ind w:left="0" w:firstLine="709"/>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Анализ литературных источников.</w:t>
      </w:r>
    </w:p>
    <w:p w:rsidR="00F657DB" w:rsidRDefault="0050315B">
      <w:pPr>
        <w:widowControl w:val="0"/>
        <w:numPr>
          <w:ilvl w:val="0"/>
          <w:numId w:val="7"/>
        </w:numPr>
        <w:tabs>
          <w:tab w:val="left" w:pos="1242"/>
        </w:tabs>
        <w:suppressAutoHyphens/>
        <w:spacing w:after="0" w:line="360" w:lineRule="auto"/>
        <w:ind w:left="0" w:firstLine="709"/>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Изучение документов и материалов.</w:t>
      </w:r>
    </w:p>
    <w:p w:rsidR="00F657DB" w:rsidRDefault="0050315B">
      <w:pPr>
        <w:widowControl w:val="0"/>
        <w:numPr>
          <w:ilvl w:val="0"/>
          <w:numId w:val="7"/>
        </w:numPr>
        <w:suppressAutoHyphens/>
        <w:spacing w:after="0" w:line="360" w:lineRule="auto"/>
        <w:ind w:left="0" w:firstLine="709"/>
        <w:contextualSpacing/>
        <w:jc w:val="both"/>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Метод логического заключения.</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Структура работы</w:t>
      </w:r>
      <w:r>
        <w:rPr>
          <w:rFonts w:ascii="Times New Roman" w:hAnsi="Times New Roman" w:cs="Times New Roman"/>
          <w:sz w:val="28"/>
          <w:szCs w:val="28"/>
        </w:rPr>
        <w:t>: курсовая работа состоит из введения, двух глав, выводов, списка литературы и приложения.</w:t>
      </w:r>
    </w:p>
    <w:p w:rsidR="00F657DB" w:rsidRDefault="0050315B">
      <w:pPr>
        <w:pStyle w:val="2"/>
        <w:keepLines w:val="0"/>
        <w:widowControl w:val="0"/>
        <w:tabs>
          <w:tab w:val="left" w:pos="0"/>
        </w:tabs>
        <w:suppressAutoHyphens/>
        <w:spacing w:before="0" w:after="200" w:line="360" w:lineRule="auto"/>
        <w:ind w:firstLine="709"/>
        <w:jc w:val="center"/>
        <w:rPr>
          <w:rFonts w:ascii="Times New Roman" w:hAnsi="Times New Roman" w:cs="Times New Roman"/>
          <w:i/>
          <w:sz w:val="28"/>
          <w:szCs w:val="28"/>
        </w:rPr>
      </w:pPr>
      <w:r>
        <w:br w:type="page"/>
      </w:r>
    </w:p>
    <w:p w:rsidR="00F657DB" w:rsidRDefault="00F657DB">
      <w:pPr>
        <w:pStyle w:val="2"/>
        <w:keepLines w:val="0"/>
        <w:widowControl w:val="0"/>
        <w:tabs>
          <w:tab w:val="left" w:pos="0"/>
        </w:tabs>
        <w:suppressAutoHyphens/>
        <w:spacing w:before="0" w:after="200" w:line="360" w:lineRule="auto"/>
        <w:ind w:firstLine="709"/>
        <w:rPr>
          <w:rFonts w:ascii="Times New Roman" w:hAnsi="Times New Roman" w:cs="Times New Roman"/>
          <w:i/>
          <w:sz w:val="28"/>
          <w:szCs w:val="28"/>
        </w:rPr>
      </w:pPr>
    </w:p>
    <w:p w:rsidR="00F657DB" w:rsidRDefault="0050315B">
      <w:pPr>
        <w:pStyle w:val="2"/>
        <w:keepLines w:val="0"/>
        <w:widowControl w:val="0"/>
        <w:tabs>
          <w:tab w:val="left" w:pos="0"/>
        </w:tabs>
        <w:suppressAutoHyphens/>
        <w:spacing w:before="0" w:after="200" w:line="360" w:lineRule="auto"/>
        <w:ind w:firstLine="709"/>
        <w:jc w:val="center"/>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Глава 1. </w:t>
      </w:r>
      <w:r>
        <w:rPr>
          <w:rFonts w:ascii="Times New Roman" w:hAnsi="Times New Roman" w:cs="Times New Roman"/>
          <w:color w:val="00000A"/>
          <w:sz w:val="28"/>
          <w:szCs w:val="28"/>
        </w:rPr>
        <w:t>Проблема развития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pStyle w:val="3"/>
        <w:spacing w:before="0" w:after="200" w:line="360" w:lineRule="auto"/>
        <w:ind w:firstLine="709"/>
        <w:rPr>
          <w:rFonts w:ascii="Times New Roman" w:hAnsi="Times New Roman" w:cs="Times New Roman"/>
          <w:color w:val="00000A"/>
          <w:sz w:val="28"/>
          <w:szCs w:val="28"/>
        </w:rPr>
      </w:pPr>
      <w:r>
        <w:rPr>
          <w:rFonts w:ascii="Times New Roman" w:hAnsi="Times New Roman" w:cs="Times New Roman"/>
          <w:color w:val="00000A"/>
          <w:sz w:val="28"/>
          <w:szCs w:val="28"/>
        </w:rPr>
        <w:t>1.1 Развитие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Гибкость</w:t>
      </w:r>
      <w:r>
        <w:rPr>
          <w:rFonts w:ascii="Times New Roman" w:hAnsi="Times New Roman" w:cs="Times New Roman"/>
          <w:sz w:val="28"/>
          <w:szCs w:val="28"/>
        </w:rPr>
        <w:t xml:space="preserve"> - это способность выполнять движения с большой амплитудой (это внешние проявления данного качества). Если посмотреть на </w:t>
      </w:r>
      <w:r>
        <w:rPr>
          <w:rFonts w:ascii="Times New Roman" w:hAnsi="Times New Roman" w:cs="Times New Roman"/>
          <w:sz w:val="28"/>
          <w:szCs w:val="28"/>
        </w:rPr>
        <w:t>морфофункциональные свойства данного физического качества, то термин «гибкость» более приемлем для оценки суммарной подвижности в суставах всего тела. Когда же речь идет об отдельных суставах, правильнее говорить о подвижности в них (подвижность в голеност</w:t>
      </w:r>
      <w:r>
        <w:rPr>
          <w:rFonts w:ascii="Times New Roman" w:hAnsi="Times New Roman" w:cs="Times New Roman"/>
          <w:sz w:val="28"/>
          <w:szCs w:val="28"/>
        </w:rPr>
        <w:t>опных суставах, подвижность в тазобедренных суставах).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(как тесна</w:t>
      </w:r>
      <w:r>
        <w:rPr>
          <w:rFonts w:ascii="Times New Roman" w:hAnsi="Times New Roman" w:cs="Times New Roman"/>
          <w:sz w:val="28"/>
          <w:szCs w:val="28"/>
        </w:rPr>
        <w:t>я одежда) затрудняет координацию движений человека, так как ограничивает перемещение отдельных звеньев тела. Мышцы и связки - это «тесная одежда», с той лишь разницей, что имеют ценное свойство – способность к растяжению. Гибкость - это не только умение са</w:t>
      </w:r>
      <w:r>
        <w:rPr>
          <w:rFonts w:ascii="Times New Roman" w:hAnsi="Times New Roman" w:cs="Times New Roman"/>
          <w:sz w:val="28"/>
          <w:szCs w:val="28"/>
        </w:rPr>
        <w:t>диться на шпагат, она характеризует состояние позвоночника (чем он подвижнее, тем лучше), и всех других, даже самых маленьких суставов и связок [12, с. 36].</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форме проявления различают гибкость активную и пассивную.</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активной гибкости движения с больш</w:t>
      </w:r>
      <w:r>
        <w:rPr>
          <w:rFonts w:ascii="Times New Roman" w:hAnsi="Times New Roman" w:cs="Times New Roman"/>
          <w:sz w:val="28"/>
          <w:szCs w:val="28"/>
        </w:rPr>
        <w:t>ой амплитудой выполняются за счет собственной активности соответствующих мышц. Под пассивной гибкостью понимают способность выполнять те же движения под воздействием внешних сил, растягивающих все те же мышцы. Внешней силой могут выступать: внешние отягоще</w:t>
      </w:r>
      <w:r>
        <w:rPr>
          <w:rFonts w:ascii="Times New Roman" w:hAnsi="Times New Roman" w:cs="Times New Roman"/>
          <w:sz w:val="28"/>
          <w:szCs w:val="28"/>
        </w:rPr>
        <w:t xml:space="preserve">ния, усилия партнера, специальные приспособления (тренажеры для растягивания) и прочее. Примером активной гибкости в голеностопном суставе </w:t>
      </w:r>
      <w:r>
        <w:rPr>
          <w:rFonts w:ascii="Times New Roman" w:hAnsi="Times New Roman" w:cs="Times New Roman"/>
          <w:sz w:val="28"/>
          <w:szCs w:val="28"/>
        </w:rPr>
        <w:lastRenderedPageBreak/>
        <w:t>может служить вытягивание носков ног, осуществляемое напряжением икроножных мышц, сгибающих стопу.</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пассивной</w:t>
      </w:r>
      <w:r>
        <w:rPr>
          <w:rFonts w:ascii="Times New Roman" w:hAnsi="Times New Roman" w:cs="Times New Roman"/>
          <w:sz w:val="28"/>
          <w:szCs w:val="28"/>
        </w:rPr>
        <w:t xml:space="preserve"> гибкости для того же сустава может служить расслабленное вытягивание носков ног при плавании кролем под действием силы сопротивления воды. Показатели пассивной гибкости всегда выше показателей активной. Активная гибкость реализуется при выполнении различн</w:t>
      </w:r>
      <w:r>
        <w:rPr>
          <w:rFonts w:ascii="Times New Roman" w:hAnsi="Times New Roman" w:cs="Times New Roman"/>
          <w:sz w:val="28"/>
          <w:szCs w:val="28"/>
        </w:rPr>
        <w:t xml:space="preserve">ых физических упражнений, и поэтому, на практике ее значение выше, чем пассивной. Разница между пассивной и активной гибкостью называется резервной или запасом гибкости. Активная и пассивная гибкость развиваются параллельно.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способу проявления гибкость</w:t>
      </w:r>
      <w:r>
        <w:rPr>
          <w:rFonts w:ascii="Times New Roman" w:hAnsi="Times New Roman" w:cs="Times New Roman"/>
          <w:sz w:val="28"/>
          <w:szCs w:val="28"/>
        </w:rPr>
        <w:t xml:space="preserve"> подразделяют на динамическую и статическую. Динамическая гибкость проявляется в движениях, а статическая - в позах. Динамические упражнения приводят к росту активной гибкости на 20%, а пассивной – на 10%. Использование пассивных упражнений обеспечивает ув</w:t>
      </w:r>
      <w:r>
        <w:rPr>
          <w:rFonts w:ascii="Times New Roman" w:hAnsi="Times New Roman" w:cs="Times New Roman"/>
          <w:sz w:val="28"/>
          <w:szCs w:val="28"/>
        </w:rPr>
        <w:t>еличение активной гибкости в среднем на 13%, а пассивной – на 20% [11].</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общую и специальную гибкость. Общая гибкость характеризуется высокой подвижностью (амплитудой движений) во всех суставах (плечевом, локтевом, голеностопном, тазобедренном, поз</w:t>
      </w:r>
      <w:r>
        <w:rPr>
          <w:rFonts w:ascii="Times New Roman" w:hAnsi="Times New Roman" w:cs="Times New Roman"/>
          <w:sz w:val="28"/>
          <w:szCs w:val="28"/>
        </w:rPr>
        <w:t>воночника и др.). Специальная гибкость - амплитудой движений, соответствующих технике конкретного двигательного действия. В художественной гимнастике понятия общей и специальной гибкости имеют одинаковое значение, что обусловлено высокими требованиями к со</w:t>
      </w:r>
      <w:r>
        <w:rPr>
          <w:rFonts w:ascii="Times New Roman" w:hAnsi="Times New Roman" w:cs="Times New Roman"/>
          <w:sz w:val="28"/>
          <w:szCs w:val="28"/>
        </w:rPr>
        <w:t xml:space="preserve">временной технике исполнения элементов, требующих гибкости практически во всех суставах (прыжки, равновесие, повороты, наклоны).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так же анатомическую, предельно возможную подвижность, ограничителем которой является строение соответствующих сустав</w:t>
      </w:r>
      <w:r>
        <w:rPr>
          <w:rFonts w:ascii="Times New Roman" w:hAnsi="Times New Roman" w:cs="Times New Roman"/>
          <w:sz w:val="28"/>
          <w:szCs w:val="28"/>
        </w:rPr>
        <w:t xml:space="preserve">ов. При выполнении обычных движений человек использует лишь небольшую часть предельно возможной подвижности. В соревновательной деятельности при выполнении отдельных элементов техники подвижность в суставах может достигать 95% и более от анатомической.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w:t>
      </w:r>
      <w:r>
        <w:rPr>
          <w:rFonts w:ascii="Times New Roman" w:hAnsi="Times New Roman" w:cs="Times New Roman"/>
          <w:sz w:val="28"/>
          <w:szCs w:val="28"/>
        </w:rPr>
        <w:t>иболее высокие естественные темпы развития гибкости наблюдаются у детей в возрасте от 6 до 8 лет и от 9-11 лет. В целом подвижность крупных звеньев тела увеличивается до 13-14 лет и стабилизируется к 16-17 годам, а затем имеет устойчивую тенденцию к снижен</w:t>
      </w:r>
      <w:r>
        <w:rPr>
          <w:rFonts w:ascii="Times New Roman" w:hAnsi="Times New Roman" w:cs="Times New Roman"/>
          <w:sz w:val="28"/>
          <w:szCs w:val="28"/>
        </w:rPr>
        <w:t>ию. Если до 13-14 лет гибкость направленно не развивается, она может снижаться уже в юношеском возрасте. Значительное ухудшение отмечается у людей старше 50 лет [22, с. 58].</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Сенситивным периодом пассивной гибкости является возраст 9-10 лет, а активной 10-1</w:t>
      </w:r>
      <w:r>
        <w:rPr>
          <w:rFonts w:ascii="Times New Roman" w:hAnsi="Times New Roman" w:cs="Times New Roman"/>
          <w:sz w:val="28"/>
          <w:szCs w:val="28"/>
        </w:rPr>
        <w:t>4 лет. Целенаправленное развитие гибкости должно начинаться с 6-7 лет, причём у детей 9-14 лет это качество развивается в 2 раза эффективнее, чем в старшем школьном возрасте. У девочек показатели гибкости выше на 20-30%, чем у мальчиков.</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системн</w:t>
      </w:r>
      <w:r>
        <w:rPr>
          <w:rFonts w:ascii="Times New Roman" w:hAnsi="Times New Roman" w:cs="Times New Roman"/>
          <w:sz w:val="28"/>
          <w:szCs w:val="28"/>
        </w:rPr>
        <w:t>о построенного воспитания детей младшего школьного возраста главной задачей является обеспечение такой степени всестороннего развития гибкости, которая позволяет:</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успешно овладеть основами жизненно важными двигательными действиями, без ущерба для </w:t>
      </w:r>
      <w:r>
        <w:rPr>
          <w:rFonts w:ascii="Times New Roman" w:hAnsi="Times New Roman" w:cs="Times New Roman"/>
          <w:sz w:val="28"/>
          <w:szCs w:val="28"/>
        </w:rPr>
        <w:t>нормального состояния и функционирования ОДА;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высокой результативностью проявлять прочие двигательные способности: координационные, скоростные, силовые, выносливость.</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школьный возраст характеризуется интенсивным, плавным и равномерным развитием</w:t>
      </w:r>
      <w:r>
        <w:rPr>
          <w:rFonts w:ascii="Times New Roman" w:hAnsi="Times New Roman" w:cs="Times New Roman"/>
          <w:sz w:val="28"/>
          <w:szCs w:val="28"/>
        </w:rPr>
        <w:t xml:space="preserve"> организма. Мальчики и девочки растут примерно одинаково. Продолжается формирование костной ткани и скелета в целом. Однако, несмотря на замедление темпов роста, на плавность изменений структур и функций, рост тела в длину у девочек до 11 лет и у мальчиков</w:t>
      </w:r>
      <w:r>
        <w:rPr>
          <w:rFonts w:ascii="Times New Roman" w:hAnsi="Times New Roman" w:cs="Times New Roman"/>
          <w:sz w:val="28"/>
          <w:szCs w:val="28"/>
        </w:rPr>
        <w:t xml:space="preserve"> до 12 лет протекает интенсивнее, чем увеличение массы. Ежегодно увеличение массы тела составляет в среднем 3-4 кг, длина увеличивается на 4-5 см, а окружность (обхват) грудной клетки - на 1,5-2 см. Изменяются пропорции тела: заметно удлиняются ноги, умень</w:t>
      </w:r>
      <w:r>
        <w:rPr>
          <w:rFonts w:ascii="Times New Roman" w:hAnsi="Times New Roman" w:cs="Times New Roman"/>
          <w:sz w:val="28"/>
          <w:szCs w:val="28"/>
        </w:rPr>
        <w:t>шается грудной показатель (отношение обхвата грудной клетки к длине тела) и индекс Эрисмана (разность между обхватом грудной клетки и половиной длины тела), т.е. происходит как бы вытягивание тела. Четкой разницы между мальчиками и девочками в росте, массе</w:t>
      </w:r>
      <w:r>
        <w:rPr>
          <w:rFonts w:ascii="Times New Roman" w:hAnsi="Times New Roman" w:cs="Times New Roman"/>
          <w:sz w:val="28"/>
          <w:szCs w:val="28"/>
        </w:rPr>
        <w:t xml:space="preserve"> тела и пропорциях частей тела не </w:t>
      </w:r>
      <w:r>
        <w:rPr>
          <w:rFonts w:ascii="Times New Roman" w:hAnsi="Times New Roman" w:cs="Times New Roman"/>
          <w:sz w:val="28"/>
          <w:szCs w:val="28"/>
        </w:rPr>
        <w:lastRenderedPageBreak/>
        <w:t xml:space="preserve">отмечается. В 7 лет масса тела мальчика больше массы тела девочки лишь на 0,2 кг, в 10 лет - меньше на 0,4 кг; в 7 лет рост превышает рост девочки всего на 1 см, в 11 лет - меньше на 0,6 см. Сила же мышц кисти у девочек в </w:t>
      </w:r>
      <w:r>
        <w:rPr>
          <w:rFonts w:ascii="Times New Roman" w:hAnsi="Times New Roman" w:cs="Times New Roman"/>
          <w:sz w:val="28"/>
          <w:szCs w:val="28"/>
        </w:rPr>
        <w:t>7-8 лет меньше, чем у мальчиков, примерно на 5 кг, а обхват грудной клетки у девочек меньше на 1,2 см, жизненная емкость легких - на 100 - 200 см3 по сравнению с мальчиками того же возраста. Поэтому нагрузки в циклических и силовых упражнениях у девочек до</w:t>
      </w:r>
      <w:r>
        <w:rPr>
          <w:rFonts w:ascii="Times New Roman" w:hAnsi="Times New Roman" w:cs="Times New Roman"/>
          <w:sz w:val="28"/>
          <w:szCs w:val="28"/>
        </w:rPr>
        <w:t>лжны быть несколько уменьшены [10, с. 25].</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Продолжается окостенение скелета, которое происходит неравномерно: к 9-11 годам заканчивается окостенение фаланг пальцев рук, несколько позднее, к 12-13 годам, - запястья и пясти. Кости таза интенсивнее развиваютс</w:t>
      </w:r>
      <w:r>
        <w:rPr>
          <w:rFonts w:ascii="Times New Roman" w:hAnsi="Times New Roman" w:cs="Times New Roman"/>
          <w:sz w:val="28"/>
          <w:szCs w:val="28"/>
        </w:rPr>
        <w:t>я у девочек с 8 до 10 лет. С 10 до 12 лет формирование этих костей у девочек и мальчиков идет равномерно. К началу полового созревания темпы развития пояса нижних конечностей у девочек увеличиваются. Сращение трех частей безымянной кости, окостенение ключи</w:t>
      </w:r>
      <w:r>
        <w:rPr>
          <w:rFonts w:ascii="Times New Roman" w:hAnsi="Times New Roman" w:cs="Times New Roman"/>
          <w:sz w:val="28"/>
          <w:szCs w:val="28"/>
        </w:rPr>
        <w:t>цы, костей плеча и предплечья, фаланг пальцев ног, костей плюсны и предплюсны происходит много позже и заканчивается иногда уже у взрослых.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задач физического воспитания должно быть обеспечение правильного формирования скелета, укрепление мы</w:t>
      </w:r>
      <w:r>
        <w:rPr>
          <w:rFonts w:ascii="Times New Roman" w:hAnsi="Times New Roman" w:cs="Times New Roman"/>
          <w:sz w:val="28"/>
          <w:szCs w:val="28"/>
        </w:rPr>
        <w:t>шечной системы и предупреждение нарушений осанки. При этом следует помнить, что нарастание силы мышечной системы из-за их постоянного тонического напряжения, вызванного действием сил тяжести конечностей, опережает развитие мышц-разгибателей. Необходимо под</w:t>
      </w:r>
      <w:r>
        <w:rPr>
          <w:rFonts w:ascii="Times New Roman" w:hAnsi="Times New Roman" w:cs="Times New Roman"/>
          <w:sz w:val="28"/>
          <w:szCs w:val="28"/>
        </w:rPr>
        <w:t>бирать упражнения, специально направленные на укрепление мышц-разгибателей. К 12 годам в основном заканчивается развитие и созревание периферического иннервационного аппарата мышц. Значительно наращивается сухожильный компонент мышц, что улучшает прикрепле</w:t>
      </w:r>
      <w:r>
        <w:rPr>
          <w:rFonts w:ascii="Times New Roman" w:hAnsi="Times New Roman" w:cs="Times New Roman"/>
          <w:sz w:val="28"/>
          <w:szCs w:val="28"/>
        </w:rPr>
        <w:t>ние мышц к костям и, вследствие расширения площади их фиксации, повышает коэффициент полезного действия [19, с. 47].</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 школьников имеет свои особенности: у детей  младшего школьного  возраста лучше развита костная система, хотя еще не зав</w:t>
      </w:r>
      <w:r>
        <w:rPr>
          <w:rFonts w:ascii="Times New Roman" w:hAnsi="Times New Roman" w:cs="Times New Roman"/>
          <w:sz w:val="28"/>
          <w:szCs w:val="28"/>
        </w:rPr>
        <w:t xml:space="preserve">ершен окончательный этап формирования костной ткани. Мелкая моторика </w:t>
      </w:r>
      <w:r>
        <w:rPr>
          <w:rFonts w:ascii="Times New Roman" w:hAnsi="Times New Roman" w:cs="Times New Roman"/>
          <w:sz w:val="28"/>
          <w:szCs w:val="28"/>
        </w:rPr>
        <w:lastRenderedPageBreak/>
        <w:t>пальцев рук затруднена, особенно после длительного письма. Сердце и сосуды не полностью развиты и подвержены функциональной нестабильности. Длина тела превышает вес ребенка; все связки об</w:t>
      </w:r>
      <w:r>
        <w:rPr>
          <w:rFonts w:ascii="Times New Roman" w:hAnsi="Times New Roman" w:cs="Times New Roman"/>
          <w:sz w:val="28"/>
          <w:szCs w:val="28"/>
        </w:rPr>
        <w:t xml:space="preserve">ладают особой эластичностью. Позвоночник сохраняет значительную подвижность до 8-10 лет. Мышечная ткань состоит из белка, с незначительной долей жировых включений.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раннем школьном возрасте показатели физического  развития имеют свои характерные особенно</w:t>
      </w:r>
      <w:r>
        <w:rPr>
          <w:rFonts w:ascii="Times New Roman" w:hAnsi="Times New Roman" w:cs="Times New Roman"/>
          <w:sz w:val="28"/>
          <w:szCs w:val="28"/>
        </w:rPr>
        <w:t>сти Объем легких равен половине объема взрослого человека, их жизненная емкость достигает 2000 мл.</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соответствующих нагрузок для этой возрастной группы определяется функциональными ресурсами всех органов и систем. Основным ориентиром служит высокая по</w:t>
      </w:r>
      <w:r>
        <w:rPr>
          <w:rFonts w:ascii="Times New Roman" w:hAnsi="Times New Roman" w:cs="Times New Roman"/>
          <w:sz w:val="28"/>
          <w:szCs w:val="28"/>
        </w:rPr>
        <w:t>требность в двигательной активности. Учащийся младших классов в сутки производит до 17000 движений, причем в зимнее время их количество уменьшается на 50% [15, с. 58].</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разных возрастных школьных группах также происходит резкое уменьшение двигательной акт</w:t>
      </w:r>
      <w:r>
        <w:rPr>
          <w:rFonts w:ascii="Times New Roman" w:hAnsi="Times New Roman" w:cs="Times New Roman"/>
          <w:sz w:val="28"/>
          <w:szCs w:val="28"/>
        </w:rPr>
        <w:t>ивности, в среднем на 50%. Гимнастические упражнения дома в течение 10 минут, обеспечивают учащихся 500 -700 движениями, а специальная разминка в школе в течение этого времени — 600-800 движениями. В возрасте 9-10 лет у большинства школьников формируется с</w:t>
      </w:r>
      <w:r>
        <w:rPr>
          <w:rFonts w:ascii="Times New Roman" w:hAnsi="Times New Roman" w:cs="Times New Roman"/>
          <w:sz w:val="28"/>
          <w:szCs w:val="28"/>
        </w:rPr>
        <w:t>тойкий интерес к физическим нагрузкам.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 детей школьного возраста от 12 до 15 лет характеризуется быстрым ростом тела в длину. В течение года рост в среднем увеличивается на 7 см, масса тела возрастает на 6 кг. Происходит интенсивное увел</w:t>
      </w:r>
      <w:r>
        <w:rPr>
          <w:rFonts w:ascii="Times New Roman" w:hAnsi="Times New Roman" w:cs="Times New Roman"/>
          <w:sz w:val="28"/>
          <w:szCs w:val="28"/>
        </w:rPr>
        <w:t>ичение костной основы трубчатых костей. Для этой возрастной группы характерен рост позвонков, и увеличение подвижности всего позвоночного столба. Наблюдается резкое увеличение всей мышечной массы тела. В возрасте 12-15 лет сердце и сосуды продолжают отстав</w:t>
      </w:r>
      <w:r>
        <w:rPr>
          <w:rFonts w:ascii="Times New Roman" w:hAnsi="Times New Roman" w:cs="Times New Roman"/>
          <w:sz w:val="28"/>
          <w:szCs w:val="28"/>
        </w:rPr>
        <w:t>ать в развитии от всего организма: формирование этой системы не завершено. Объем легких возрастает почти вдвое. В среднем, в течение года, общая выносливость мальчиков увеличивается в 3,3 раза, а у девочек — в 2,1.</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школьников каждой возрастной группы раз</w:t>
      </w:r>
      <w:r>
        <w:rPr>
          <w:rFonts w:ascii="Times New Roman" w:hAnsi="Times New Roman" w:cs="Times New Roman"/>
          <w:sz w:val="28"/>
          <w:szCs w:val="28"/>
        </w:rPr>
        <w:t>виваются сила, выносливость, подвижность, если использовать определенные средства физического развития. Сила формируется благодаря выполнению специальных упражнений с применением штанги, гири или резиновых пружин. Особое внимание необходимо уделять комплек</w:t>
      </w:r>
      <w:r>
        <w:rPr>
          <w:rFonts w:ascii="Times New Roman" w:hAnsi="Times New Roman" w:cs="Times New Roman"/>
          <w:sz w:val="28"/>
          <w:szCs w:val="28"/>
        </w:rPr>
        <w:t>су упражнений, развивающему мышцы бедра, туловища. Применяют упражнения с использованием предметов. Можно задействовать определенные снаряды: гимнастическую стенку, скамейку, или предметы специального назначения — гантели, мячи. Быстрота и ее развитие соче</w:t>
      </w:r>
      <w:r>
        <w:rPr>
          <w:rFonts w:ascii="Times New Roman" w:hAnsi="Times New Roman" w:cs="Times New Roman"/>
          <w:sz w:val="28"/>
          <w:szCs w:val="28"/>
        </w:rPr>
        <w:t>таются с тренировкой всех групп мышц, при этом формируется резкость движений. Быстрота развивается за счет целого ряда упражнений: забега на короткую дистанцию, спортивной ходьбы. Лучше всего это ценное качество формируется у школьников 11-13 лет.</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pStyle w:val="3"/>
        <w:spacing w:before="0" w:after="200" w:line="360" w:lineRule="auto"/>
        <w:ind w:firstLine="709"/>
        <w:rPr>
          <w:rFonts w:ascii="Times New Roman" w:hAnsi="Times New Roman" w:cs="Times New Roman"/>
          <w:color w:val="00000A"/>
          <w:sz w:val="28"/>
          <w:szCs w:val="28"/>
        </w:rPr>
      </w:pPr>
      <w:r>
        <w:rPr>
          <w:rFonts w:ascii="Times New Roman" w:hAnsi="Times New Roman" w:cs="Times New Roman"/>
          <w:color w:val="00000A"/>
          <w:sz w:val="28"/>
          <w:szCs w:val="28"/>
        </w:rPr>
        <w:t>1.2 Хар</w:t>
      </w:r>
      <w:r>
        <w:rPr>
          <w:rFonts w:ascii="Times New Roman" w:hAnsi="Times New Roman" w:cs="Times New Roman"/>
          <w:color w:val="00000A"/>
          <w:sz w:val="28"/>
          <w:szCs w:val="28"/>
        </w:rPr>
        <w:t>актеристика средств и методов развития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развития гибкости основывается на педагогических принципах физического воспитания и, конечно, на физиологических особенностях каждой возрастной группы.</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в</w:t>
      </w:r>
      <w:r>
        <w:rPr>
          <w:rFonts w:ascii="Times New Roman" w:hAnsi="Times New Roman" w:cs="Times New Roman"/>
          <w:sz w:val="28"/>
          <w:szCs w:val="28"/>
        </w:rPr>
        <w:t>озрастной период имеет свои особенности в строении, функциях систем и органов, которые изменяются в связи с занятиями спортом. Поэтому рациональное постановление процесса развития того или иного качества невозможно осуществить без учета индивидуальных особ</w:t>
      </w:r>
      <w:r>
        <w:rPr>
          <w:rFonts w:ascii="Times New Roman" w:hAnsi="Times New Roman" w:cs="Times New Roman"/>
          <w:sz w:val="28"/>
          <w:szCs w:val="28"/>
        </w:rPr>
        <w:t>енностей.</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и подростков характерен гетерохронизм в развитии отдельных частей тела и созревании физиологических систем организма.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10 лет период полового созревания у девочек. В этот период наблюдается гормональный взрыв, неустойчивость в психичес</w:t>
      </w:r>
      <w:r>
        <w:rPr>
          <w:rFonts w:ascii="Times New Roman" w:hAnsi="Times New Roman" w:cs="Times New Roman"/>
          <w:sz w:val="28"/>
          <w:szCs w:val="28"/>
        </w:rPr>
        <w:t>ких процессах.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подростковом возрасте отмечаются высокие темпы роста в длину, увеличивается вес тела и мышечная масса. Отношение веса мышц к весу тела в 12-ти летнем возрасте составляет около 30% [13, с. 39].</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Позвоночный столб - основная часть опорного ап</w:t>
      </w:r>
      <w:r>
        <w:rPr>
          <w:rFonts w:ascii="Times New Roman" w:hAnsi="Times New Roman" w:cs="Times New Roman"/>
          <w:sz w:val="28"/>
          <w:szCs w:val="28"/>
        </w:rPr>
        <w:t>парата туловища. Идет активное формирование изгибов: грудного, поясничного, однако полное срастание костных эпифизарных дисков с телом позвонка продолжается до 25 лет. Поэтому нагрузки необходимо давать равномерно на правую и левую стороны, так как физичес</w:t>
      </w:r>
      <w:r>
        <w:rPr>
          <w:rFonts w:ascii="Times New Roman" w:hAnsi="Times New Roman" w:cs="Times New Roman"/>
          <w:sz w:val="28"/>
          <w:szCs w:val="28"/>
        </w:rPr>
        <w:t>кие упражнения с односторонней нагрузкой способствуют деформации позвоночных изгибов, боковым искривлениям или сутулой спине.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гибкости зависит так же от пола спортсмена (у девушек она больше, чем у юношей).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Морфологические особенности опорно-двигательного аппарата -высокая эластичность связок и мышц, большая подвижность позвоночного столба - способствуют повышению эффективности специальных упражнений для развития гибкости.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10 лет идет активный прирост скор</w:t>
      </w:r>
      <w:r>
        <w:rPr>
          <w:rFonts w:ascii="Times New Roman" w:hAnsi="Times New Roman" w:cs="Times New Roman"/>
          <w:sz w:val="28"/>
          <w:szCs w:val="28"/>
        </w:rPr>
        <w:t xml:space="preserve">остно-силовых качеств, большое внимание уделяется развитию активной гибкости. В последующие годы рост гибкости замедляется.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«Наибольшая подвижность в суставах наблюдается у детей 10 лет. В этом возрасте работа над развитием гибкости оказывается в 2 раза б</w:t>
      </w:r>
      <w:r>
        <w:rPr>
          <w:rFonts w:ascii="Times New Roman" w:hAnsi="Times New Roman" w:cs="Times New Roman"/>
          <w:sz w:val="28"/>
          <w:szCs w:val="28"/>
        </w:rPr>
        <w:t>олее эффективной, чем в старшем школьном возрасте» [20, с. 58].</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Базой для развития активной гибкости в этом возрасте служит приобретенный запас пассивной гибкости в возрасте 7-10 лет, что и отвечает принципам развития физических качеств.</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w:t>
      </w:r>
      <w:r>
        <w:rPr>
          <w:rFonts w:ascii="Times New Roman" w:hAnsi="Times New Roman" w:cs="Times New Roman"/>
          <w:sz w:val="28"/>
          <w:szCs w:val="28"/>
        </w:rPr>
        <w:t xml:space="preserve">развития физических качеств: принцип соответствия педагогических воздействий возрастным особенностям, принцип развивающего эффекта, принцип сопряженного воздействия и принцип вариативности решения двигательных задач.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Индивидуализация процесса - одно из важнейших требований принципа соответствия педагогических воздействий. Особенно велико ее значение при формировании личностных особенностей школьника.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проблема индивидуализации решается на основе органическо</w:t>
      </w:r>
      <w:r>
        <w:rPr>
          <w:rFonts w:ascii="Times New Roman" w:hAnsi="Times New Roman" w:cs="Times New Roman"/>
          <w:sz w:val="28"/>
          <w:szCs w:val="28"/>
        </w:rPr>
        <w:t xml:space="preserve">го сочетания двух направлений: общеподготовительного и специализированного.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Ориентация на персональные различия позволяет осуществить личностный подход, а общие свойства, присущие разным индивидуумам, дают возможность направленно проводить тренировку (гру</w:t>
      </w:r>
      <w:r>
        <w:rPr>
          <w:rFonts w:ascii="Times New Roman" w:hAnsi="Times New Roman" w:cs="Times New Roman"/>
          <w:sz w:val="28"/>
          <w:szCs w:val="28"/>
        </w:rPr>
        <w:t>пповое занятие). Однако преподаватель индивидуально дозирует одно и то же упражнение, создаю разные условия для его выполнения (шпагат с пола, со скамейки, со стула), задает домашнее задание индивидуально.</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Соблюдая принцип развивающего эффекта педагогическ</w:t>
      </w:r>
      <w:r>
        <w:rPr>
          <w:rFonts w:ascii="Times New Roman" w:hAnsi="Times New Roman" w:cs="Times New Roman"/>
          <w:sz w:val="28"/>
          <w:szCs w:val="28"/>
        </w:rPr>
        <w:t>их воздействий при развитии гибкости, использую метод повторяемости и постепенности [17, с. 47].</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Повторяемость предполагает чередование работы и отдыха в отдельном занятии и в системе занятий (цикличность), постепенное увеличение амплитуды растяжки и други</w:t>
      </w:r>
      <w:r>
        <w:rPr>
          <w:rFonts w:ascii="Times New Roman" w:hAnsi="Times New Roman" w:cs="Times New Roman"/>
          <w:sz w:val="28"/>
          <w:szCs w:val="28"/>
        </w:rPr>
        <w:t>х элементов на гибкость, так же постепенное увеличение дозировки элементов на гибкость.</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Выполняя принцип вариативности, необходимо видоизменять содержание занятий, менять условия их выполнения.</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средств развития гибкости я использую упражнения, к</w:t>
      </w:r>
      <w:r>
        <w:rPr>
          <w:rFonts w:ascii="Times New Roman" w:hAnsi="Times New Roman" w:cs="Times New Roman"/>
          <w:sz w:val="28"/>
          <w:szCs w:val="28"/>
        </w:rPr>
        <w:t xml:space="preserve">оторые выполняются с максимальной амплитудой - упражнения на растягивание.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растянуть мышцы антагонисты, препятствующие этому движению, сделать их податливыми и упругими (подобно резиновому жгуту).</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активные, пассивные и статические упраж</w:t>
      </w:r>
      <w:r>
        <w:rPr>
          <w:rFonts w:ascii="Times New Roman" w:hAnsi="Times New Roman" w:cs="Times New Roman"/>
          <w:sz w:val="28"/>
          <w:szCs w:val="28"/>
        </w:rPr>
        <w:t xml:space="preserve">нения.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Активные движения - (махи, рывки, наклоны, вращательные движения с предметами и без) развивают активную гибкость.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Пассивные (включают в себя упражнения, выполняемые с помощью партнера; с отягощениями; пассивные движения с использованием собственно</w:t>
      </w:r>
      <w:r>
        <w:rPr>
          <w:rFonts w:ascii="Times New Roman" w:hAnsi="Times New Roman" w:cs="Times New Roman"/>
          <w:sz w:val="28"/>
          <w:szCs w:val="28"/>
        </w:rPr>
        <w:t xml:space="preserve">й </w:t>
      </w:r>
      <w:r>
        <w:rPr>
          <w:rFonts w:ascii="Times New Roman" w:hAnsi="Times New Roman" w:cs="Times New Roman"/>
          <w:sz w:val="28"/>
          <w:szCs w:val="28"/>
        </w:rPr>
        <w:lastRenderedPageBreak/>
        <w:t xml:space="preserve">силы - притягивание туловища к ногам, сгибание кисти другой рукой и т.п.) развивают пассивную гибкость.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Статические упражнения, выполняемые с помощью партнера, собственного веса Тела или силы, требуют сохранения подвижного положения с предельной амплиту</w:t>
      </w:r>
      <w:r>
        <w:rPr>
          <w:rFonts w:ascii="Times New Roman" w:hAnsi="Times New Roman" w:cs="Times New Roman"/>
          <w:sz w:val="28"/>
          <w:szCs w:val="28"/>
        </w:rPr>
        <w:t>дой в течение определенного времени (6-9 секунд). После этого следует расслабиться, а затем повторить упражнение.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развития суставов рекомендуется проводить путем активного выполнения движений с постепенно увеличивающейся амплитудой, использо</w:t>
      </w:r>
      <w:r>
        <w:rPr>
          <w:rFonts w:ascii="Times New Roman" w:hAnsi="Times New Roman" w:cs="Times New Roman"/>
          <w:sz w:val="28"/>
          <w:szCs w:val="28"/>
        </w:rPr>
        <w:t>вания пружинящих «самозахватов», покачиваний, маховых движений с большой амплитудой [14, с. 50].</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правила применения упражнений на растягивание не допускают болевые ощущения, однако в художественной гимнастике растяжка сопровождается определенными </w:t>
      </w:r>
      <w:r>
        <w:rPr>
          <w:rFonts w:ascii="Times New Roman" w:hAnsi="Times New Roman" w:cs="Times New Roman"/>
          <w:sz w:val="28"/>
          <w:szCs w:val="28"/>
        </w:rPr>
        <w:t>болевыми ощущениями. Здесь очень важно учитывать индивидуальные психологические возможности «терпеть боль» у каждой гимнастки. Тем более что в 10 лет дети сами ставят перед собой задачу развить данное качество, и осознают перспективу их работы над собой. Э</w:t>
      </w:r>
      <w:r>
        <w:rPr>
          <w:rFonts w:ascii="Times New Roman" w:hAnsi="Times New Roman" w:cs="Times New Roman"/>
          <w:sz w:val="28"/>
          <w:szCs w:val="28"/>
        </w:rPr>
        <w:t xml:space="preserve">тому, конечно, предшествует формирование мотива и определение перспектив для дальнейшего развития гибкости. Я провожу много теоретических занятий с показом видео и киноматериала с выступлением ведущих спортсменок.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Выбирая средства и методы для развития ги</w:t>
      </w:r>
      <w:r>
        <w:rPr>
          <w:rFonts w:ascii="Times New Roman" w:hAnsi="Times New Roman" w:cs="Times New Roman"/>
          <w:sz w:val="28"/>
          <w:szCs w:val="28"/>
        </w:rPr>
        <w:t xml:space="preserve">бкости, необходимо параллельно воздействовать и на интенсивно развивающиеся органы и на структуры, которые временно отстают в своем развитии.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растягивая мышцы правой ноги (стопы, руки и т.п.), необходимо и в одинаковой степени растягивать и мышцы лев</w:t>
      </w:r>
      <w:r>
        <w:rPr>
          <w:rFonts w:ascii="Times New Roman" w:hAnsi="Times New Roman" w:cs="Times New Roman"/>
          <w:sz w:val="28"/>
          <w:szCs w:val="28"/>
        </w:rPr>
        <w:t>ой. Без развития силовых качеств не будет эффективного развития активной гибкости. Но здесь уже можно наблюдать и обратный эффект: чрезмерное развитие функций одних органов угнетает последующее развитие других, а, следовательно, тормозит и развитие соответ</w:t>
      </w:r>
      <w:r>
        <w:rPr>
          <w:rFonts w:ascii="Times New Roman" w:hAnsi="Times New Roman" w:cs="Times New Roman"/>
          <w:sz w:val="28"/>
          <w:szCs w:val="28"/>
        </w:rPr>
        <w:t xml:space="preserve">ствующих физических способностей.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чрезмерное развитие силы препятствует развитию гибкости. Из чего можно сделать вывод: в упражнениях на развитие гибкости важно сочетать </w:t>
      </w:r>
      <w:r>
        <w:rPr>
          <w:rFonts w:ascii="Times New Roman" w:hAnsi="Times New Roman" w:cs="Times New Roman"/>
          <w:sz w:val="28"/>
          <w:szCs w:val="28"/>
        </w:rPr>
        <w:lastRenderedPageBreak/>
        <w:t>упражнения силового характера с упражнениями на расслабление (растягивание напряж</w:t>
      </w:r>
      <w:r>
        <w:rPr>
          <w:rFonts w:ascii="Times New Roman" w:hAnsi="Times New Roman" w:cs="Times New Roman"/>
          <w:sz w:val="28"/>
          <w:szCs w:val="28"/>
        </w:rPr>
        <w:t xml:space="preserve">енной мышцы).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Кроме того</w:t>
      </w:r>
      <w:r>
        <w:rPr>
          <w:rFonts w:ascii="Times New Roman" w:hAnsi="Times New Roman" w:cs="Times New Roman"/>
          <w:sz w:val="28"/>
          <w:szCs w:val="28"/>
        </w:rPr>
        <w:t>, при использовании упражнений на расслабление в период направленного развития подвижности, в суставах значительно (до 10%) возрастает эффект тренировки [5, с. 77].</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и совершенствования гибкости методически важно определить оптимальные пропорци</w:t>
      </w:r>
      <w:r>
        <w:rPr>
          <w:rFonts w:ascii="Times New Roman" w:hAnsi="Times New Roman" w:cs="Times New Roman"/>
          <w:sz w:val="28"/>
          <w:szCs w:val="28"/>
        </w:rPr>
        <w:t xml:space="preserve">и в использовании упражнений на растягивание, а так же правильную дозировку нагрузок.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требуется достижение заметного сдвига в развитии гибкости уже через 3-4 месяца, я рекомендую следующие соотношения: 40% -активные, 40% - пассивные и 20% статические</w:t>
      </w:r>
      <w:r>
        <w:rPr>
          <w:rFonts w:ascii="Times New Roman" w:hAnsi="Times New Roman" w:cs="Times New Roman"/>
          <w:sz w:val="28"/>
          <w:szCs w:val="28"/>
        </w:rPr>
        <w:t xml:space="preserve">. Чем меньше возраст, тем больше в общем объеме должна быть доля активных упражнений и меньше - статических.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Тренер разрабатывает примерные рекомендации по количеству повторений, темпу движений и времени "выдержек" в статических положениях.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первых зан</w:t>
      </w:r>
      <w:r>
        <w:rPr>
          <w:rFonts w:ascii="Times New Roman" w:hAnsi="Times New Roman" w:cs="Times New Roman"/>
          <w:sz w:val="28"/>
          <w:szCs w:val="28"/>
        </w:rPr>
        <w:t>ятиях число повторений составляет 8-10 раз и постепенно доводится до величин, приведенных в таблице 2 (см. Приложение). При тренировке гибкости следует использовать широкий арсенал упражнений, воздействующих на подвижность во всех суставах, поскольку здесь</w:t>
      </w:r>
      <w:r>
        <w:rPr>
          <w:rFonts w:ascii="Times New Roman" w:hAnsi="Times New Roman" w:cs="Times New Roman"/>
          <w:sz w:val="28"/>
          <w:szCs w:val="28"/>
        </w:rPr>
        <w:t xml:space="preserve"> не наблюдается положительный перенос тренировок подвижности одних суставов на другие.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планировании работы над развитием гибкости необходимо помнить, что активная гибкость развивается в 1,5-2 раза медленнее пассивной. Разное время требуется и на разви</w:t>
      </w:r>
      <w:r>
        <w:rPr>
          <w:rFonts w:ascii="Times New Roman" w:hAnsi="Times New Roman" w:cs="Times New Roman"/>
          <w:sz w:val="28"/>
          <w:szCs w:val="28"/>
        </w:rPr>
        <w:t>тие подвижности в различных суставах. Приведенная в таблице 3 продолжительность работы может служить лишь приблизительным ориентиром, так как зависит от многих факторов, в частности от структуры сустава и мышечной ткани, возраста спортсмена и, самое главно</w:t>
      </w:r>
      <w:r>
        <w:rPr>
          <w:rFonts w:ascii="Times New Roman" w:hAnsi="Times New Roman" w:cs="Times New Roman"/>
          <w:sz w:val="28"/>
          <w:szCs w:val="28"/>
        </w:rPr>
        <w:t>е, от построения тренировочного процесса [18, с. 113].</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Занятия, направленные на увеличение подвижности в суставах, должны проводиться ежедневно, два раза в день, поэтому я даю домашнее задание на растягивание. Для поддержания гибкости на достигнутом уровне</w:t>
      </w:r>
      <w:r>
        <w:rPr>
          <w:rFonts w:ascii="Times New Roman" w:hAnsi="Times New Roman" w:cs="Times New Roman"/>
          <w:sz w:val="28"/>
          <w:szCs w:val="28"/>
        </w:rPr>
        <w:t xml:space="preserve"> достаточно одного занятия в день. Время, затраченное на развитие гибкости, каждый день можно варьировать от 30 до 60 минут. Нагрузку в упражнениях на гибкость в отдельных занятиях и в течение года следует увеличивать за счет увеличения количества упражнен</w:t>
      </w:r>
      <w:r>
        <w:rPr>
          <w:rFonts w:ascii="Times New Roman" w:hAnsi="Times New Roman" w:cs="Times New Roman"/>
          <w:sz w:val="28"/>
          <w:szCs w:val="28"/>
        </w:rPr>
        <w:t xml:space="preserve">ий и числа их повторений.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методом развития гибкости является повторный метод, где упражнения на растягивание выполняются сериями. В зависимости от пола, возраста и физической подготовленности занимающихся, количество повторений упражнения в серии</w:t>
      </w:r>
      <w:r>
        <w:rPr>
          <w:rFonts w:ascii="Times New Roman" w:hAnsi="Times New Roman" w:cs="Times New Roman"/>
          <w:sz w:val="28"/>
          <w:szCs w:val="28"/>
        </w:rPr>
        <w:t xml:space="preserve"> дифференцируется. Число повторений для спортсменов 8-10 лет должно быть в два раза меньше, чем для взрослых спортсменов. Для достижения одного и того же тренировочного эффекта продолжительность работы у девочек должна быть на 10-15% меньше, чем у мальчико</w:t>
      </w:r>
      <w:r>
        <w:rPr>
          <w:rFonts w:ascii="Times New Roman" w:hAnsi="Times New Roman" w:cs="Times New Roman"/>
          <w:sz w:val="28"/>
          <w:szCs w:val="28"/>
        </w:rPr>
        <w:t>в.</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повторному (серийному) методу развития гибкости: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Вначале следует разогреть мышцы, то есть размяться (общие и специальные подготовительные упражнения).</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Амплитуду движений увеличивать постепенно (до легкого ощущения боли).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Между </w:t>
      </w:r>
      <w:r>
        <w:rPr>
          <w:rFonts w:ascii="Times New Roman" w:hAnsi="Times New Roman" w:cs="Times New Roman"/>
          <w:sz w:val="28"/>
          <w:szCs w:val="28"/>
        </w:rPr>
        <w:t>сериями - упражнения на расслабление.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выполнения (повторения) тех либо других двигательных действий на гибкость ученик стремится повысить амплитуду до максимальной величины. Однако при повторном выполнении упражнения все же наступает утомление, </w:t>
      </w:r>
      <w:r>
        <w:rPr>
          <w:rFonts w:ascii="Times New Roman" w:hAnsi="Times New Roman" w:cs="Times New Roman"/>
          <w:sz w:val="28"/>
          <w:szCs w:val="28"/>
        </w:rPr>
        <w:t>которое внешне проявляется в снижении амплитуды движения. А это служит первым сигналом к прекращению работы над повышением гибкости в данном уроке [4, с. 74].</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повторного (серийного метода) тренировки.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1.Упражнения на растягивание выполняются</w:t>
      </w:r>
      <w:r>
        <w:rPr>
          <w:rFonts w:ascii="Times New Roman" w:hAnsi="Times New Roman" w:cs="Times New Roman"/>
          <w:sz w:val="28"/>
          <w:szCs w:val="28"/>
        </w:rPr>
        <w:t xml:space="preserve"> сериями по 10-12 повторений в каждой. (Лучше всего здесь использовать упражнения скоростно-силового характера: пружинные движения, махи с последующим удержанием ног).</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2.Интервалы отдыха между отдельными упражнениями должны обеспечивать восстановление рабо</w:t>
      </w:r>
      <w:r>
        <w:rPr>
          <w:rFonts w:ascii="Times New Roman" w:hAnsi="Times New Roman" w:cs="Times New Roman"/>
          <w:sz w:val="28"/>
          <w:szCs w:val="28"/>
        </w:rPr>
        <w:t xml:space="preserve">тоспособности. Вполне естественно, что продолжительность пауз колеблется в широком диапазоне от 10-15 секунд до 2-3 минут. Это зависит от характера упражнений, их продолжительности, объема мышц, вовлеченных в работу.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Индивидуальная готовность к выполнению</w:t>
      </w:r>
      <w:r>
        <w:rPr>
          <w:rFonts w:ascii="Times New Roman" w:hAnsi="Times New Roman" w:cs="Times New Roman"/>
          <w:sz w:val="28"/>
          <w:szCs w:val="28"/>
        </w:rPr>
        <w:t xml:space="preserve"> очередного упражнения по субъективным ощущениям так же немаловажна. При кратковременных паузах планируется пассивный отдых; длительные интервалы заполняются обычно упражнениями на расслабление, массажем или самомассажем мышц, а так же другой малоинтенсивн</w:t>
      </w:r>
      <w:r>
        <w:rPr>
          <w:rFonts w:ascii="Times New Roman" w:hAnsi="Times New Roman" w:cs="Times New Roman"/>
          <w:sz w:val="28"/>
          <w:szCs w:val="28"/>
        </w:rPr>
        <w:t>ой работой).</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3.Упражнения на развитие активной гибкости следует давать в первой половине основной части занятия (комплекс 1). (Например, маховые движения вперед - вверх - в сторону; то же с удержанием ног в крайнем вернем положении; то же с отягощением не </w:t>
      </w:r>
      <w:r>
        <w:rPr>
          <w:rFonts w:ascii="Times New Roman" w:hAnsi="Times New Roman" w:cs="Times New Roman"/>
          <w:sz w:val="28"/>
          <w:szCs w:val="28"/>
        </w:rPr>
        <w:t>более 2 - 3% от веса тела).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4.Упражнения на развитие пассивной гибкости выполняются в конце основной или в заключительной части занятия на фоне утомления. (Растягивание выполняется парами, с использованием собственной силы, или с отягощениями).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Pr>
          <w:rFonts w:ascii="Times New Roman" w:hAnsi="Times New Roman" w:cs="Times New Roman"/>
          <w:sz w:val="28"/>
          <w:szCs w:val="28"/>
        </w:rPr>
        <w:t xml:space="preserve">развития и совершенствования гибкости используют также игровой и соревновательный методы; когда занятия проходят интересно и на высоком эмоциональном уровне.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игровой деятельности требуют от занимающихся инициативы, смелости, настойчивости, уме</w:t>
      </w:r>
      <w:r>
        <w:rPr>
          <w:rFonts w:ascii="Times New Roman" w:hAnsi="Times New Roman" w:cs="Times New Roman"/>
          <w:sz w:val="28"/>
          <w:szCs w:val="28"/>
        </w:rPr>
        <w:t xml:space="preserve">ние подчинить личные интересы интересам команды. В игре, благодаря повышению эмоций, дети преодолевают психологический барьер - "терпят" боль и проявляют большую амплитуду движений.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Игровой метод мне позволяет увеличить нагрузку, дозировку упражнений на г</w:t>
      </w:r>
      <w:r>
        <w:rPr>
          <w:rFonts w:ascii="Times New Roman" w:hAnsi="Times New Roman" w:cs="Times New Roman"/>
          <w:sz w:val="28"/>
          <w:szCs w:val="28"/>
        </w:rPr>
        <w:t>ибкость с меньшей психологической нагрузкой. (Например: кто сумеет наклониться ниже; кто, не сгибая коленей, сумеет поднять обеими руками с пола плоский предмет и т.д.). Игровая деятельность в основном присуща детям дошкольного и младшего школьного возраст</w:t>
      </w:r>
      <w:r>
        <w:rPr>
          <w:rFonts w:ascii="Times New Roman" w:hAnsi="Times New Roman" w:cs="Times New Roman"/>
          <w:sz w:val="28"/>
          <w:szCs w:val="28"/>
        </w:rPr>
        <w:t>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Детям в 10 лет в качестве совершенствования гибкости наиболее эффективен соревновательный метод развития гибкости. Он предполагает специально организованную соревновательную деятельность и предъявляет высокие требования к физическим и психологическим во</w:t>
      </w:r>
      <w:r>
        <w:rPr>
          <w:rFonts w:ascii="Times New Roman" w:hAnsi="Times New Roman" w:cs="Times New Roman"/>
          <w:sz w:val="28"/>
          <w:szCs w:val="28"/>
        </w:rPr>
        <w:t xml:space="preserve">зможностям спортсмена. Вызывает высокие сдвиги в деятельности важнейших систем организма, тем самым обеспечивает интегральное совершенствование различных сторон подготовки, в частности гибкости.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метод может осуществляться в сложных и облегченных условиях. (Так юные гимнасты выполняют шпагаты на полу, со скамейки и со стула. Определенное количество махов выполняется за 15 секунд, за 10 секунд, с утяжелениями и без них и т.д.).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Применяя соревн</w:t>
      </w:r>
      <w:r>
        <w:rPr>
          <w:rFonts w:ascii="Times New Roman" w:hAnsi="Times New Roman" w:cs="Times New Roman"/>
          <w:sz w:val="28"/>
          <w:szCs w:val="28"/>
        </w:rPr>
        <w:t>овательный метод, необходимо учитывать квалификацию спортсмена, уровень физической и психологической подготовки. Особое значение имеет правильное планирование нагрузки каждого занятия, посильное для занимающихся. Многое зависит от согласованности и последо</w:t>
      </w:r>
      <w:r>
        <w:rPr>
          <w:rFonts w:ascii="Times New Roman" w:hAnsi="Times New Roman" w:cs="Times New Roman"/>
          <w:sz w:val="28"/>
          <w:szCs w:val="28"/>
        </w:rPr>
        <w:t>вательности занятий. Применять нужно такие упражнения, которые разносторонне увеличивают амплитуду движений. Тогда спортсмен получает возможность разносторонне использовать приобретенные качества [8, с. 69].</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школьном возрасте тренеры-преподавател</w:t>
      </w:r>
      <w:r>
        <w:rPr>
          <w:rFonts w:ascii="Times New Roman" w:hAnsi="Times New Roman" w:cs="Times New Roman"/>
          <w:sz w:val="28"/>
          <w:szCs w:val="28"/>
        </w:rPr>
        <w:t>и преимущественно развивают активную гибкость, и здесь на помощь воспитанникам приходит биомеханическая стимуляция. Есть такие мышцы, которые спортсмен не в состоянии сам включить в активную работу, для увеличения амплитуды движения. Растянем такую мышцу с</w:t>
      </w:r>
      <w:r>
        <w:rPr>
          <w:rFonts w:ascii="Times New Roman" w:hAnsi="Times New Roman" w:cs="Times New Roman"/>
          <w:sz w:val="28"/>
          <w:szCs w:val="28"/>
        </w:rPr>
        <w:t xml:space="preserve"> посторонней помощью в том направлении, в каком ей предстоит работа в физическом упражнении, простимулируем. Мышца будет непроизвольно вовлечена в интенсивную работу. Увеличиться кровообращение в ней, повыситься её чувствительность и, следовательно, усилит</w:t>
      </w:r>
      <w:r>
        <w:rPr>
          <w:rFonts w:ascii="Times New Roman" w:hAnsi="Times New Roman" w:cs="Times New Roman"/>
          <w:sz w:val="28"/>
          <w:szCs w:val="28"/>
        </w:rPr>
        <w:t xml:space="preserve">ься связь с центральной нервной системой. Как правило, после этого мышца (или группа мышц) поддаётся волевому управлению, а там недалеко и до координации её работы с деятельностью.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«Растяжки» - являются одним из видов глубокого оздоровительного действия н</w:t>
      </w:r>
      <w:r>
        <w:rPr>
          <w:rFonts w:ascii="Times New Roman" w:hAnsi="Times New Roman" w:cs="Times New Roman"/>
          <w:sz w:val="28"/>
          <w:szCs w:val="28"/>
        </w:rPr>
        <w:t>а организм. Это новая и оригинальная форма физических упражнений, выполнение которых позволяет быстрее и эффективнее снять мышечное и нервное напряжения, восстановить физическую и эмоциональную энергию. Методика упражнений "растяжек" базируется на глубоком</w:t>
      </w:r>
      <w:r>
        <w:rPr>
          <w:rFonts w:ascii="Times New Roman" w:hAnsi="Times New Roman" w:cs="Times New Roman"/>
          <w:sz w:val="28"/>
          <w:szCs w:val="28"/>
        </w:rPr>
        <w:t xml:space="preserve"> анализе известных систем физических упражнений, приемах массажа и мануальной терапии [7, с. 99].</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продолжительность растяжек - не более 7-9 секунд.</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Минимальная длительность занятия 3 минуты (3-5 растяжек).</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Средняя -4-6 минут) 5 - 7 р</w:t>
      </w:r>
      <w:r>
        <w:rPr>
          <w:rFonts w:ascii="Times New Roman" w:hAnsi="Times New Roman" w:cs="Times New Roman"/>
          <w:sz w:val="28"/>
          <w:szCs w:val="28"/>
        </w:rPr>
        <w:t>астяжек).</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Максимальная -7-9 минут.</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занятий в школе, ДЮСШ, спортсмены должны заниматься самостоятельно. (Включать упражнения на гибкость в утреннюю гимнастику и выполнять домашнее задание).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при этом, дать учащимся теоретические знания по м</w:t>
      </w:r>
      <w:r>
        <w:rPr>
          <w:rFonts w:ascii="Times New Roman" w:hAnsi="Times New Roman" w:cs="Times New Roman"/>
          <w:sz w:val="28"/>
          <w:szCs w:val="28"/>
        </w:rPr>
        <w:t xml:space="preserve">етодике развития и совершенствования гибкости. Вместе с ребятами составить комплекс упражнений для развития и совершенствования гибкости для самостоятельных заданий.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физическом воспитании главной является задача обеспечивания такой степени всестороннего</w:t>
      </w:r>
      <w:r>
        <w:rPr>
          <w:rFonts w:ascii="Times New Roman" w:hAnsi="Times New Roman" w:cs="Times New Roman"/>
          <w:sz w:val="28"/>
          <w:szCs w:val="28"/>
        </w:rPr>
        <w:t xml:space="preserve"> развития гибкости, которая позволяла бы успешно овладевать основными жизненно-важными действиями (умениями и навыками) и с высокой результативностью проявлять остальные двигательные способности - координационные, скоростные, силовые, выносливость. Подвижн</w:t>
      </w:r>
      <w:r>
        <w:rPr>
          <w:rFonts w:ascii="Times New Roman" w:hAnsi="Times New Roman" w:cs="Times New Roman"/>
          <w:sz w:val="28"/>
          <w:szCs w:val="28"/>
        </w:rPr>
        <w:t xml:space="preserve">ость в суставах является необходимой основой эффективного технического совершенствования. </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pStyle w:val="3"/>
        <w:spacing w:before="0" w:after="200" w:line="360" w:lineRule="auto"/>
        <w:ind w:firstLine="709"/>
        <w:rPr>
          <w:rFonts w:ascii="Times New Roman" w:hAnsi="Times New Roman" w:cs="Times New Roman"/>
          <w:color w:val="00000A"/>
          <w:sz w:val="28"/>
          <w:szCs w:val="28"/>
        </w:rPr>
      </w:pPr>
      <w:r>
        <w:rPr>
          <w:rFonts w:ascii="Times New Roman" w:hAnsi="Times New Roman" w:cs="Times New Roman"/>
          <w:color w:val="00000A"/>
          <w:sz w:val="28"/>
          <w:szCs w:val="28"/>
        </w:rPr>
        <w:t>1.3 Стретчинг как эффективное средство развития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развития гибкости необходимо использовать широкий спектр </w:t>
      </w:r>
      <w:r>
        <w:rPr>
          <w:rFonts w:ascii="Times New Roman" w:hAnsi="Times New Roman" w:cs="Times New Roman"/>
          <w:sz w:val="28"/>
          <w:szCs w:val="28"/>
        </w:rPr>
        <w:t>упражнений. Стретчинг - это целый ряд упражнений, направленных на совершенствование гибкости и развитие подвижности в суставах. В основном это статические упражнения с растяжением мышц.</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 «стретчинг» происходит от английского слова «stretching» - «рас</w:t>
      </w:r>
      <w:r>
        <w:rPr>
          <w:rFonts w:ascii="Times New Roman" w:hAnsi="Times New Roman" w:cs="Times New Roman"/>
          <w:sz w:val="28"/>
          <w:szCs w:val="28"/>
        </w:rPr>
        <w:t xml:space="preserve">тягивание». Название говорит само за себя: стретчинг – это особый вид аэробики, направленный главным образом на растяжку мышц тела, развитие гибкости и эластичности. Заниматься стретчингом можно в любом возрасте, независимо от имеющегося уровня подготовки </w:t>
      </w:r>
      <w:r>
        <w:rPr>
          <w:rFonts w:ascii="Times New Roman" w:hAnsi="Times New Roman" w:cs="Times New Roman"/>
          <w:sz w:val="28"/>
          <w:szCs w:val="28"/>
        </w:rPr>
        <w:t>[2, с. 3].</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Стретчинг – это подвид фитнеса, представляющий собой комплекс упражнений способствующих растяжке мышц и связок тела. Само название «стретчинг», является производным от английского слова stretch, означающего тянуть, растягивать. Нужно заметить, ч</w:t>
      </w:r>
      <w:r>
        <w:rPr>
          <w:rFonts w:ascii="Times New Roman" w:hAnsi="Times New Roman" w:cs="Times New Roman"/>
          <w:sz w:val="28"/>
          <w:szCs w:val="28"/>
        </w:rPr>
        <w:t>то подобная аэробика является эффективным инструментом для растягивания мышц, нормализации биологических процессов и стимуляции организма в целом.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Физиологической основой таких упражнений является миотатический рефлекс, при котором в насильственно растянут</w:t>
      </w:r>
      <w:r>
        <w:rPr>
          <w:rFonts w:ascii="Times New Roman" w:hAnsi="Times New Roman" w:cs="Times New Roman"/>
          <w:sz w:val="28"/>
          <w:szCs w:val="28"/>
        </w:rPr>
        <w:t>ой мышце происходит сокращение мышечных волокон и она активизируется. В результате в мышцах усиливаются обменные процессы, обеспечивается высокий жизненный тонус. Поэтому стретчинг можно использовать и как средство повышения работоспособности, профилактики</w:t>
      </w:r>
      <w:r>
        <w:rPr>
          <w:rFonts w:ascii="Times New Roman" w:hAnsi="Times New Roman" w:cs="Times New Roman"/>
          <w:sz w:val="28"/>
          <w:szCs w:val="28"/>
        </w:rPr>
        <w:t xml:space="preserve"> травматизма и восстановления после травм.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Целесообразно формировать 2 типа тренировочных комплексов.</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комплекс избирательного воздействия формируется из упражнений, при выполнении которых происходит растягивание одних и тех же мышечных групп.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w:t>
      </w:r>
      <w:r>
        <w:rPr>
          <w:rFonts w:ascii="Times New Roman" w:hAnsi="Times New Roman" w:cs="Times New Roman"/>
          <w:sz w:val="28"/>
          <w:szCs w:val="28"/>
        </w:rPr>
        <w:t>мер, в комплекс включаются 5-7 упражнений, связанных с растягиванием одних и тех же мышечных групп. Например, в комплекс включается 5-7 упражнений, связанных с растягиванием мышц задней поверхности бедра. Идет целенаправленное воздействие на эти мышцы, что</w:t>
      </w:r>
      <w:r>
        <w:rPr>
          <w:rFonts w:ascii="Times New Roman" w:hAnsi="Times New Roman" w:cs="Times New Roman"/>
          <w:sz w:val="28"/>
          <w:szCs w:val="28"/>
        </w:rPr>
        <w:t>бы получить локальный, но значительный по величине тренирующий эффект.</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Второй тип тренировочного комплекса характеризуется смешанным воздействием. В нем используются 5-7 упражнений, каждое из которых воздействует на определенную мышечную группу. В этом слу</w:t>
      </w:r>
      <w:r>
        <w:rPr>
          <w:rFonts w:ascii="Times New Roman" w:hAnsi="Times New Roman" w:cs="Times New Roman"/>
          <w:sz w:val="28"/>
          <w:szCs w:val="28"/>
        </w:rPr>
        <w:t>чае величина тренирующего эффекта будет для каждой из этих групп невелика.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нагрузки занятий необходимо основываться на хорошо известных дидактических принципах физического воспитания и принципах спортивной тренировки.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Наибольшее внимание </w:t>
      </w:r>
      <w:r>
        <w:rPr>
          <w:rFonts w:ascii="Times New Roman" w:hAnsi="Times New Roman" w:cs="Times New Roman"/>
          <w:sz w:val="28"/>
          <w:szCs w:val="28"/>
        </w:rPr>
        <w:t xml:space="preserve">обратить на принцип непрерывной нагрузки. Суть его заключается в том, чтобы обеспечить взаимодействие тренировочных эффектов смежных занятий. При значительных перерывах между ними такого взаимодействия не будет, срочные тренировочные эффекты (СТЭ) занятий </w:t>
      </w:r>
      <w:r>
        <w:rPr>
          <w:rFonts w:ascii="Times New Roman" w:hAnsi="Times New Roman" w:cs="Times New Roman"/>
          <w:sz w:val="28"/>
          <w:szCs w:val="28"/>
        </w:rPr>
        <w:t>окажутся разорванными. Лучше заниматься «стретчингом» каждый день 15-30 минут, чередуя занятия избирательного и смешанного воздействия [12, с. 46].</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помнить, что стретчинг - это преимущественно статические упражнения, а все остальное - динамическ</w:t>
      </w:r>
      <w:r>
        <w:rPr>
          <w:rFonts w:ascii="Times New Roman" w:hAnsi="Times New Roman" w:cs="Times New Roman"/>
          <w:sz w:val="28"/>
          <w:szCs w:val="28"/>
        </w:rPr>
        <w:t xml:space="preserve">ие.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 работы мышц в них различен, и поэтому оптимальный вариант - это использование бега и стретчинга, аэробики и стретчинга, футбола и стретчинга и т.д.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бег будет оказывать положительное влияние на сердечно-сосудистую и дыхательную сист</w:t>
      </w:r>
      <w:r>
        <w:rPr>
          <w:rFonts w:ascii="Times New Roman" w:hAnsi="Times New Roman" w:cs="Times New Roman"/>
          <w:sz w:val="28"/>
          <w:szCs w:val="28"/>
        </w:rPr>
        <w:t>емы, стретчинг - на нервно-мышечный аппарат.</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детьми 7-10 лет используются некоторые упражнения стретчинга в 1 и 3 частях урока - как упражнения на восстановление, расслабление и включаю в урок, направленный только на развитие гибкости.</w:t>
      </w:r>
    </w:p>
    <w:p w:rsidR="00F657DB" w:rsidRDefault="0050315B">
      <w:pPr>
        <w:pStyle w:val="2"/>
        <w:keepLines w:val="0"/>
        <w:widowControl w:val="0"/>
        <w:tabs>
          <w:tab w:val="left" w:pos="0"/>
        </w:tabs>
        <w:suppressAutoHyphens/>
        <w:spacing w:before="0" w:after="200" w:line="360" w:lineRule="auto"/>
        <w:ind w:firstLine="709"/>
        <w:jc w:val="center"/>
        <w:rPr>
          <w:rFonts w:ascii="Times New Roman" w:hAnsi="Times New Roman" w:cs="Times New Roman"/>
          <w:i/>
          <w:sz w:val="28"/>
          <w:szCs w:val="28"/>
        </w:rPr>
      </w:pPr>
      <w:r>
        <w:br w:type="page"/>
      </w:r>
    </w:p>
    <w:p w:rsidR="00F657DB" w:rsidRDefault="00F657DB">
      <w:pPr>
        <w:pStyle w:val="2"/>
        <w:keepLines w:val="0"/>
        <w:widowControl w:val="0"/>
        <w:tabs>
          <w:tab w:val="left" w:pos="0"/>
        </w:tabs>
        <w:suppressAutoHyphens/>
        <w:spacing w:before="0" w:after="200" w:line="360" w:lineRule="auto"/>
        <w:ind w:firstLine="709"/>
        <w:jc w:val="center"/>
        <w:rPr>
          <w:rFonts w:ascii="Times New Roman" w:hAnsi="Times New Roman" w:cs="Times New Roman"/>
          <w:i/>
          <w:sz w:val="28"/>
          <w:szCs w:val="28"/>
        </w:rPr>
      </w:pPr>
    </w:p>
    <w:p w:rsidR="00F657DB" w:rsidRDefault="0050315B">
      <w:pPr>
        <w:pStyle w:val="2"/>
        <w:keepLines w:val="0"/>
        <w:widowControl w:val="0"/>
        <w:tabs>
          <w:tab w:val="left" w:pos="0"/>
        </w:tabs>
        <w:suppressAutoHyphens/>
        <w:spacing w:before="0" w:after="200" w:line="360" w:lineRule="auto"/>
        <w:ind w:firstLine="709"/>
        <w:jc w:val="center"/>
        <w:rPr>
          <w:rFonts w:ascii="Times New Roman" w:hAnsi="Times New Roman" w:cs="Times New Roman"/>
          <w:color w:val="00000A"/>
          <w:sz w:val="28"/>
          <w:szCs w:val="28"/>
        </w:rPr>
      </w:pPr>
      <w:r>
        <w:rPr>
          <w:rFonts w:ascii="Times New Roman" w:hAnsi="Times New Roman" w:cs="Times New Roman"/>
          <w:color w:val="00000A"/>
          <w:sz w:val="28"/>
          <w:szCs w:val="28"/>
        </w:rPr>
        <w:t>Глава 2. Практи</w:t>
      </w:r>
      <w:r>
        <w:rPr>
          <w:rFonts w:ascii="Times New Roman" w:hAnsi="Times New Roman" w:cs="Times New Roman"/>
          <w:color w:val="00000A"/>
          <w:sz w:val="28"/>
          <w:szCs w:val="28"/>
        </w:rPr>
        <w:t>ческое изучение процесса развития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pStyle w:val="3"/>
        <w:spacing w:before="0" w:after="200" w:line="360" w:lineRule="auto"/>
        <w:ind w:firstLine="709"/>
        <w:rPr>
          <w:rFonts w:ascii="Times New Roman" w:hAnsi="Times New Roman" w:cs="Times New Roman"/>
          <w:color w:val="00000A"/>
          <w:sz w:val="28"/>
          <w:szCs w:val="28"/>
        </w:rPr>
      </w:pPr>
      <w:r>
        <w:rPr>
          <w:rFonts w:ascii="Times New Roman" w:hAnsi="Times New Roman" w:cs="Times New Roman"/>
          <w:color w:val="00000A"/>
          <w:sz w:val="28"/>
          <w:szCs w:val="28"/>
        </w:rPr>
        <w:t>2.1 Методика определения уровня развития гибкости 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измерения подвижности в суставах пользуются условными и линейными мерами. Берутся</w:t>
      </w:r>
      <w:r>
        <w:rPr>
          <w:rFonts w:ascii="Times New Roman" w:hAnsi="Times New Roman" w:cs="Times New Roman"/>
          <w:sz w:val="28"/>
          <w:szCs w:val="28"/>
        </w:rPr>
        <w:t xml:space="preserve"> показатели максимальной амплитуды. При использовании линейных мер на результат измерения могут сказаться индивидуальные особенности испытуемых, например длина рук или ширина плеч при наклонах вперед или при выполнении выкрута с палкой. Поэтому во всех слу</w:t>
      </w:r>
      <w:r>
        <w:rPr>
          <w:rFonts w:ascii="Times New Roman" w:hAnsi="Times New Roman" w:cs="Times New Roman"/>
          <w:sz w:val="28"/>
          <w:szCs w:val="28"/>
        </w:rPr>
        <w:t xml:space="preserve">чаях надо стремиться устранить влияние индивидуальных особенностей спортсменов на результаты измерения подвижности в суставах при помощи линейных мер. Например. При выполнении выкрута с палкой следует определить индекс гибкости, который представляет собой </w:t>
      </w:r>
      <w:r>
        <w:rPr>
          <w:rFonts w:ascii="Times New Roman" w:hAnsi="Times New Roman" w:cs="Times New Roman"/>
          <w:sz w:val="28"/>
          <w:szCs w:val="28"/>
        </w:rPr>
        <w:t>отношение ширины хвата к ширине плеч (в сантиметрах).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подборе контрольных упражнений, используемых для определения подвижности в суставах, необходимо следить за тем, чтобы они по структуре были близки к соревновательному упражнению, вовлекая в работу м</w:t>
      </w:r>
      <w:r>
        <w:rPr>
          <w:rFonts w:ascii="Times New Roman" w:hAnsi="Times New Roman" w:cs="Times New Roman"/>
          <w:sz w:val="28"/>
          <w:szCs w:val="28"/>
        </w:rPr>
        <w:t>ышечно-суставные группы, несущие основную нагрузку в данном виде спорта. Тестирование следует проводить в утренние часы, желательно в одно и то же время. Накануне дня обследования напряженные тренировочные занятия проводить не рекомендуется. Перед измерени</w:t>
      </w:r>
      <w:r>
        <w:rPr>
          <w:rFonts w:ascii="Times New Roman" w:hAnsi="Times New Roman" w:cs="Times New Roman"/>
          <w:sz w:val="28"/>
          <w:szCs w:val="28"/>
        </w:rPr>
        <w:t>ем гибкости следует выполнить специальную разминку, включающую упражнения с большой амплитудой движений.</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показатели гибкости существенно влияют следующие факторы:</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время суток (утром гибкость меньше, чем днем и вечером);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 xml:space="preserve">температура воздуха (при </w:t>
      </w:r>
      <w:r>
        <w:rPr>
          <w:rFonts w:ascii="Times New Roman" w:hAnsi="Times New Roman" w:cs="Times New Roman"/>
          <w:sz w:val="28"/>
          <w:szCs w:val="28"/>
        </w:rPr>
        <w:t>20-30 градусах Цельсия гибкость выше, чем при 5-10 градусах);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анатомическое строение суставов;</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проведена ли разминка (после разминки, продолжительностью 20 минут, гибкость выше, чем до нее);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разогрето ли тело (подвижность в суставах увеличивается </w:t>
      </w:r>
      <w:r>
        <w:rPr>
          <w:rFonts w:ascii="Times New Roman" w:hAnsi="Times New Roman" w:cs="Times New Roman"/>
          <w:sz w:val="28"/>
          <w:szCs w:val="28"/>
        </w:rPr>
        <w:t>после 10 минут нахождения в теплой ванне при температуре воды +40 градусов или после 10 минут пребывания в сауне);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от эластичности (податливости связок и мышц);</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от регуляции ЦНС (от степени совершенствования межмышечной координации, то есть способнос</w:t>
      </w:r>
      <w:r>
        <w:rPr>
          <w:rFonts w:ascii="Times New Roman" w:hAnsi="Times New Roman" w:cs="Times New Roman"/>
          <w:sz w:val="28"/>
          <w:szCs w:val="28"/>
        </w:rPr>
        <w:t>ть произвольно расслаблять растягиваемую мышцу и напрягать мышцы, производящие движение);</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от общего функционального состояния организма (под влиянием утомления активная гибкость уменьшается, а пассивная увеличивается за счет меньшего тонуса мышц, против</w:t>
      </w:r>
      <w:r>
        <w:rPr>
          <w:rFonts w:ascii="Times New Roman" w:hAnsi="Times New Roman" w:cs="Times New Roman"/>
          <w:sz w:val="28"/>
          <w:szCs w:val="28"/>
        </w:rPr>
        <w:t>одействующих растяжению).</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Постоянный контроль гибкости обеспечивает информацию о правильности планирования нагрузки.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Амплитуду движения можно измерить механическим, механоэлектрическим, оптическим и рентгенографическим способами. Но все эти 4 способа доста</w:t>
      </w:r>
      <w:r>
        <w:rPr>
          <w:rFonts w:ascii="Times New Roman" w:hAnsi="Times New Roman" w:cs="Times New Roman"/>
          <w:sz w:val="28"/>
          <w:szCs w:val="28"/>
        </w:rPr>
        <w:t>точно сложны и в массовой практике распространения не получили. В учебных программах рекомендуют ряд контрольных нормативов для определения гибкости, но они достаточно общего характера.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Тесты где, прежде всего, учитываются возрастные особенности и уровень </w:t>
      </w:r>
      <w:r>
        <w:rPr>
          <w:rFonts w:ascii="Times New Roman" w:hAnsi="Times New Roman" w:cs="Times New Roman"/>
          <w:sz w:val="28"/>
          <w:szCs w:val="28"/>
        </w:rPr>
        <w:t>технической подготовки учащихся - эти тесты определяют специальную физическую подготовку.</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разработать тесты, оценивающие уровень гибкости, которые зависят от цели данного норматива, подготовки спортсмена, его возраста и, поэтому, могут носить как общ</w:t>
      </w:r>
      <w:r>
        <w:rPr>
          <w:rFonts w:ascii="Times New Roman" w:hAnsi="Times New Roman" w:cs="Times New Roman"/>
          <w:sz w:val="28"/>
          <w:szCs w:val="28"/>
        </w:rPr>
        <w:t>ий, так и глубоко специальный, индивидуальный характер. Сегодня большое разнообразие тестов, определяющих гибкость. Тренер-</w:t>
      </w:r>
      <w:r>
        <w:rPr>
          <w:rFonts w:ascii="Times New Roman" w:hAnsi="Times New Roman" w:cs="Times New Roman"/>
          <w:sz w:val="28"/>
          <w:szCs w:val="28"/>
        </w:rPr>
        <w:lastRenderedPageBreak/>
        <w:t>преподаватель вправе выбирать из этого разнообразия тесты, которые наиболее всего подходят для его вида спорта, возраста учеников, их</w:t>
      </w:r>
      <w:r>
        <w:rPr>
          <w:rFonts w:ascii="Times New Roman" w:hAnsi="Times New Roman" w:cs="Times New Roman"/>
          <w:sz w:val="28"/>
          <w:szCs w:val="28"/>
        </w:rPr>
        <w:t xml:space="preserve"> подготовленности.</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тестами для оценки подвижности различных суставов служат простейшие контрольные упражнения:</w:t>
      </w:r>
    </w:p>
    <w:p w:rsidR="00F657DB" w:rsidRDefault="0050315B">
      <w:pPr>
        <w:numPr>
          <w:ilvl w:val="0"/>
          <w:numId w:val="5"/>
        </w:numPr>
        <w:spacing w:after="0" w:line="36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Подвижность в плечевом суставе. </w:t>
      </w:r>
      <w:r>
        <w:rPr>
          <w:rFonts w:ascii="Times New Roman" w:eastAsia="Times New Roman" w:hAnsi="Times New Roman" w:cs="Times New Roman"/>
          <w:color w:val="000000"/>
          <w:sz w:val="28"/>
          <w:szCs w:val="28"/>
        </w:rPr>
        <w:t>Испытуемый, взявшись за концы гимнастической палки (веревки), выполняет выкрут прямых рук назад</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Подви</w:t>
      </w:r>
      <w:r>
        <w:rPr>
          <w:rFonts w:ascii="Times New Roman" w:eastAsia="Times New Roman" w:hAnsi="Times New Roman" w:cs="Times New Roman"/>
          <w:color w:val="000000"/>
          <w:sz w:val="28"/>
          <w:szCs w:val="28"/>
        </w:rPr>
        <w:t>жность плечевого сустава оценивают по рас</w:t>
      </w:r>
      <w:r>
        <w:rPr>
          <w:rFonts w:ascii="Times New Roman" w:eastAsia="Times New Roman" w:hAnsi="Times New Roman" w:cs="Times New Roman"/>
          <w:color w:val="000000"/>
          <w:sz w:val="28"/>
          <w:szCs w:val="28"/>
        </w:rPr>
        <w:softHyphen/>
        <w:t>стоянию между кистями рук при выкруте: чем меньше расстояние, тем выше гибкость этого сустава, и наоборот. Кроме того, наименьшее расстояние между кистями рук сравнивается с шири</w:t>
      </w:r>
      <w:r>
        <w:rPr>
          <w:rFonts w:ascii="Times New Roman" w:eastAsia="Times New Roman" w:hAnsi="Times New Roman" w:cs="Times New Roman"/>
          <w:color w:val="000000"/>
          <w:sz w:val="28"/>
          <w:szCs w:val="28"/>
        </w:rPr>
        <w:softHyphen/>
        <w:t>ной плечевого пояса испытуемого. Ак</w:t>
      </w:r>
      <w:r>
        <w:rPr>
          <w:rFonts w:ascii="Times New Roman" w:eastAsia="Times New Roman" w:hAnsi="Times New Roman" w:cs="Times New Roman"/>
          <w:color w:val="000000"/>
          <w:sz w:val="28"/>
          <w:szCs w:val="28"/>
        </w:rPr>
        <w:t>тивное отведение прямых рук вверх из положения лежа на груди, руки вперед. Измеряется наибольшее расстояние от пола до кончиков пальцев</w:t>
      </w:r>
      <w:r>
        <w:rPr>
          <w:rFonts w:ascii="Times New Roman" w:eastAsia="Times New Roman" w:hAnsi="Times New Roman" w:cs="Times New Roman"/>
          <w:i/>
          <w:iCs/>
          <w:color w:val="000000"/>
          <w:sz w:val="28"/>
          <w:szCs w:val="28"/>
        </w:rPr>
        <w:t>.</w:t>
      </w:r>
    </w:p>
    <w:p w:rsidR="00F657DB" w:rsidRDefault="0050315B">
      <w:pPr>
        <w:numPr>
          <w:ilvl w:val="0"/>
          <w:numId w:val="5"/>
        </w:numPr>
        <w:spacing w:after="0" w:line="36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Подвижность позвоночного столба. </w:t>
      </w:r>
      <w:r>
        <w:rPr>
          <w:rFonts w:ascii="Times New Roman" w:eastAsia="Times New Roman" w:hAnsi="Times New Roman" w:cs="Times New Roman"/>
          <w:color w:val="000000"/>
          <w:sz w:val="28"/>
          <w:szCs w:val="28"/>
        </w:rPr>
        <w:t>Определяется по степени наклона туловища вперед</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в положе</w:t>
      </w:r>
      <w:r>
        <w:rPr>
          <w:rFonts w:ascii="Times New Roman" w:eastAsia="Times New Roman" w:hAnsi="Times New Roman" w:cs="Times New Roman"/>
          <w:color w:val="000000"/>
          <w:sz w:val="28"/>
          <w:szCs w:val="28"/>
        </w:rPr>
        <w:softHyphen/>
        <w:t>нии стоя на скаме</w:t>
      </w:r>
      <w:r>
        <w:rPr>
          <w:rFonts w:ascii="Times New Roman" w:eastAsia="Times New Roman" w:hAnsi="Times New Roman" w:cs="Times New Roman"/>
          <w:color w:val="000000"/>
          <w:sz w:val="28"/>
          <w:szCs w:val="28"/>
        </w:rPr>
        <w:t>йке (или сидя на полу) наклоняется вперед до предела, не сгибая ног в коленях. Гибкость позвоночника оценивают с помощью линейки или ленты по расстоянию в сантиметрах от нулевой отметки до третьего пальца руки. Если при этом пальцы не достают до нулевой от</w:t>
      </w:r>
      <w:r>
        <w:rPr>
          <w:rFonts w:ascii="Times New Roman" w:eastAsia="Times New Roman" w:hAnsi="Times New Roman" w:cs="Times New Roman"/>
          <w:color w:val="000000"/>
          <w:sz w:val="28"/>
          <w:szCs w:val="28"/>
        </w:rPr>
        <w:t>метки, то измеренное расстояние обозначается знаком «минус» (-), а если опускаются ниже нулевой отметки — знаком «плюс» (+).</w:t>
      </w:r>
    </w:p>
    <w:p w:rsidR="00F657DB" w:rsidRDefault="0050315B">
      <w:pPr>
        <w:numPr>
          <w:ilvl w:val="0"/>
          <w:numId w:val="6"/>
        </w:numPr>
        <w:spacing w:after="0" w:line="36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Мостик»</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Результат (в см) измеряется от пяток до кончиков пальцев рук испытуемого. Чем меньше расстояние, тем выше уровень гибкост</w:t>
      </w:r>
      <w:r>
        <w:rPr>
          <w:rFonts w:ascii="Times New Roman" w:eastAsia="Times New Roman" w:hAnsi="Times New Roman" w:cs="Times New Roman"/>
          <w:color w:val="000000"/>
          <w:sz w:val="28"/>
          <w:szCs w:val="28"/>
        </w:rPr>
        <w:t>и, и наоборот.</w:t>
      </w:r>
    </w:p>
    <w:p w:rsidR="00F657DB" w:rsidRDefault="0050315B">
      <w:pPr>
        <w:numPr>
          <w:ilvl w:val="0"/>
          <w:numId w:val="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Подвижность в тазобедренном суставе. </w:t>
      </w:r>
      <w:r>
        <w:rPr>
          <w:rFonts w:ascii="Times New Roman" w:eastAsia="Times New Roman" w:hAnsi="Times New Roman" w:cs="Times New Roman"/>
          <w:color w:val="000000"/>
          <w:sz w:val="28"/>
          <w:szCs w:val="28"/>
        </w:rPr>
        <w:t>Испытуемый стремится как можно шире развести ноги: 1) в стороны и 2) вперед назад с опорой на руки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xml:space="preserve">Уровень подвижности в данном суставе оценивают по расстоянию от пола до таза (копчика): чем меньше </w:t>
      </w:r>
      <w:r>
        <w:rPr>
          <w:rFonts w:ascii="Times New Roman" w:eastAsia="Times New Roman" w:hAnsi="Times New Roman" w:cs="Times New Roman"/>
          <w:color w:val="000000"/>
          <w:sz w:val="28"/>
          <w:szCs w:val="28"/>
        </w:rPr>
        <w:t>расстояние, тем выше уровень гибкости, и наоборот.</w:t>
      </w:r>
    </w:p>
    <w:p w:rsidR="00F657DB" w:rsidRDefault="0050315B">
      <w:pPr>
        <w:numPr>
          <w:ilvl w:val="0"/>
          <w:numId w:val="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Подвижность в коленных суставах. </w:t>
      </w:r>
      <w:r>
        <w:rPr>
          <w:rFonts w:ascii="Times New Roman" w:eastAsia="Times New Roman" w:hAnsi="Times New Roman" w:cs="Times New Roman"/>
          <w:color w:val="000000"/>
          <w:sz w:val="28"/>
          <w:szCs w:val="28"/>
        </w:rPr>
        <w:t>Испытуемый выполняет приседание с вытянутыми вперед руками или руки за головой</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О высокой подвижности в данных суставах свиде</w:t>
      </w:r>
      <w:r>
        <w:rPr>
          <w:rFonts w:ascii="Times New Roman" w:eastAsia="Times New Roman" w:hAnsi="Times New Roman" w:cs="Times New Roman"/>
          <w:color w:val="000000"/>
          <w:sz w:val="28"/>
          <w:szCs w:val="28"/>
        </w:rPr>
        <w:softHyphen/>
        <w:t>тельствует полное приседание.</w:t>
      </w:r>
    </w:p>
    <w:p w:rsidR="00F657DB" w:rsidRDefault="0050315B">
      <w:pPr>
        <w:numPr>
          <w:ilvl w:val="0"/>
          <w:numId w:val="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Подвижность в го</w:t>
      </w:r>
      <w:r>
        <w:rPr>
          <w:rFonts w:ascii="Times New Roman" w:eastAsia="Times New Roman" w:hAnsi="Times New Roman" w:cs="Times New Roman"/>
          <w:i/>
          <w:iCs/>
          <w:color w:val="000000"/>
          <w:sz w:val="28"/>
          <w:szCs w:val="28"/>
        </w:rPr>
        <w:t>леностопных суставах. </w:t>
      </w:r>
      <w:r>
        <w:rPr>
          <w:rFonts w:ascii="Times New Roman" w:eastAsia="Times New Roman" w:hAnsi="Times New Roman" w:cs="Times New Roman"/>
          <w:color w:val="000000"/>
          <w:sz w:val="28"/>
          <w:szCs w:val="28"/>
        </w:rPr>
        <w:t>Измерять различные параметры движений в суставах следует, исходя из соблюдения стандартных условий тестирования: 1) одинаковые исходные положения звеньев тела; 2) одинаковая (стандартная) разминка; 3) повторные измерения гибкости пров</w:t>
      </w:r>
      <w:r>
        <w:rPr>
          <w:rFonts w:ascii="Times New Roman" w:eastAsia="Times New Roman" w:hAnsi="Times New Roman" w:cs="Times New Roman"/>
          <w:color w:val="000000"/>
          <w:sz w:val="28"/>
          <w:szCs w:val="28"/>
        </w:rPr>
        <w:t>одить в одно и то же время, поскольку эти условия так или иначе влияют на подвижность в суставах.</w:t>
      </w:r>
    </w:p>
    <w:p w:rsidR="00F657DB" w:rsidRDefault="0050315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Тесты на гибкость.</w:t>
      </w:r>
    </w:p>
    <w:p w:rsidR="00F657DB" w:rsidRDefault="00F657DB">
      <w:pPr>
        <w:spacing w:after="0" w:line="360" w:lineRule="auto"/>
        <w:jc w:val="center"/>
        <w:rPr>
          <w:rFonts w:ascii="Times New Roman" w:hAnsi="Times New Roman" w:cs="Times New Roman"/>
          <w:sz w:val="28"/>
          <w:szCs w:val="28"/>
        </w:rPr>
      </w:pPr>
    </w:p>
    <w:tbl>
      <w:tblPr>
        <w:tblpPr w:leftFromText="180" w:rightFromText="180" w:vertAnchor="text" w:horzAnchor="margin" w:tblpXSpec="center" w:tblpY="22"/>
        <w:tblW w:w="98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81"/>
        <w:gridCol w:w="1767"/>
        <w:gridCol w:w="2010"/>
        <w:gridCol w:w="1466"/>
        <w:gridCol w:w="1970"/>
        <w:gridCol w:w="2160"/>
      </w:tblGrid>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57DB" w:rsidRDefault="00F657DB">
            <w:pPr>
              <w:spacing w:after="0" w:line="360" w:lineRule="auto"/>
              <w:ind w:firstLine="709"/>
              <w:jc w:val="both"/>
              <w:rPr>
                <w:rFonts w:ascii="Times New Roman" w:eastAsia="Times New Roman" w:hAnsi="Times New Roman" w:cs="Times New Roman"/>
                <w:sz w:val="28"/>
                <w:szCs w:val="28"/>
                <w:lang w:val="en-US"/>
              </w:rPr>
            </w:pP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84"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w:t>
            </w:r>
          </w:p>
        </w:tc>
        <w:tc>
          <w:tcPr>
            <w:tcW w:w="1951"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Подвижность в суставах</w:t>
            </w:r>
          </w:p>
        </w:tc>
        <w:tc>
          <w:tcPr>
            <w:tcW w:w="1289"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измерения</w:t>
            </w:r>
          </w:p>
        </w:tc>
        <w:tc>
          <w:tcPr>
            <w:tcW w:w="211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тем выше чем:</w:t>
            </w:r>
          </w:p>
        </w:tc>
        <w:tc>
          <w:tcPr>
            <w:tcW w:w="223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vAlign w:val="cente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Выкрут с палкой (или верёвкой)</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Плечевой </w:t>
            </w:r>
            <w:r>
              <w:rPr>
                <w:rFonts w:ascii="Times New Roman" w:eastAsia="Times New Roman" w:hAnsi="Times New Roman" w:cs="Times New Roman"/>
                <w:sz w:val="28"/>
                <w:szCs w:val="28"/>
              </w:rPr>
              <w:t>состав</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см</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Меньше расстояние между кистями рук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прямыми руками и вперёд</w:t>
            </w:r>
          </w:p>
        </w:tc>
      </w:tr>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«Складка» наклон вперёд</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Позвоночного столба</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см</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Меньше расстояние то пола до 3-его пальца рук</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стоя на полу или на скамейке с прямыми ногами</w:t>
            </w:r>
          </w:p>
        </w:tc>
      </w:tr>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«Мост»</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Позвоночного </w:t>
            </w:r>
            <w:r>
              <w:rPr>
                <w:rFonts w:ascii="Times New Roman" w:eastAsia="Times New Roman" w:hAnsi="Times New Roman" w:cs="Times New Roman"/>
                <w:sz w:val="28"/>
                <w:szCs w:val="28"/>
              </w:rPr>
              <w:t>столба</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см</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Меньше расстояние от пяток до кончика 3-его пальца кистей рук</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Руки прямые, ноги и руки как можно выше</w:t>
            </w:r>
          </w:p>
        </w:tc>
      </w:tr>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Шпагат</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тазобедренных</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 меховая </w:t>
            </w:r>
            <w:r>
              <w:rPr>
                <w:rFonts w:ascii="Times New Roman" w:eastAsia="Times New Roman" w:hAnsi="Times New Roman" w:cs="Times New Roman"/>
                <w:sz w:val="28"/>
                <w:szCs w:val="28"/>
              </w:rPr>
              <w:lastRenderedPageBreak/>
              <w:t>нога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Выполнять: </w:t>
            </w:r>
            <w:r>
              <w:rPr>
                <w:rFonts w:ascii="Times New Roman" w:eastAsia="Times New Roman" w:hAnsi="Times New Roman" w:cs="Times New Roman"/>
                <w:sz w:val="28"/>
                <w:szCs w:val="28"/>
              </w:rPr>
              <w:lastRenderedPageBreak/>
              <w:t>маховая на полу, на скамейке, на стуле; таз прижат к полу, удержать позу 6 секунд</w:t>
            </w:r>
          </w:p>
        </w:tc>
      </w:tr>
      <w:tr w:rsidR="00F657DB">
        <w:trPr>
          <w:jc w:val="center"/>
        </w:trPr>
        <w:tc>
          <w:tcPr>
            <w:tcW w:w="483" w:type="dxa"/>
            <w:tcBorders>
              <w:top w:val="single" w:sz="4" w:space="0" w:color="00000A"/>
              <w:left w:val="single" w:sz="4" w:space="0" w:color="00000A"/>
              <w:bottom w:val="single" w:sz="4" w:space="0" w:color="00000A"/>
              <w:right w:val="single" w:sz="4" w:space="0" w:color="00000A"/>
            </w:tcBorders>
            <w:shd w:val="clear" w:color="auto" w:fill="F3F3F3"/>
            <w:tcMar>
              <w:left w:w="103" w:type="dxa"/>
            </w:tcMar>
          </w:tcPr>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Удержания ног (вперёд в сторону, назад)</w:t>
            </w:r>
          </w:p>
        </w:t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тазобедренных </w:t>
            </w:r>
          </w:p>
        </w:tc>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tc>
        <w:tc>
          <w:tcPr>
            <w:tcW w:w="2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 стопа маховой ногой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657DB" w:rsidRDefault="0050315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 опоры (без опоры); на всей стопе (на полупальцах); ноги прямые, удержать позу 6 секунд</w:t>
            </w:r>
          </w:p>
        </w:tc>
      </w:tr>
    </w:tbl>
    <w:p w:rsidR="00F657DB" w:rsidRDefault="00F657DB">
      <w:pPr>
        <w:pStyle w:val="3"/>
        <w:spacing w:before="0" w:after="200" w:line="360" w:lineRule="auto"/>
        <w:ind w:firstLine="709"/>
        <w:jc w:val="both"/>
        <w:rPr>
          <w:rFonts w:ascii="Times New Roman" w:hAnsi="Times New Roman" w:cs="Times New Roman"/>
          <w:color w:val="00000A"/>
          <w:sz w:val="28"/>
          <w:szCs w:val="28"/>
        </w:rPr>
      </w:pPr>
    </w:p>
    <w:p w:rsidR="00F657DB" w:rsidRDefault="0050315B">
      <w:pPr>
        <w:pStyle w:val="3"/>
        <w:spacing w:before="0" w:after="200" w:line="36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2.2 Методика использования стретчинга для развития гибкости </w:t>
      </w:r>
      <w:r>
        <w:rPr>
          <w:rFonts w:ascii="Times New Roman" w:hAnsi="Times New Roman" w:cs="Times New Roman"/>
          <w:color w:val="00000A"/>
          <w:sz w:val="28"/>
          <w:szCs w:val="28"/>
        </w:rPr>
        <w:t>гимнастов младшего школьного возраста</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учащихся младшего школьного возраста одной из основных характеристик, определяющих их физическую подготовленность, является гибкость. Её развитию квалифицированные тренеры-преподаватели просто обязаны уделять долж</w:t>
      </w:r>
      <w:r>
        <w:rPr>
          <w:rFonts w:ascii="Times New Roman" w:hAnsi="Times New Roman" w:cs="Times New Roman"/>
          <w:sz w:val="28"/>
          <w:szCs w:val="28"/>
        </w:rPr>
        <w:t>ное внимание. Однако прежде, чем развивать заданную тему, давайте определимся со значением самого термина – «Гибкость». Под гибкостью мы понимаем суммарную подвижность в суставах всего тела ребёнка. Применительно же к отдельным суставам правильнее употребл</w:t>
      </w:r>
      <w:r>
        <w:rPr>
          <w:rFonts w:ascii="Times New Roman" w:hAnsi="Times New Roman" w:cs="Times New Roman"/>
          <w:sz w:val="28"/>
          <w:szCs w:val="28"/>
        </w:rPr>
        <w:t>ять термин «подвижность». Чем ценна гибкость для детского организма?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она развита слабо, то, по утверждению Ж.К. Холодова, затрудняется координация движений, ограничивается перемещение отдельных звеньев тела. </w:t>
      </w:r>
      <w:r>
        <w:rPr>
          <w:rFonts w:ascii="Times New Roman" w:hAnsi="Times New Roman" w:cs="Times New Roman"/>
          <w:sz w:val="28"/>
          <w:szCs w:val="28"/>
        </w:rPr>
        <w:lastRenderedPageBreak/>
        <w:t>Достаточно развитая, она обеспечивает свобо</w:t>
      </w:r>
      <w:r>
        <w:rPr>
          <w:rFonts w:ascii="Times New Roman" w:hAnsi="Times New Roman" w:cs="Times New Roman"/>
          <w:sz w:val="28"/>
          <w:szCs w:val="28"/>
        </w:rPr>
        <w:t>ду движений во время тренировочных занятий или состязаний, увеличивая путь эффективного приложения усилий при выполнении физических упражнений. Для обеспечения максимальных преимуществ, предоставляемых организму этой характеристикой – гибкостью – её следуе</w:t>
      </w:r>
      <w:r>
        <w:rPr>
          <w:rFonts w:ascii="Times New Roman" w:hAnsi="Times New Roman" w:cs="Times New Roman"/>
          <w:sz w:val="28"/>
          <w:szCs w:val="28"/>
        </w:rPr>
        <w:t>т развивать всесторонне. Такой подход позволяет успешно овладевать основными двигательными действиями (умения, навыки) и проявлять двигательные, координационные, скоростные, силовые способности, развивать выносливость и потенциал наиболее быстрого восстано</w:t>
      </w:r>
      <w:r>
        <w:rPr>
          <w:rFonts w:ascii="Times New Roman" w:hAnsi="Times New Roman" w:cs="Times New Roman"/>
          <w:sz w:val="28"/>
          <w:szCs w:val="28"/>
        </w:rPr>
        <w:t>вления после тренинга. В силу физиологических обстоятельств именно младший школьный возраст наиболее благоприятен для развития гибкости [28, с. 52].</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в периоде 6–10 лет, рост тотальных размеров относительно невелик. Вместе с тем, как раз в </w:t>
      </w:r>
      <w:r>
        <w:rPr>
          <w:rFonts w:ascii="Times New Roman" w:hAnsi="Times New Roman" w:cs="Times New Roman"/>
          <w:sz w:val="28"/>
          <w:szCs w:val="28"/>
        </w:rPr>
        <w:t>эти годы сила всех групп у ребёнка планомерно увеличивается. Правда, нельзя забывать, что у детей этого возраста масса тела всегда относительно меньше его длины, и особенно ярко это выражено у быстро растущих детей.</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Их мышцы, в определённом смысле слова де</w:t>
      </w:r>
      <w:r>
        <w:rPr>
          <w:rFonts w:ascii="Times New Roman" w:hAnsi="Times New Roman" w:cs="Times New Roman"/>
          <w:sz w:val="28"/>
          <w:szCs w:val="28"/>
        </w:rPr>
        <w:t>формированные, то бишь растянутые в результате роста, ещё не обладают необходимой силой. Этим и обусловлен тот факт, что быстро растущие дети физически слабее своих сверстников, а их движения менее точны.</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это явление временное. Оно может измениться </w:t>
      </w:r>
      <w:r>
        <w:rPr>
          <w:rFonts w:ascii="Times New Roman" w:hAnsi="Times New Roman" w:cs="Times New Roman"/>
          <w:sz w:val="28"/>
          <w:szCs w:val="28"/>
        </w:rPr>
        <w:t>достаточно быстро. Детский организм развивается интенсивно. С возрастом, в зависимости от величины мышечной массы, сила будет прирастать, увеличиваться, и порой изменения происходят в геометрической прогрессии.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скоростью мышечных сокращений картина неск</w:t>
      </w:r>
      <w:r>
        <w:rPr>
          <w:rFonts w:ascii="Times New Roman" w:hAnsi="Times New Roman" w:cs="Times New Roman"/>
          <w:sz w:val="28"/>
          <w:szCs w:val="28"/>
        </w:rPr>
        <w:t>олько иная. У младших школьников она изменяется независимо от мускульной массы. Более того, известно множество случаев, когда именно в детском возрасте эта скорость достигала своего максимума.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возраст сенситивен к воздействию, направленному </w:t>
      </w:r>
      <w:r>
        <w:rPr>
          <w:rFonts w:ascii="Times New Roman" w:hAnsi="Times New Roman" w:cs="Times New Roman"/>
          <w:sz w:val="28"/>
          <w:szCs w:val="28"/>
        </w:rPr>
        <w:t xml:space="preserve">на организм с целью его физического развития и совершенствования. Само же воздействие, акцентированное на развитии гибкости, должно быть цельным, </w:t>
      </w:r>
      <w:r>
        <w:rPr>
          <w:rFonts w:ascii="Times New Roman" w:hAnsi="Times New Roman" w:cs="Times New Roman"/>
          <w:sz w:val="28"/>
          <w:szCs w:val="28"/>
        </w:rPr>
        <w:lastRenderedPageBreak/>
        <w:t>сбалансированным, учитывающим возрастные особенности детей 6–10 лет, и непременно – строго системным.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w:t>
      </w:r>
      <w:r>
        <w:rPr>
          <w:rFonts w:ascii="Times New Roman" w:hAnsi="Times New Roman" w:cs="Times New Roman"/>
          <w:sz w:val="28"/>
          <w:szCs w:val="28"/>
        </w:rPr>
        <w:t>статических упражнений, развивающих гибкость и способствующих повышению эластичности мышц, в последние годы стала достаточно широко применяться в нашей стране, и за рубежом. Она называется «стретчинг».</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 по себе термин «стретчинг» происходит от английско</w:t>
      </w:r>
      <w:r>
        <w:rPr>
          <w:rFonts w:ascii="Times New Roman" w:hAnsi="Times New Roman" w:cs="Times New Roman"/>
          <w:sz w:val="28"/>
          <w:szCs w:val="28"/>
        </w:rPr>
        <w:t xml:space="preserve">го слова stretching – натянуть, растягивать. Однако не стоит позиционировать этот метод лишь как комплекс, нацеленный только на растяжку мышечных волокон. Следует отметить особую роль стретчинга в развитии многогранных координационных способностей младших </w:t>
      </w:r>
      <w:r>
        <w:rPr>
          <w:rFonts w:ascii="Times New Roman" w:hAnsi="Times New Roman" w:cs="Times New Roman"/>
          <w:sz w:val="28"/>
          <w:szCs w:val="28"/>
        </w:rPr>
        <w:t>школьников, а именно ловкости, статической силы и выносливости [2, с. 92].</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того, очевидное и благотворное, регулирующее влияние стретчинг оказывает на дыхательную и сердечно-сосудистую системы. Но возвратимся к развитию детской гибкости. Анализ прим</w:t>
      </w:r>
      <w:r>
        <w:rPr>
          <w:rFonts w:ascii="Times New Roman" w:hAnsi="Times New Roman" w:cs="Times New Roman"/>
          <w:sz w:val="28"/>
          <w:szCs w:val="28"/>
        </w:rPr>
        <w:t>енения стретчинга в тренировочных методиках даёт право утверждать, что именно он позволяет быстрее и эффективнее развивать гибкость детей младшего школьного возраста. А это, без сомнения, одно из определяющих условий для их оздоровления и успешного физичес</w:t>
      </w:r>
      <w:r>
        <w:rPr>
          <w:rFonts w:ascii="Times New Roman" w:hAnsi="Times New Roman" w:cs="Times New Roman"/>
          <w:sz w:val="28"/>
          <w:szCs w:val="28"/>
        </w:rPr>
        <w:t>кого развития. Следовательно, для тренерско-преподавательского состава неотъемлемой частью работы по укреплению физического здоровья младших школьников как раз и должно стать формирование гибкости посредством применения стретчинга.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практике физического в</w:t>
      </w:r>
      <w:r>
        <w:rPr>
          <w:rFonts w:ascii="Times New Roman" w:hAnsi="Times New Roman" w:cs="Times New Roman"/>
          <w:sz w:val="28"/>
          <w:szCs w:val="28"/>
        </w:rPr>
        <w:t>оспитания упражнения стретчинга чаще всего используются в разминке, следующие после упражнений на разогревание, как средство подготовки мышц, сухожилий и связок к выполнению тренировочной программы. Но применяются они и в основной части занятия, являясь ср</w:t>
      </w:r>
      <w:r>
        <w:rPr>
          <w:rFonts w:ascii="Times New Roman" w:hAnsi="Times New Roman" w:cs="Times New Roman"/>
          <w:sz w:val="28"/>
          <w:szCs w:val="28"/>
        </w:rPr>
        <w:t>едством и повышения эластичности мышц и связок. Стретчинг уместен, а зачастую даже необходим и в заключительной части занятия как средство восстановления и расслабления после высоких нагрузок и профилактики травм опорно-двигательного аппарата, снятия болей</w:t>
      </w:r>
      <w:r>
        <w:rPr>
          <w:rFonts w:ascii="Times New Roman" w:hAnsi="Times New Roman" w:cs="Times New Roman"/>
          <w:sz w:val="28"/>
          <w:szCs w:val="28"/>
        </w:rPr>
        <w:t xml:space="preserve"> и предотвращения судорог.</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Последовательность выполнения упражнений при этом такова: скоростное или скоростно-силовое упражнение продолжительностью 1–5 с, затем расслабление мышцы 3–5 с, растягивание в статической позе от 15–60 с.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Широко используется и др</w:t>
      </w:r>
      <w:r>
        <w:rPr>
          <w:rFonts w:ascii="Times New Roman" w:hAnsi="Times New Roman" w:cs="Times New Roman"/>
          <w:sz w:val="28"/>
          <w:szCs w:val="28"/>
        </w:rPr>
        <w:t>угой способ выполнения упражнений стретчинга: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 повторении.</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 характер отдыха между упр</w:t>
      </w:r>
      <w:r>
        <w:rPr>
          <w:rFonts w:ascii="Times New Roman" w:hAnsi="Times New Roman" w:cs="Times New Roman"/>
          <w:sz w:val="28"/>
          <w:szCs w:val="28"/>
        </w:rPr>
        <w:t>ажнениями индивидуальны, а сама пауза для детей может заполняться медленным бегом или активным отдыхом.</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стретчинга персональна. Однако можно рекомендовать определенные параметры тренировки детей младшего школьного возраста.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Продолжительность од</w:t>
      </w:r>
      <w:r>
        <w:rPr>
          <w:rFonts w:ascii="Times New Roman" w:hAnsi="Times New Roman" w:cs="Times New Roman"/>
          <w:sz w:val="28"/>
          <w:szCs w:val="28"/>
        </w:rPr>
        <w:t>ного повторения 10–20 с для начинающих, и 15–60 для подготовленных.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Количество повторений одного упражнения от 2–6 раз, с отдыхом между повторениями 10–30 с.</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Количество упражнений в одном комплексе 5–7 с воздействием каждого упражнения на определенну</w:t>
      </w:r>
      <w:r>
        <w:rPr>
          <w:rFonts w:ascii="Times New Roman" w:hAnsi="Times New Roman" w:cs="Times New Roman"/>
          <w:sz w:val="28"/>
          <w:szCs w:val="28"/>
        </w:rPr>
        <w:t>ю мышечную группу.</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Длительность нагрузки на каждом занятии 4–10 мин.</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Характер отдыха – расслабление, бег трусцой, активный отдых.</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 заключение – небольшой технический нюанс: во время выполнения упражнений необходима концентрация внимания на нагруже</w:t>
      </w:r>
      <w:r>
        <w:rPr>
          <w:rFonts w:ascii="Times New Roman" w:hAnsi="Times New Roman" w:cs="Times New Roman"/>
          <w:sz w:val="28"/>
          <w:szCs w:val="28"/>
        </w:rPr>
        <w:t xml:space="preserve">нную мышцу. Таким образом, применяя стретчинг при проведении тренировочных занятий, комплексно воздействуя на мышечные ткани, обеспечивая им подготовку, интенсивную нагрузку, восстановление, применяя принципы цикличности и постепенного повышения нагрузок, </w:t>
      </w:r>
      <w:r>
        <w:rPr>
          <w:rFonts w:ascii="Times New Roman" w:hAnsi="Times New Roman" w:cs="Times New Roman"/>
          <w:sz w:val="28"/>
          <w:szCs w:val="28"/>
        </w:rPr>
        <w:t>тренеры-преподаватели смогут добиться развития гибкости у своих подопечных, что послужит основой как для спортивного, так и для личностного роста школьников младших классов.</w:t>
      </w:r>
    </w:p>
    <w:p w:rsidR="00F657DB" w:rsidRDefault="0050315B">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Упражнения:</w:t>
      </w:r>
    </w:p>
    <w:p w:rsidR="00F657DB" w:rsidRDefault="0050315B">
      <w:pPr>
        <w:pStyle w:val="ad"/>
        <w:shd w:val="clear" w:color="auto" w:fill="FFFFFF"/>
        <w:spacing w:before="0" w:after="0" w:line="360" w:lineRule="auto"/>
        <w:ind w:firstLine="709"/>
        <w:contextualSpacing/>
        <w:jc w:val="both"/>
        <w:rPr>
          <w:b/>
          <w:sz w:val="28"/>
          <w:szCs w:val="28"/>
        </w:rPr>
      </w:pPr>
      <w:r>
        <w:rPr>
          <w:sz w:val="28"/>
          <w:szCs w:val="28"/>
        </w:rPr>
        <w:t xml:space="preserve">1. Встать прямо, ноги немного расставить и слегка согнуть в коленях.  </w:t>
      </w:r>
      <w:r>
        <w:rPr>
          <w:sz w:val="28"/>
          <w:szCs w:val="28"/>
        </w:rPr>
        <w:lastRenderedPageBreak/>
        <w:t>Сначала поднять вверх одну руку и потянуться зa воображаемым  предметом. Затем руку свободно «уронить» вниз. То же самое выполнить   другой рукой. Голова чуть запрокинута. Повторить упра</w:t>
      </w:r>
      <w:r>
        <w:rPr>
          <w:sz w:val="28"/>
          <w:szCs w:val="28"/>
        </w:rPr>
        <w:t xml:space="preserve">жнение 6 раз.                                          </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 2. Встать прямо, ноги на ширине плеч, левая рука на поясе.  Правой рукой обхватить голову и наклонить ее вправо. Зафиксировать это положение 10-20 секунд. Отдохнуть 10  cекунд. Повторить 8 раз для ка</w:t>
      </w:r>
      <w:r>
        <w:rPr>
          <w:sz w:val="28"/>
          <w:szCs w:val="28"/>
        </w:rPr>
        <w:t xml:space="preserve">ждой руки. </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3.Стать спиной к стене, опираясь ладонями о стену. Медленно присесть, скользя пальцами по стене. Следить за тем, чтобы спина оставалась прямой. Фиксировать эту позу 10-20 секунд. Повторить 4-6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  4. Сделать выпад вперед, на правую ногу, лев</w:t>
      </w:r>
      <w:r>
        <w:rPr>
          <w:sz w:val="28"/>
          <w:szCs w:val="28"/>
        </w:rPr>
        <w:t>ую отвести в сторону, за правую. Левая рука - за головой, правая - в сторону. Медленно наклониться вправо. Зафиксировать наклон 20-30 секунд. Отдохнуть 20-30секунд. Повторить 3-4 раза в каждую сторону</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5. Сесть, развести ноги, ладони на затылке. Наклонить в</w:t>
      </w:r>
      <w:r>
        <w:rPr>
          <w:sz w:val="28"/>
          <w:szCs w:val="28"/>
        </w:rPr>
        <w:t xml:space="preserve">ерх туловища вперед, медленно потянуться к правому колену. Медленно вернуться в исходное положение, затем потянуться к левому колену. Повторить 6-8 раз </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6. Сесть, скрестить ноги. Надавить руками на подбородок и одновременно напрячь мышцы шеи, сопротивляясь</w:t>
      </w:r>
      <w:r>
        <w:rPr>
          <w:sz w:val="28"/>
          <w:szCs w:val="28"/>
        </w:rPr>
        <w:t xml:space="preserve"> давлению рук. Фиксировать это положение 20-30 секунд. Отдохнуть 20-30 секунд. Повторить упражнение 6-8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7.Сесть, ноги согнуты под прямым углом, колени слегка разведены, стопы параллельны друг другу. Наклонить туловище вперед и обхватить голени с внутр</w:t>
      </w:r>
      <w:r>
        <w:rPr>
          <w:sz w:val="28"/>
          <w:szCs w:val="28"/>
        </w:rPr>
        <w:t>енней стороны, положив кисти на ступни. Подтянуть руки на себя и удерживать это положение 20-30 секунд. Повторить упражнение 6-8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  8.  Встать на четвереньки, руки выпрямить. Затем вытянуть правую руку вперед и левую ногу назад до горизонтального полож</w:t>
      </w:r>
      <w:r>
        <w:rPr>
          <w:sz w:val="28"/>
          <w:szCs w:val="28"/>
        </w:rPr>
        <w:t>ения и хорошо потянуться. Повторить левой рукой и правой ногой. Повторить упражнение 5-7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9.Лечь на спину, руки раскинуть, ноги максимально выпрямлены. Медленно поднять правую ногу до прямого угла, вытянуть ее, а затем опустить влево, касаясь пола. Гол</w:t>
      </w:r>
      <w:r>
        <w:rPr>
          <w:sz w:val="28"/>
          <w:szCs w:val="28"/>
        </w:rPr>
        <w:t xml:space="preserve">ову при этом повернуть направо. Выполняя движения в обратном порядке, вернуться в исходное положение. Повторить упражнение 5 раз </w:t>
      </w:r>
      <w:r>
        <w:rPr>
          <w:sz w:val="28"/>
          <w:szCs w:val="28"/>
        </w:rPr>
        <w:lastRenderedPageBreak/>
        <w:t>каждой ногой.</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10. Лечь на спину, руки и ноги прямые. Поднять ноги к голове, обхватить руками стопы и удерживать их 20-30 секунд</w:t>
      </w:r>
      <w:r>
        <w:rPr>
          <w:sz w:val="28"/>
          <w:szCs w:val="28"/>
        </w:rPr>
        <w:t>. Вернуться в исходное положение, отдохнуть 10-15 секунд. Повторить упражнение 6-8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11. Лечь на спину, поднять прямые сомкнутые ноги, медленно завести их за голову и коснуться ногами пола. Постарайтесь удержаться в этом положении какое-то время, чтобы </w:t>
      </w:r>
      <w:r>
        <w:rPr>
          <w:sz w:val="28"/>
          <w:szCs w:val="28"/>
        </w:rPr>
        <w:t>восстановить легкое и естественное дыхание. Сядьте и очень медленно потянитесь. Делать упражнение 1 раз. Старайтесь сохранить позу 1 минуту.</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   12. Лечь на спину, руки в стороны. Согнуть ноги и опустить      их вправо, не отрывая стоп от пола. Зафиксируйте</w:t>
      </w:r>
      <w:r>
        <w:rPr>
          <w:sz w:val="28"/>
          <w:szCs w:val="28"/>
        </w:rPr>
        <w:t xml:space="preserve"> это положение на 20-30 секунд. Отдохнуть 5-10 секунд. Повторить упражнение 6-8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13.Встать на четвереньки. Сесть на пятки, «уронить» голову между рук, округлить спину. Затем выпрямить туловище, оторвав руки от пола, и потянуться головой вверх. Тянуться</w:t>
      </w:r>
      <w:r>
        <w:rPr>
          <w:sz w:val="28"/>
          <w:szCs w:val="28"/>
        </w:rPr>
        <w:t>, как кошечка! Повторить упражнение 5-7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14. И. п. — Сесть на корточки. Пятки на полу. Пальцы рук сцепить в замок и вытянуть вперед, опустив голову. Чуть наклонить туловище. Медленно поднимаясь, выпрямить ноги, а затем, одновременно поднимая туловище и</w:t>
      </w:r>
      <w:r>
        <w:rPr>
          <w:sz w:val="28"/>
          <w:szCs w:val="28"/>
        </w:rPr>
        <w:t xml:space="preserve"> прямые руки и не отрывая пяток от пола, вытянуться вверх, развернув ладони. Руки через стороны опустить вниз. Дыхание произвольное.</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15. И. п. Сесть на пятки. Руки в упоре сзади, параллельно бокам. Пальцы рук обращены в противоположную от тела сторону. Выг</w:t>
      </w:r>
      <w:r>
        <w:rPr>
          <w:sz w:val="28"/>
          <w:szCs w:val="28"/>
        </w:rPr>
        <w:t>нуть спину и откинуть голову назад. Прогнуться. Задержаться нужное время. Вернуться в И. п. Дыхание: вдох в 1-й фазе, выдох во 2-й. Повторить нужное количество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16. И. п. Встать на колени, руки сзади («полочкой»). Медленно наклониться назад, пока голов</w:t>
      </w:r>
      <w:r>
        <w:rPr>
          <w:sz w:val="28"/>
          <w:szCs w:val="28"/>
        </w:rPr>
        <w:t>а не коснется ног. Задержаться нужное время. Медленно вернуться в и. п. Дыхание нормальное. Повторить нужное число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17. И. п. Лечь на живот, ноги чуть развести в стороны, руки согнуть в локтях, ладони положить на пол на уровне плеч. Плавно, без рывков,</w:t>
      </w:r>
      <w:r>
        <w:rPr>
          <w:sz w:val="28"/>
          <w:szCs w:val="28"/>
        </w:rPr>
        <w:t xml:space="preserve"> разгибая руки, поднять голову и грудь, одновременно сгибая ноги в коленях, постараться </w:t>
      </w:r>
      <w:r>
        <w:rPr>
          <w:sz w:val="28"/>
          <w:szCs w:val="28"/>
        </w:rPr>
        <w:lastRenderedPageBreak/>
        <w:t>дотянуться ступнями ног до головы. Задержаться нужное время. Вернуться в И. п. Дыхание: вдох в 1-й фазе, выдох во 2-й. Повторить нужное число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18. И. п. Встать на к</w:t>
      </w:r>
      <w:r>
        <w:rPr>
          <w:sz w:val="28"/>
          <w:szCs w:val="28"/>
        </w:rPr>
        <w:t>олени, прямые руки поставить на пол на уровне плеч (четвереньки). Поднять голову, максимально прогнуть спину (ласковая «кошечка»). Опустить голову, максимально выгнуть спину (сердитая «кошечка»).</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19. И. п. Сесть в позу прямого угла, развести ноги как можно</w:t>
      </w:r>
      <w:r>
        <w:rPr>
          <w:sz w:val="28"/>
          <w:szCs w:val="28"/>
        </w:rPr>
        <w:t xml:space="preserve"> шире, носки оттянуты. Руки соединить за спиной за локти («полочкой»). Поднять руки вверх (взмахнуть) и опустить вниз. Наклониться к правой ноге, стараться дотянуться двумя руками до носка. Вернуться в И. п. То же повторить в левую сторону.  Вернуться в И.</w:t>
      </w:r>
      <w:r>
        <w:rPr>
          <w:sz w:val="28"/>
          <w:szCs w:val="28"/>
        </w:rPr>
        <w:t xml:space="preserve"> п.</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 xml:space="preserve">20. И. п. Лечь на спину, ноги вместе, носки оттянуты. Руки вдоль туловища ладонями вниз. Не сгибая ног в-коленях, сохраняя оттянутые носки, медленно поднять ноги в вертикальное положение. Таз не отрывать от пола. Задержаться нужное количество времени. </w:t>
      </w:r>
      <w:r>
        <w:rPr>
          <w:sz w:val="28"/>
          <w:szCs w:val="28"/>
        </w:rPr>
        <w:t>Медленно вернуться в И. п. Дыхание нормальное. Повторять нужное число раз.</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21. И. п. Встать прямо. Ноги поставить чуть шире плеч. Руки развести в стороны на уровне плеч ладонями вниз. Медленно наклониться вправо, не сгибая ноги и руки, коснуться правой рук</w:t>
      </w:r>
      <w:r>
        <w:rPr>
          <w:sz w:val="28"/>
          <w:szCs w:val="28"/>
        </w:rPr>
        <w:t xml:space="preserve">ой правой ноги, посмотрев на ладонь вытянутой вверх левой руки. Задержаться нужное время. Вернуться в И. п. Повторить все в левую сторону. </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22. И. п. Лечь на спину, ноги выпрямить, носки оттянуть. Руки в стороны; ладонями вниз. Поднять прямую правую ногу в</w:t>
      </w:r>
      <w:r>
        <w:rPr>
          <w:sz w:val="28"/>
          <w:szCs w:val="28"/>
        </w:rPr>
        <w:t xml:space="preserve"> вертикальное положение. Наклонить влево до касания пола, сохраняя угол в 90 градусов. Вернуться в вертикальное положение. Вернуться в И. п. То же проделать с другой ногой. </w:t>
      </w:r>
    </w:p>
    <w:p w:rsidR="00F657DB" w:rsidRDefault="0050315B">
      <w:pPr>
        <w:pStyle w:val="ad"/>
        <w:shd w:val="clear" w:color="auto" w:fill="FFFFFF"/>
        <w:spacing w:before="0" w:after="0" w:line="360" w:lineRule="auto"/>
        <w:ind w:firstLine="709"/>
        <w:contextualSpacing/>
        <w:jc w:val="both"/>
        <w:rPr>
          <w:sz w:val="28"/>
          <w:szCs w:val="28"/>
        </w:rPr>
      </w:pPr>
      <w:r>
        <w:rPr>
          <w:sz w:val="28"/>
          <w:szCs w:val="28"/>
        </w:rPr>
        <w:t>23. И. п. Сесть в позу прямого угла, руки в упоре за спиной. Согнуть ноги коленях,</w:t>
      </w:r>
      <w:r>
        <w:rPr>
          <w:sz w:val="28"/>
          <w:szCs w:val="28"/>
        </w:rPr>
        <w:t xml:space="preserve"> прикасаясь пятками к ягодицам. Поднять вверх правую прямую ногу, вытягивая носок. Правой рукой взять носок правой ноги. Задержаться нужное время. Вернуться в И. п. [10]</w:t>
      </w:r>
    </w:p>
    <w:p w:rsidR="00F657DB" w:rsidRDefault="00F657DB">
      <w:pPr>
        <w:pStyle w:val="1"/>
        <w:spacing w:before="0" w:after="200" w:line="360" w:lineRule="auto"/>
        <w:ind w:firstLine="709"/>
        <w:jc w:val="both"/>
        <w:rPr>
          <w:rFonts w:ascii="Times New Roman" w:eastAsia="Calibri" w:hAnsi="Times New Roman"/>
          <w:b w:val="0"/>
          <w:bCs w:val="0"/>
          <w:color w:val="00000A"/>
          <w:lang w:eastAsia="en-US"/>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jc w:val="both"/>
        <w:rPr>
          <w:rFonts w:ascii="Times New Roman" w:eastAsia="Times New Roman" w:hAnsi="Times New Roman" w:cs="Times New Roman"/>
          <w:b/>
          <w:bCs/>
          <w:sz w:val="28"/>
          <w:szCs w:val="28"/>
        </w:rPr>
      </w:pPr>
    </w:p>
    <w:p w:rsidR="00F657DB" w:rsidRDefault="00F657DB">
      <w:pPr>
        <w:spacing w:after="0" w:line="360" w:lineRule="auto"/>
        <w:jc w:val="both"/>
        <w:rPr>
          <w:rFonts w:ascii="Times New Roman" w:hAnsi="Times New Roman" w:cs="Times New Roman"/>
          <w:sz w:val="28"/>
          <w:szCs w:val="28"/>
        </w:rPr>
      </w:pPr>
    </w:p>
    <w:p w:rsidR="00F657DB" w:rsidRDefault="0050315B">
      <w:pPr>
        <w:pStyle w:val="1"/>
        <w:spacing w:before="0" w:after="200" w:line="360" w:lineRule="auto"/>
        <w:ind w:firstLine="709"/>
        <w:jc w:val="center"/>
        <w:rPr>
          <w:rFonts w:ascii="Times New Roman" w:hAnsi="Times New Roman"/>
          <w:color w:val="00000A"/>
        </w:rPr>
      </w:pPr>
      <w:r>
        <w:rPr>
          <w:rFonts w:ascii="Times New Roman" w:hAnsi="Times New Roman"/>
          <w:color w:val="00000A"/>
        </w:rPr>
        <w:t>Выводы</w:t>
      </w:r>
    </w:p>
    <w:p w:rsidR="00F657DB" w:rsidRDefault="00F657DB"/>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Была подобрана и изучена специальная литература. Из изученной литературы</w:t>
      </w:r>
      <w:r>
        <w:rPr>
          <w:rFonts w:ascii="Times New Roman" w:hAnsi="Times New Roman" w:cs="Times New Roman"/>
          <w:sz w:val="28"/>
          <w:szCs w:val="28"/>
        </w:rPr>
        <w:t xml:space="preserve"> были сделаны выводы, что гибкость - это суммарная подвижность в суставах всего тела, а применительно к отдельным суставам точнее говорить о подвижности, а не о гибкости, например, «подвижность в плечевых суставах», «подвижность в тазобедренных и голеносто</w:t>
      </w:r>
      <w:r>
        <w:rPr>
          <w:rFonts w:ascii="Times New Roman" w:hAnsi="Times New Roman" w:cs="Times New Roman"/>
          <w:sz w:val="28"/>
          <w:szCs w:val="28"/>
        </w:rPr>
        <w:t>пных суставах».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так как ограничи</w:t>
      </w:r>
      <w:r>
        <w:rPr>
          <w:rFonts w:ascii="Times New Roman" w:hAnsi="Times New Roman" w:cs="Times New Roman"/>
          <w:sz w:val="28"/>
          <w:szCs w:val="28"/>
        </w:rPr>
        <w:t>вает перемещение отдельных звеньев тела.</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7-10 лет тоническое сопротивление мышц к растягиванию наименьшее, оно значительно увеличиваются после 10 лет. Следовательно, в данном возрасте необходимо развивать гибкость, особенно активную. Однако дети мл</w:t>
      </w:r>
      <w:r>
        <w:rPr>
          <w:rFonts w:ascii="Times New Roman" w:hAnsi="Times New Roman" w:cs="Times New Roman"/>
          <w:sz w:val="28"/>
          <w:szCs w:val="28"/>
        </w:rPr>
        <w:t>адшего школьного возраста чувствительны к направленному воздействию на развитие их двигательных функций, на совершенствование морфологических структур двигательного аппарата. Благодаря развитию мышц и связок происходит формирование шейной и грудной кривизн</w:t>
      </w:r>
      <w:r>
        <w:rPr>
          <w:rFonts w:ascii="Times New Roman" w:hAnsi="Times New Roman" w:cs="Times New Roman"/>
          <w:sz w:val="28"/>
          <w:szCs w:val="28"/>
        </w:rPr>
        <w:t>ы позвоночника, что является характерным для правильной осанки. Вместе с тем относительно слабое развитие мышц, обеспечивающих длительное поддержание статических напряжений при удержании различных поз тела, а также значительная пластичность связок могут бы</w:t>
      </w:r>
      <w:r>
        <w:rPr>
          <w:rFonts w:ascii="Times New Roman" w:hAnsi="Times New Roman" w:cs="Times New Roman"/>
          <w:sz w:val="28"/>
          <w:szCs w:val="28"/>
        </w:rPr>
        <w:t xml:space="preserve">ть причиной деформации опорно-двигательного аппарата, возникновения сколиоза и плоскостопия. Вследствие большой эластичности они не способны к </w:t>
      </w:r>
      <w:r>
        <w:rPr>
          <w:rFonts w:ascii="Times New Roman" w:hAnsi="Times New Roman" w:cs="Times New Roman"/>
          <w:sz w:val="28"/>
          <w:szCs w:val="28"/>
        </w:rPr>
        <w:lastRenderedPageBreak/>
        <w:t>большим напряжениям и податливы к растягиванию. Вот почему большое значение в формировании личности младшего школ</w:t>
      </w:r>
      <w:r>
        <w:rPr>
          <w:rFonts w:ascii="Times New Roman" w:hAnsi="Times New Roman" w:cs="Times New Roman"/>
          <w:sz w:val="28"/>
          <w:szCs w:val="28"/>
        </w:rPr>
        <w:t>ьника придается физическому воспитанию.</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Актуальным становится поиск новых, экономных и эффективных, систем управления физическим развитием младшего школьника, позволяющих в пределах ограниченных территорий и малых затрат времени добиваться наибольших результатов.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Были изучены способы и подобран</w:t>
      </w:r>
      <w:r>
        <w:rPr>
          <w:rFonts w:ascii="Times New Roman" w:hAnsi="Times New Roman" w:cs="Times New Roman"/>
          <w:sz w:val="28"/>
          <w:szCs w:val="28"/>
        </w:rPr>
        <w:t xml:space="preserve">ы контрольные упражнения для определения уровня развития гибкости гимнастов младшего школьного возраста.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развиваются методики, предполагающие развитие гибкости. К одной из тщательно разработанных фитнес-систем, получивших широкое распростран</w:t>
      </w:r>
      <w:r>
        <w:rPr>
          <w:rFonts w:ascii="Times New Roman" w:hAnsi="Times New Roman" w:cs="Times New Roman"/>
          <w:sz w:val="28"/>
          <w:szCs w:val="28"/>
        </w:rPr>
        <w:t xml:space="preserve">ение в европейских клубах и российских спортивных секциях, оздоровительных площадках и специальных занятиях относится стретчинг, в связи с этим были подготовлены комплексы стретчинга для развития гибкости гимнастов младшего школьного возраста. </w:t>
      </w:r>
    </w:p>
    <w:p w:rsidR="00F657DB" w:rsidRDefault="00503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Стретчинг п</w:t>
      </w:r>
      <w:r>
        <w:rPr>
          <w:rFonts w:ascii="Times New Roman" w:hAnsi="Times New Roman" w:cs="Times New Roman"/>
          <w:sz w:val="28"/>
          <w:szCs w:val="28"/>
        </w:rPr>
        <w:t>озволят быстрее и эффективнее развивать гибкость детей младшего школьного возраста, что будет способствовать их оздоровлению и успешному физическому развитию. Основным направлением работы по укреплению физического здоровья младших школьников должно стать ф</w:t>
      </w:r>
      <w:r>
        <w:rPr>
          <w:rFonts w:ascii="Times New Roman" w:hAnsi="Times New Roman" w:cs="Times New Roman"/>
          <w:sz w:val="28"/>
          <w:szCs w:val="28"/>
        </w:rPr>
        <w:t>ормирование гибкости. Основным средством её формирования может стать стретчинг при правильном его применении. Занятия стретчингом должны носить систематический характер и быть строго рассчитаны на возрастные особенности младших школьников.</w:t>
      </w: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ind w:firstLine="709"/>
        <w:jc w:val="both"/>
        <w:rPr>
          <w:rFonts w:ascii="Times New Roman" w:hAnsi="Times New Roman" w:cs="Times New Roman"/>
          <w:sz w:val="28"/>
          <w:szCs w:val="28"/>
        </w:rPr>
      </w:pPr>
    </w:p>
    <w:p w:rsidR="00F657DB" w:rsidRDefault="00F657DB">
      <w:pPr>
        <w:spacing w:after="0" w:line="360" w:lineRule="auto"/>
        <w:jc w:val="center"/>
        <w:rPr>
          <w:rFonts w:ascii="Times New Roman" w:hAnsi="Times New Roman" w:cs="Times New Roman"/>
          <w:sz w:val="28"/>
          <w:szCs w:val="28"/>
        </w:rPr>
      </w:pPr>
    </w:p>
    <w:p w:rsidR="00F657DB" w:rsidRDefault="0050315B">
      <w:pPr>
        <w:pStyle w:val="1"/>
        <w:spacing w:before="0" w:after="200" w:line="360" w:lineRule="auto"/>
        <w:ind w:firstLine="709"/>
        <w:jc w:val="center"/>
        <w:rPr>
          <w:rFonts w:ascii="Times New Roman" w:hAnsi="Times New Roman"/>
          <w:color w:val="00000A"/>
        </w:rPr>
      </w:pPr>
      <w:r>
        <w:rPr>
          <w:rFonts w:ascii="Times New Roman" w:hAnsi="Times New Roman"/>
          <w:color w:val="00000A"/>
        </w:rPr>
        <w:t>Список литературы</w:t>
      </w:r>
    </w:p>
    <w:p w:rsidR="00F657DB" w:rsidRDefault="00F657DB">
      <w:pPr>
        <w:spacing w:after="0" w:line="360" w:lineRule="auto"/>
        <w:ind w:firstLine="709"/>
        <w:jc w:val="both"/>
        <w:rPr>
          <w:rFonts w:ascii="Times New Roman" w:hAnsi="Times New Roman" w:cs="Times New Roman"/>
          <w:sz w:val="28"/>
          <w:szCs w:val="28"/>
        </w:rPr>
      </w:pP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Альтер, М. Дж. Наука о гибкости / М. Дж. Альтер – Киев: Олимпийская литература, 2008. – 40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Ашмарин, Б. А. Педагогика физической культуры / Б.А. Ашмарин, Л.К. Завьялов, Ю.Ф. Курамшин. – СПб.: Изд-во ЛГОУ, 2009. – 131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Баско, С. Стрет</w:t>
      </w:r>
      <w:r>
        <w:rPr>
          <w:rFonts w:ascii="Times New Roman" w:hAnsi="Times New Roman"/>
          <w:sz w:val="28"/>
          <w:szCs w:val="28"/>
        </w:rPr>
        <w:t>чинг для всех / С. Баско, К. Освальд. – М.: Эксмо-пресс, 2009. – 148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Белова Н.А. Стретчинг как средство развития гибкости младших школьников [Текст] / Н. А. Белова, А. Г. Штреккер // Педагогический опыт: теория, методика, практика : материалы VI Междуна</w:t>
      </w:r>
      <w:r>
        <w:rPr>
          <w:rFonts w:ascii="Times New Roman" w:hAnsi="Times New Roman"/>
          <w:sz w:val="28"/>
          <w:szCs w:val="28"/>
        </w:rPr>
        <w:t xml:space="preserve">р. науч.–практ. конф. (Чебоксары, 19 февр. 2016 г.) — Чебоксары: ЦНС «Интерактив плюс», 2016. — № 1 (6). — С. 351–352. </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Годик, М.А. Стретчинг / М.А. Годик, А.М. Барамидзе, Т.Г. Киселева – М.: Советский спорт, 2008. – 96с.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Зуев, Е.И. Волшебная сила растяжки</w:t>
      </w:r>
      <w:r>
        <w:rPr>
          <w:rFonts w:ascii="Times New Roman" w:hAnsi="Times New Roman"/>
          <w:sz w:val="28"/>
          <w:szCs w:val="28"/>
        </w:rPr>
        <w:t xml:space="preserve"> / Е.И. Зуев – М.: Советский спорт, 2008. – С. 15 – 17</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Карпенко Л.А., Виннер И.А. Методика оценки и развития физических способностей у занимающихся художественной гимнастикой. – М.: 2010. – 98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Кенеман, А.В. Теория и методика ФК детского дошкольного возр</w:t>
      </w:r>
      <w:r>
        <w:rPr>
          <w:rFonts w:ascii="Times New Roman" w:hAnsi="Times New Roman"/>
          <w:sz w:val="28"/>
          <w:szCs w:val="28"/>
        </w:rPr>
        <w:t>аста: учебник /А.В. Кенеман., Д.В. Хухлаев. - М.: Просвещение, 2007. - 322с.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Колодницкий Г.А. Внеурочная деятельность учащихся. Гимнастика – М.: Просвещение, 2011. – 93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Колодницкий, Г.А. Ритмические упражнения, хореография и игры / Г.А. Колодницкий, В.С</w:t>
      </w:r>
      <w:r>
        <w:rPr>
          <w:rFonts w:ascii="Times New Roman" w:hAnsi="Times New Roman"/>
          <w:sz w:val="28"/>
          <w:szCs w:val="28"/>
        </w:rPr>
        <w:t>. Кузнецов – М.: Дрофа, 2009. – 11с.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Курамшин, Ю.Ф. Теория и методика физической культуры: учебник /Ю.Ф. Курамшин.- М.: Советский спорт, 2010. - 464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Мартовский А.Н. Гимнастика в школе - М.: Физкультура и спорт, 2004. - 68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Матов, В.В. Ритмическая гимн</w:t>
      </w:r>
      <w:r>
        <w:rPr>
          <w:rFonts w:ascii="Times New Roman" w:hAnsi="Times New Roman"/>
          <w:sz w:val="28"/>
          <w:szCs w:val="28"/>
        </w:rPr>
        <w:t>астика для школьников / В.В. Матов, О.А. Иванов, И. Н. Шарабанова. Серия «Знание». - М., Физкультура и спорт.-2009.-№4.- 181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Матов, В.В. Ритмическая гимнастика / В.В. Матов, Л.А. Ланцберг, О.А. Иванова. Теория и практика физической культуры. - М., 2009.</w:t>
      </w:r>
      <w:r>
        <w:rPr>
          <w:rFonts w:ascii="Times New Roman" w:hAnsi="Times New Roman"/>
          <w:sz w:val="28"/>
          <w:szCs w:val="28"/>
        </w:rPr>
        <w:t>-№1-с. 2930.</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Менхин, Ю.В. Оздоровительная гимнастика: теория и методика / Ю.В. Менхин, А.В. Менхин – Ростов на Дону: Феникс, 2012. – 384с.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Менхин, Ю.В. Физическая подготовка в гимнастике / Ю.В. Менхин. – М.: Физкультура и спорт, 2009. – 170 с. </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Миллер Э.Б.</w:t>
      </w:r>
      <w:r>
        <w:rPr>
          <w:rFonts w:ascii="Times New Roman" w:hAnsi="Times New Roman"/>
          <w:sz w:val="28"/>
          <w:szCs w:val="28"/>
        </w:rPr>
        <w:t xml:space="preserve"> и Блэкмен К. Упражнения на растяжку. - М. 2010. - 200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Мякинченко, Е.Б. Аэробика и методика проведения занятий: учеб. для студ. высш. уч. Завед. / Е.Б. Мякинченко, М.П. Шестакова. - М. СпортАкадемПресс., 2010. - 304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Назаров, В.Г. Биохимическая стимуляция / В.Г. Назаров – Минск: 2006. – 111с. </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Назарова, А.Г. Игровой стретчинг. / А.Г. Назарова – СПб.: ОФТ, 2010.- 200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Петров, П.К. Методика преподавания гимнастики в школе /П.К. Петров – М.: Гуманит, 2009. – 29с.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Попов,</w:t>
      </w:r>
      <w:r>
        <w:rPr>
          <w:rFonts w:ascii="Times New Roman" w:hAnsi="Times New Roman"/>
          <w:sz w:val="28"/>
          <w:szCs w:val="28"/>
        </w:rPr>
        <w:t xml:space="preserve"> С.В. Валеология в школе и дома /С.В. Попов – СПб, 2007. – 200с.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Сайкина, Е.Г. Ритмическая гимнастика: уч.-метод. пособ. /Е.Г. Сайкина, Н.В. Казакевич, Ж.Е. Фирилева – СПб.: Познание, 2001. – 101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Сайкина, Е.Г. Фитнес в школе: уч.-метод. пособ. / Е.Г. Са</w:t>
      </w:r>
      <w:r>
        <w:rPr>
          <w:rFonts w:ascii="Times New Roman" w:hAnsi="Times New Roman"/>
          <w:sz w:val="28"/>
          <w:szCs w:val="28"/>
        </w:rPr>
        <w:t>йкина – СПб.: Утро, 2009. – 160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Самусев Р.П. Атлас анатомии человека. – М.: Оникс 21 век. Мир и образование, 2003. – 544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Солодков А.С., Сологуб Е.Б. Физиология человека – М., 2008. – 620 с.</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Чикуров В.И. Гибкость. Физическая культура и спорт. - 2008. </w:t>
      </w:r>
      <w:r>
        <w:rPr>
          <w:rFonts w:ascii="Times New Roman" w:hAnsi="Times New Roman"/>
          <w:sz w:val="28"/>
          <w:szCs w:val="28"/>
        </w:rPr>
        <w:t>- №6. – С.9</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Туманян, Г.С. Методы развития гибкости у спортсменов-борцов / Г.С. Туманян, С.К. Харацидисис // Теория и практика физической культуры, 2008.- № 2.- С. 6 – 8. </w:t>
      </w:r>
    </w:p>
    <w:p w:rsidR="00F657DB" w:rsidRDefault="0050315B">
      <w:pPr>
        <w:pStyle w:val="ac"/>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Фирилева, Ж.Е. Методическая разработка и материалы к проведению занятий по ритмическо</w:t>
      </w:r>
      <w:r>
        <w:rPr>
          <w:rFonts w:ascii="Times New Roman" w:hAnsi="Times New Roman"/>
          <w:sz w:val="28"/>
          <w:szCs w:val="28"/>
        </w:rPr>
        <w:t>й гимнастике в школе /Ж.Е. Фирилева. - СПб., 2008. – 136с.</w:t>
      </w: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50315B">
      <w:pPr>
        <w:spacing w:after="0" w:line="36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w:t>
      </w:r>
    </w:p>
    <w:p w:rsidR="00F657DB" w:rsidRDefault="00F657DB">
      <w:pPr>
        <w:spacing w:after="0" w:line="360" w:lineRule="auto"/>
        <w:ind w:firstLine="709"/>
        <w:jc w:val="both"/>
        <w:rPr>
          <w:rFonts w:ascii="Times New Roman" w:eastAsia="Times New Roman" w:hAnsi="Times New Roman" w:cs="Times New Roman"/>
          <w:b/>
          <w:sz w:val="28"/>
          <w:szCs w:val="28"/>
        </w:rPr>
      </w:pPr>
    </w:p>
    <w:p w:rsidR="00F657DB" w:rsidRDefault="0050315B">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Комплекс упражнений для развития активной гибкости № 1</w:t>
      </w:r>
    </w:p>
    <w:p w:rsidR="00F657DB" w:rsidRDefault="00F657DB">
      <w:pPr>
        <w:spacing w:after="0" w:line="360" w:lineRule="auto"/>
        <w:ind w:firstLine="709"/>
        <w:jc w:val="both"/>
        <w:rPr>
          <w:rFonts w:ascii="Times New Roman" w:eastAsia="Times New Roman" w:hAnsi="Times New Roman" w:cs="Times New Roman"/>
          <w:i/>
          <w:sz w:val="28"/>
          <w:szCs w:val="28"/>
        </w:rPr>
      </w:pP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 – лёжа на спине, руки вверх.</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сед махом правой, руки вверх</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сед махом левой, руки </w:t>
      </w:r>
      <w:r>
        <w:rPr>
          <w:rFonts w:ascii="Times New Roman" w:eastAsia="Times New Roman" w:hAnsi="Times New Roman" w:cs="Times New Roman"/>
          <w:sz w:val="28"/>
          <w:szCs w:val="28"/>
        </w:rPr>
        <w:t>вверх</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(повторить 8 раз).</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же с махом двумя.</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 – лёжа на животе, руки впереди в замок.</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наклон назад (коснуться руками пол между ног) </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 и.п. </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(повторить 8 раз)</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 – стоя левым боком к опоре, правая в сторону.</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 мах правой </w:t>
      </w:r>
      <w:r>
        <w:rPr>
          <w:rFonts w:ascii="Times New Roman" w:eastAsia="Times New Roman" w:hAnsi="Times New Roman" w:cs="Times New Roman"/>
          <w:sz w:val="28"/>
          <w:szCs w:val="28"/>
        </w:rPr>
        <w:t>вперёд</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то же в сторону</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то же назад</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 то же в сторону</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(повторить 4 раза, можно на полупальцах или с утяжелением 2 – 3% от веса тела).</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 – стойка ноги врозь, руки вверх.</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2 – «мост»</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4 – и.п.</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w:t>
      </w:r>
      <w:r>
        <w:rPr>
          <w:rFonts w:ascii="Times New Roman" w:eastAsia="Times New Roman" w:hAnsi="Times New Roman" w:cs="Times New Roman"/>
          <w:sz w:val="28"/>
          <w:szCs w:val="28"/>
        </w:rPr>
        <w:t>8 раз, руки ближе к пяткам).</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4 (с удержанием ног в верхней точке маха).</w:t>
      </w:r>
    </w:p>
    <w:p w:rsidR="00F657DB" w:rsidRDefault="0050315B">
      <w:pPr>
        <w:numPr>
          <w:ilvl w:val="0"/>
          <w:numId w:val="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Выкрут с палкой (верёвкой).</w:t>
      </w:r>
    </w:p>
    <w:p w:rsidR="00F657DB" w:rsidRDefault="005031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30 раз)</w:t>
      </w:r>
    </w:p>
    <w:p w:rsidR="00F657DB" w:rsidRDefault="00F657DB">
      <w:pPr>
        <w:shd w:val="clear" w:color="auto" w:fill="FFFFFF"/>
        <w:spacing w:after="0" w:line="360" w:lineRule="auto"/>
        <w:ind w:firstLine="709"/>
        <w:jc w:val="both"/>
        <w:rPr>
          <w:rFonts w:ascii="Times New Roman" w:eastAsia="Times New Roman" w:hAnsi="Times New Roman" w:cs="Times New Roman"/>
          <w:b/>
          <w:bCs/>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bCs/>
          <w:i/>
          <w:color w:val="351C75"/>
          <w:sz w:val="28"/>
          <w:szCs w:val="28"/>
        </w:rPr>
      </w:pPr>
      <w:r>
        <w:rPr>
          <w:rFonts w:ascii="Times New Roman" w:eastAsia="Times New Roman" w:hAnsi="Times New Roman" w:cs="Times New Roman"/>
          <w:bCs/>
          <w:i/>
          <w:sz w:val="28"/>
          <w:szCs w:val="28"/>
        </w:rPr>
        <w:t>Комплекс упражнений на развитие гибкости №2</w:t>
      </w:r>
      <w:r>
        <w:rPr>
          <w:rFonts w:ascii="Times New Roman" w:eastAsia="Times New Roman" w:hAnsi="Times New Roman" w:cs="Times New Roman"/>
          <w:bCs/>
          <w:i/>
          <w:color w:val="351C75"/>
          <w:sz w:val="28"/>
          <w:szCs w:val="28"/>
        </w:rPr>
        <w:t>.</w:t>
      </w:r>
    </w:p>
    <w:p w:rsidR="00F657DB" w:rsidRDefault="00F657DB">
      <w:pPr>
        <w:shd w:val="clear" w:color="auto" w:fill="FFFFFF"/>
        <w:spacing w:after="0" w:line="360" w:lineRule="auto"/>
        <w:ind w:firstLine="709"/>
        <w:jc w:val="both"/>
        <w:rPr>
          <w:rFonts w:ascii="Times New Roman" w:eastAsia="Times New Roman" w:hAnsi="Times New Roman" w:cs="Times New Roman"/>
          <w:i/>
          <w:color w:val="333333"/>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1).</w:t>
      </w:r>
      <w:r>
        <w:rPr>
          <w:rFonts w:ascii="Times New Roman" w:eastAsia="Times New Roman" w:hAnsi="Times New Roman" w:cs="Times New Roman"/>
          <w:color w:val="000000"/>
          <w:sz w:val="28"/>
          <w:szCs w:val="28"/>
        </w:rPr>
        <w:t>И.п. - о.с.  Наклон вперед, касаясь пальцами (ладонями, локтями) пола;</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 </w:t>
      </w:r>
      <w:r>
        <w:rPr>
          <w:rFonts w:ascii="Times New Roman" w:eastAsia="Times New Roman" w:hAnsi="Times New Roman" w:cs="Times New Roman"/>
          <w:color w:val="000000"/>
          <w:sz w:val="28"/>
          <w:szCs w:val="28"/>
        </w:rPr>
        <w:t>10-12 повторений в 3-х сериях (подходах).</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2).И.п. - сидя на полу.     Наклон вперед, касаясь лбом пальцев ног;</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- 10-12 повторений, в 3-5-и сериях.</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3).И.п. - сидя на полу.     Наклон вперед, поворачиваясь с выносом правой к левой ноге;</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Следующий цикл к п</w:t>
      </w:r>
      <w:r>
        <w:rPr>
          <w:rFonts w:ascii="Times New Roman" w:eastAsia="Times New Roman" w:hAnsi="Times New Roman" w:cs="Times New Roman"/>
          <w:color w:val="000000"/>
          <w:sz w:val="28"/>
          <w:szCs w:val="28"/>
        </w:rPr>
        <w:t>равой. При этом коснуться ладонью стопы.</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- 8-10 повторений в разные стороны в 5-и сериях.</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4).И.п. - стоя, ноги пошире.</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Наклон к левой и правой попеременно с элементами скручивания;</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- 10-12 повторений, в 3-5-и сериях.</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5).И.п. - о.с.   Шаг вперед левой</w:t>
      </w:r>
      <w:r>
        <w:rPr>
          <w:rFonts w:ascii="Times New Roman" w:eastAsia="Times New Roman" w:hAnsi="Times New Roman" w:cs="Times New Roman"/>
          <w:color w:val="000000"/>
          <w:sz w:val="28"/>
          <w:szCs w:val="28"/>
        </w:rPr>
        <w:t>, с выносом прямых рук кверху над головой.</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Прогнуться. Тоже с шагом вперед правой.</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- 8-10 повторений, в 3-5-и сериях.</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упражнения можно выполнять с помощью партнера после 4-х недель систематических занятий.</w:t>
      </w:r>
    </w:p>
    <w:p w:rsidR="00F657DB" w:rsidRDefault="00F657D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Комплекс упражнений на развитие гибкости </w:t>
      </w:r>
      <w:r>
        <w:rPr>
          <w:rFonts w:ascii="Times New Roman" w:eastAsia="Times New Roman" w:hAnsi="Times New Roman" w:cs="Times New Roman"/>
          <w:bCs/>
          <w:i/>
          <w:color w:val="000000"/>
          <w:sz w:val="28"/>
          <w:szCs w:val="28"/>
        </w:rPr>
        <w:t>№3.</w:t>
      </w:r>
    </w:p>
    <w:p w:rsidR="00F657DB" w:rsidRDefault="00F657DB">
      <w:pPr>
        <w:shd w:val="clear" w:color="auto" w:fill="FFFFFF"/>
        <w:spacing w:after="0" w:line="360" w:lineRule="auto"/>
        <w:ind w:firstLine="709"/>
        <w:jc w:val="both"/>
        <w:rPr>
          <w:rFonts w:ascii="Times New Roman" w:eastAsia="Times New Roman" w:hAnsi="Times New Roman" w:cs="Times New Roman"/>
          <w:i/>
          <w:color w:val="000000"/>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1)И.п. - Ноги на ширине плеч, руки на пояс.</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Круговые движение головой вправо. Круговые движения головой влево.</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2)И. п. - Ноги на ширине плеч, руки перед собой.</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Круговые движения руками вперед. Круговые движения руками назад.</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3)И.п. - Ноги на ширине пл</w:t>
      </w:r>
      <w:r>
        <w:rPr>
          <w:rFonts w:ascii="Times New Roman" w:eastAsia="Times New Roman" w:hAnsi="Times New Roman" w:cs="Times New Roman"/>
          <w:color w:val="000000"/>
          <w:sz w:val="28"/>
          <w:szCs w:val="28"/>
        </w:rPr>
        <w:t>еч, руки перед собой.</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Отведение рук в стороны.</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4)И. п. - Ноги на ширине плеч, руки на пояс.</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Наклоны туловища вперед. Наклоны туловища назад.</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5)И.п. - о.с. Руки на пояс. Поднять правое бедро.</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Вращательное движение голени вправо. Вращательное движение голени</w:t>
      </w:r>
      <w:r>
        <w:rPr>
          <w:rFonts w:ascii="Times New Roman" w:eastAsia="Times New Roman" w:hAnsi="Times New Roman" w:cs="Times New Roman"/>
          <w:color w:val="000000"/>
          <w:sz w:val="28"/>
          <w:szCs w:val="28"/>
        </w:rPr>
        <w:t xml:space="preserve"> влево.</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6)И.п. - о.с. Руки на пояс. Поднять левое бедро.</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Вращательное движение голени влево. Вращательное движение голени вправо.</w:t>
      </w:r>
    </w:p>
    <w:p w:rsidR="00F657DB" w:rsidRDefault="00F657DB">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bCs/>
          <w:i/>
          <w:color w:val="000000"/>
          <w:sz w:val="28"/>
          <w:szCs w:val="28"/>
          <w:highlight w:val="white"/>
        </w:rPr>
      </w:pPr>
      <w:r>
        <w:rPr>
          <w:rFonts w:ascii="Times New Roman" w:eastAsia="Times New Roman" w:hAnsi="Times New Roman" w:cs="Times New Roman"/>
          <w:bCs/>
          <w:i/>
          <w:color w:val="000000"/>
          <w:sz w:val="28"/>
          <w:szCs w:val="28"/>
          <w:shd w:val="clear" w:color="auto" w:fill="FFFFFF"/>
        </w:rPr>
        <w:t>Комплекс упражнений на развитие гибкости №4.</w:t>
      </w:r>
    </w:p>
    <w:p w:rsidR="00F657DB" w:rsidRDefault="00F657DB">
      <w:pPr>
        <w:shd w:val="clear" w:color="auto" w:fill="FFFFFF"/>
        <w:spacing w:after="0" w:line="360" w:lineRule="auto"/>
        <w:ind w:firstLine="709"/>
        <w:jc w:val="both"/>
        <w:rPr>
          <w:rFonts w:ascii="Times New Roman" w:eastAsia="Times New Roman" w:hAnsi="Times New Roman" w:cs="Times New Roman"/>
          <w:i/>
          <w:color w:val="000000"/>
          <w:sz w:val="28"/>
          <w:szCs w:val="28"/>
        </w:rPr>
      </w:pP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Рекомендуется проделать комплекс из 8-10 упражнений на растягивание.</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Упражнения</w:t>
      </w:r>
      <w:r>
        <w:rPr>
          <w:rFonts w:ascii="Times New Roman" w:eastAsia="Times New Roman" w:hAnsi="Times New Roman" w:cs="Times New Roman"/>
          <w:color w:val="000000"/>
          <w:sz w:val="28"/>
          <w:szCs w:val="28"/>
        </w:rPr>
        <w:t xml:space="preserve"> на растягивание необходимо выполнять сериями в определенной последовательности; упражнения для суставов верхней конечности, туловища и нижней конечности, а между сериями необходимо выполнять упражнения на расслабление. Комплекс упражнений может состоять и</w:t>
      </w:r>
      <w:r>
        <w:rPr>
          <w:rFonts w:ascii="Times New Roman" w:eastAsia="Times New Roman" w:hAnsi="Times New Roman" w:cs="Times New Roman"/>
          <w:color w:val="000000"/>
          <w:sz w:val="28"/>
          <w:szCs w:val="28"/>
        </w:rPr>
        <w:t>з 8-10 упражнений пассивного или активного характера.</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1)И.п. - о.с    Рывки руками, правая рука наверху, левая в низу, 10 раз. Правая рука внизу, левая наверху, 10 раз.</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2)И.п. - о.с. Руки перед собой. Наклоны туловища вперед, стараясь задеть пол, 10 раз. Н</w:t>
      </w:r>
      <w:r>
        <w:rPr>
          <w:rFonts w:ascii="Times New Roman" w:eastAsia="Times New Roman" w:hAnsi="Times New Roman" w:cs="Times New Roman"/>
          <w:color w:val="000000"/>
          <w:sz w:val="28"/>
          <w:szCs w:val="28"/>
        </w:rPr>
        <w:t>аклоны туловища назад 10 раз.</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3)И.п. - Сидя на матрасе руки, перед собой Тянуться к носкам ног, не сгибая колени 10 раз.</w:t>
      </w:r>
    </w:p>
    <w:p w:rsidR="00F657DB" w:rsidRDefault="005031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4)И.п. - Сидя на матрасе руки перед собой, партнер стоит сзади. Тянуться к носкам ног, не сгибая колени, с помощью партнера.</w:t>
      </w:r>
    </w:p>
    <w:p w:rsidR="00F657DB" w:rsidRDefault="0050315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5)И.п. - </w:t>
      </w:r>
      <w:r>
        <w:rPr>
          <w:rFonts w:ascii="Times New Roman" w:eastAsia="Times New Roman" w:hAnsi="Times New Roman" w:cs="Times New Roman"/>
          <w:color w:val="000000"/>
          <w:sz w:val="28"/>
          <w:szCs w:val="28"/>
        </w:rPr>
        <w:t>Ноги на ширине плеч, руки на полу.     Приседание на шпагат.</w:t>
      </w:r>
    </w:p>
    <w:p w:rsidR="00F657DB" w:rsidRDefault="0050315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развивающего эффекта комплекс выполнить 2-3 раза.</w:t>
      </w:r>
    </w:p>
    <w:p w:rsidR="00F657DB" w:rsidRDefault="00F657DB">
      <w:pPr>
        <w:spacing w:after="0" w:line="360" w:lineRule="auto"/>
        <w:ind w:firstLine="709"/>
        <w:jc w:val="both"/>
        <w:rPr>
          <w:rFonts w:ascii="Times New Roman" w:eastAsia="Times New Roman" w:hAnsi="Times New Roman" w:cs="Times New Roman"/>
          <w:color w:val="000000"/>
          <w:sz w:val="28"/>
          <w:szCs w:val="28"/>
        </w:rPr>
      </w:pPr>
    </w:p>
    <w:p w:rsidR="00F657DB" w:rsidRDefault="0050315B">
      <w:pPr>
        <w:widowControl w:val="0"/>
        <w:shd w:val="clear" w:color="auto" w:fill="FFFFFF"/>
        <w:spacing w:after="0" w:line="360" w:lineRule="auto"/>
        <w:ind w:firstLine="709"/>
        <w:jc w:val="both"/>
        <w:rPr>
          <w:rFonts w:ascii="Times New Roman" w:eastAsia="Times New Roman" w:hAnsi="Times New Roman" w:cs="Times New Roman"/>
          <w:i/>
          <w:color w:val="000000"/>
          <w:spacing w:val="-6"/>
          <w:sz w:val="28"/>
          <w:szCs w:val="28"/>
        </w:rPr>
      </w:pPr>
      <w:r>
        <w:rPr>
          <w:rFonts w:ascii="Times New Roman" w:eastAsia="Times New Roman" w:hAnsi="Times New Roman" w:cs="Times New Roman"/>
          <w:i/>
          <w:color w:val="000000"/>
          <w:spacing w:val="-7"/>
          <w:sz w:val="28"/>
          <w:szCs w:val="28"/>
        </w:rPr>
        <w:t xml:space="preserve">Комплекс упражнений для развития пассивной </w:t>
      </w:r>
      <w:r>
        <w:rPr>
          <w:rFonts w:ascii="Times New Roman" w:eastAsia="Times New Roman" w:hAnsi="Times New Roman" w:cs="Times New Roman"/>
          <w:i/>
          <w:color w:val="000000"/>
          <w:spacing w:val="-6"/>
          <w:sz w:val="28"/>
          <w:szCs w:val="28"/>
        </w:rPr>
        <w:t>гибкости.</w:t>
      </w:r>
    </w:p>
    <w:p w:rsidR="00F657DB" w:rsidRDefault="00F657DB">
      <w:pPr>
        <w:widowControl w:val="0"/>
        <w:shd w:val="clear" w:color="auto" w:fill="FFFFFF"/>
        <w:spacing w:after="0" w:line="360" w:lineRule="auto"/>
        <w:ind w:firstLine="709"/>
        <w:jc w:val="both"/>
        <w:rPr>
          <w:rFonts w:ascii="Times New Roman" w:eastAsia="Times New Roman" w:hAnsi="Times New Roman" w:cs="Times New Roman"/>
          <w:i/>
          <w:color w:val="000000"/>
          <w:sz w:val="28"/>
          <w:szCs w:val="28"/>
        </w:rPr>
      </w:pPr>
    </w:p>
    <w:p w:rsidR="00F657DB" w:rsidRDefault="0050315B">
      <w:pPr>
        <w:widowControl w:val="0"/>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7"/>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8"/>
          <w:sz w:val="28"/>
          <w:szCs w:val="28"/>
        </w:rPr>
        <w:t>И.п. – лежа на спине - нога перевесить за голову назад, голени</w:t>
      </w:r>
      <w:r>
        <w:rPr>
          <w:rFonts w:ascii="Times New Roman" w:eastAsia="Times New Roman" w:hAnsi="Times New Roman" w:cs="Times New Roman"/>
          <w:color w:val="000000"/>
          <w:spacing w:val="-8"/>
          <w:sz w:val="28"/>
          <w:szCs w:val="28"/>
        </w:rPr>
        <w:br/>
      </w:r>
      <w:r>
        <w:rPr>
          <w:rFonts w:ascii="Times New Roman" w:eastAsia="Times New Roman" w:hAnsi="Times New Roman" w:cs="Times New Roman"/>
          <w:color w:val="000000"/>
          <w:spacing w:val="-5"/>
          <w:sz w:val="28"/>
          <w:szCs w:val="28"/>
        </w:rPr>
        <w:t>касаются пола, голов</w:t>
      </w:r>
      <w:r>
        <w:rPr>
          <w:rFonts w:ascii="Times New Roman" w:eastAsia="Times New Roman" w:hAnsi="Times New Roman" w:cs="Times New Roman"/>
          <w:color w:val="000000"/>
          <w:spacing w:val="-5"/>
          <w:sz w:val="28"/>
          <w:szCs w:val="28"/>
        </w:rPr>
        <w:t>а между коленями.</w:t>
      </w:r>
    </w:p>
    <w:p w:rsidR="00F657DB" w:rsidRDefault="0050315B">
      <w:pPr>
        <w:widowControl w:val="0"/>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(Поза расслабленная, держать 20-30 сек., отдых 10-15 сек., </w:t>
      </w:r>
      <w:r>
        <w:rPr>
          <w:rFonts w:ascii="Times New Roman" w:eastAsia="Times New Roman" w:hAnsi="Times New Roman" w:cs="Times New Roman"/>
          <w:color w:val="000000"/>
          <w:spacing w:val="-12"/>
          <w:sz w:val="28"/>
          <w:szCs w:val="28"/>
        </w:rPr>
        <w:t>повторить 6 раз. Возможны покачивания из стороны в сторону в конечном положении).</w:t>
      </w:r>
    </w:p>
    <w:p w:rsidR="00F657DB" w:rsidRDefault="0050315B">
      <w:pPr>
        <w:widowControl w:val="0"/>
        <w:numPr>
          <w:ilvl w:val="0"/>
          <w:numId w:val="2"/>
        </w:numPr>
        <w:shd w:val="clear" w:color="auto" w:fill="FFFFFF"/>
        <w:tabs>
          <w:tab w:val="left" w:pos="0"/>
        </w:tabs>
        <w:spacing w:after="0" w:line="360" w:lineRule="auto"/>
        <w:ind w:firstLine="709"/>
        <w:jc w:val="both"/>
        <w:rPr>
          <w:rFonts w:ascii="Times New Roman" w:eastAsia="Times New Roman" w:hAnsi="Times New Roman" w:cs="Times New Roman"/>
          <w:spacing w:val="-12"/>
          <w:sz w:val="28"/>
          <w:szCs w:val="28"/>
        </w:rPr>
      </w:pPr>
      <w:r>
        <w:rPr>
          <w:rFonts w:ascii="Times New Roman" w:eastAsia="Times New Roman" w:hAnsi="Times New Roman" w:cs="Times New Roman"/>
          <w:color w:val="000000"/>
          <w:spacing w:val="-9"/>
          <w:sz w:val="28"/>
          <w:szCs w:val="28"/>
        </w:rPr>
        <w:t>И.п. – стойка</w:t>
      </w:r>
      <w:r>
        <w:rPr>
          <w:rFonts w:ascii="Times New Roman" w:eastAsia="Times New Roman" w:hAnsi="Times New Roman" w:cs="Times New Roman"/>
          <w:spacing w:val="-9"/>
          <w:sz w:val="28"/>
          <w:szCs w:val="28"/>
        </w:rPr>
        <w:t xml:space="preserve"> на коленях, руки ссади в замок - наклониться назад, руки</w:t>
      </w:r>
      <w:r>
        <w:rPr>
          <w:rFonts w:ascii="Times New Roman" w:eastAsia="Times New Roman" w:hAnsi="Times New Roman" w:cs="Times New Roman"/>
          <w:spacing w:val="-9"/>
          <w:sz w:val="28"/>
          <w:szCs w:val="28"/>
        </w:rPr>
        <w:br/>
      </w:r>
      <w:r>
        <w:rPr>
          <w:rFonts w:ascii="Times New Roman" w:eastAsia="Times New Roman" w:hAnsi="Times New Roman" w:cs="Times New Roman"/>
          <w:spacing w:val="-7"/>
          <w:sz w:val="28"/>
          <w:szCs w:val="28"/>
        </w:rPr>
        <w:t>скользят по полу как можно</w:t>
      </w:r>
      <w:r>
        <w:rPr>
          <w:rFonts w:ascii="Times New Roman" w:eastAsia="Times New Roman" w:hAnsi="Times New Roman" w:cs="Times New Roman"/>
          <w:spacing w:val="-7"/>
          <w:sz w:val="28"/>
          <w:szCs w:val="28"/>
        </w:rPr>
        <w:t xml:space="preserve"> дальше; удержать 31-30 сек. Расслабленную</w:t>
      </w:r>
      <w:r>
        <w:rPr>
          <w:rFonts w:ascii="Times New Roman" w:eastAsia="Times New Roman" w:hAnsi="Times New Roman" w:cs="Times New Roman"/>
          <w:spacing w:val="-7"/>
          <w:sz w:val="28"/>
          <w:szCs w:val="28"/>
        </w:rPr>
        <w:br/>
      </w:r>
      <w:r>
        <w:rPr>
          <w:rFonts w:ascii="Times New Roman" w:eastAsia="Times New Roman" w:hAnsi="Times New Roman" w:cs="Times New Roman"/>
          <w:spacing w:val="-4"/>
          <w:sz w:val="28"/>
          <w:szCs w:val="28"/>
        </w:rPr>
        <w:t>позу, отдых 10-15 сек., повторить 6 раз.</w:t>
      </w:r>
    </w:p>
    <w:p w:rsidR="00F657DB" w:rsidRDefault="0050315B">
      <w:pPr>
        <w:widowControl w:val="0"/>
        <w:numPr>
          <w:ilvl w:val="0"/>
          <w:numId w:val="2"/>
        </w:numPr>
        <w:shd w:val="clear" w:color="auto" w:fill="FFFFFF"/>
        <w:tabs>
          <w:tab w:val="left" w:pos="0"/>
        </w:tabs>
        <w:spacing w:after="0" w:line="360" w:lineRule="auto"/>
        <w:ind w:firstLine="709"/>
        <w:jc w:val="both"/>
        <w:rPr>
          <w:rFonts w:ascii="Times New Roman" w:eastAsia="Times New Roman" w:hAnsi="Times New Roman" w:cs="Times New Roman"/>
          <w:spacing w:val="-15"/>
          <w:sz w:val="28"/>
          <w:szCs w:val="28"/>
        </w:rPr>
      </w:pPr>
      <w:r>
        <w:rPr>
          <w:rFonts w:ascii="Times New Roman" w:eastAsia="Times New Roman" w:hAnsi="Times New Roman" w:cs="Times New Roman"/>
          <w:spacing w:val="-11"/>
          <w:sz w:val="28"/>
          <w:szCs w:val="28"/>
        </w:rPr>
        <w:t>И.П. – лежа на спине, нога согнуты колени врозь. Партнер давит на</w:t>
      </w:r>
      <w:r>
        <w:rPr>
          <w:rFonts w:ascii="Times New Roman" w:eastAsia="Times New Roman" w:hAnsi="Times New Roman" w:cs="Times New Roman"/>
          <w:spacing w:val="-11"/>
          <w:sz w:val="28"/>
          <w:szCs w:val="28"/>
        </w:rPr>
        <w:br/>
      </w:r>
      <w:r>
        <w:rPr>
          <w:rFonts w:ascii="Times New Roman" w:eastAsia="Times New Roman" w:hAnsi="Times New Roman" w:cs="Times New Roman"/>
          <w:spacing w:val="-6"/>
          <w:sz w:val="28"/>
          <w:szCs w:val="28"/>
        </w:rPr>
        <w:t>колени вниз к полу (20 - 30 сек.), поза расслабленная, отдых 5-10 сек.,</w:t>
      </w:r>
      <w:r>
        <w:rPr>
          <w:rFonts w:ascii="Times New Roman" w:eastAsia="Times New Roman" w:hAnsi="Times New Roman" w:cs="Times New Roman"/>
          <w:spacing w:val="-6"/>
          <w:sz w:val="28"/>
          <w:szCs w:val="28"/>
        </w:rPr>
        <w:br/>
      </w:r>
      <w:r>
        <w:rPr>
          <w:rFonts w:ascii="Times New Roman" w:eastAsia="Times New Roman" w:hAnsi="Times New Roman" w:cs="Times New Roman"/>
          <w:spacing w:val="-9"/>
          <w:sz w:val="28"/>
          <w:szCs w:val="28"/>
        </w:rPr>
        <w:t>повторить 6 раз. (Возможно, чередо</w:t>
      </w:r>
      <w:r>
        <w:rPr>
          <w:rFonts w:ascii="Times New Roman" w:eastAsia="Times New Roman" w:hAnsi="Times New Roman" w:cs="Times New Roman"/>
          <w:spacing w:val="-9"/>
          <w:sz w:val="28"/>
          <w:szCs w:val="28"/>
        </w:rPr>
        <w:t>вать с сопротивлением).</w:t>
      </w:r>
    </w:p>
    <w:p w:rsidR="00F657DB" w:rsidRDefault="0050315B">
      <w:pPr>
        <w:widowControl w:val="0"/>
        <w:numPr>
          <w:ilvl w:val="0"/>
          <w:numId w:val="2"/>
        </w:numPr>
        <w:shd w:val="clear" w:color="auto" w:fill="FFFFFF"/>
        <w:tabs>
          <w:tab w:val="left" w:pos="0"/>
        </w:tabs>
        <w:spacing w:after="0" w:line="360" w:lineRule="auto"/>
        <w:ind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1"/>
          <w:sz w:val="28"/>
          <w:szCs w:val="28"/>
        </w:rPr>
        <w:t>И.П. – лежа на спине, руки вверх. Потянуться, стараясь растянуть руки,</w:t>
      </w:r>
      <w:r>
        <w:rPr>
          <w:rFonts w:ascii="Times New Roman" w:eastAsia="Times New Roman" w:hAnsi="Times New Roman" w:cs="Times New Roman"/>
          <w:spacing w:val="-11"/>
          <w:sz w:val="28"/>
          <w:szCs w:val="28"/>
        </w:rPr>
        <w:br/>
      </w:r>
      <w:r>
        <w:rPr>
          <w:rFonts w:ascii="Times New Roman" w:eastAsia="Times New Roman" w:hAnsi="Times New Roman" w:cs="Times New Roman"/>
          <w:spacing w:val="-9"/>
          <w:sz w:val="28"/>
          <w:szCs w:val="28"/>
        </w:rPr>
        <w:t>пока в них не появится чувство напряжения. Удерживать достигнутое</w:t>
      </w:r>
      <w:r>
        <w:rPr>
          <w:rFonts w:ascii="Times New Roman" w:eastAsia="Times New Roman" w:hAnsi="Times New Roman" w:cs="Times New Roman"/>
          <w:spacing w:val="-9"/>
          <w:sz w:val="28"/>
          <w:szCs w:val="28"/>
        </w:rPr>
        <w:br/>
      </w:r>
      <w:r>
        <w:rPr>
          <w:rFonts w:ascii="Times New Roman" w:eastAsia="Times New Roman" w:hAnsi="Times New Roman" w:cs="Times New Roman"/>
          <w:spacing w:val="-6"/>
          <w:sz w:val="28"/>
          <w:szCs w:val="28"/>
        </w:rPr>
        <w:t>положение 10-15 сек. Отдых 10 секунд. Повторить 4 раза.</w:t>
      </w:r>
    </w:p>
    <w:p w:rsidR="00F657DB" w:rsidRDefault="0050315B">
      <w:pPr>
        <w:widowControl w:val="0"/>
        <w:numPr>
          <w:ilvl w:val="0"/>
          <w:numId w:val="2"/>
        </w:numPr>
        <w:shd w:val="clear" w:color="auto" w:fill="FFFFFF"/>
        <w:tabs>
          <w:tab w:val="left" w:pos="0"/>
        </w:tabs>
        <w:spacing w:after="0" w:line="360" w:lineRule="auto"/>
        <w:ind w:firstLine="709"/>
        <w:jc w:val="both"/>
        <w:rPr>
          <w:rFonts w:ascii="Times New Roman" w:eastAsia="Times New Roman" w:hAnsi="Times New Roman" w:cs="Times New Roman"/>
          <w:spacing w:val="-15"/>
          <w:sz w:val="28"/>
          <w:szCs w:val="28"/>
        </w:rPr>
      </w:pPr>
      <w:r>
        <w:rPr>
          <w:rFonts w:ascii="Times New Roman" w:eastAsia="Times New Roman" w:hAnsi="Times New Roman" w:cs="Times New Roman"/>
          <w:spacing w:val="-10"/>
          <w:sz w:val="28"/>
          <w:szCs w:val="28"/>
        </w:rPr>
        <w:t>И.п. – лежа на животе, руки сзади в зам</w:t>
      </w:r>
      <w:r>
        <w:rPr>
          <w:rFonts w:ascii="Times New Roman" w:eastAsia="Times New Roman" w:hAnsi="Times New Roman" w:cs="Times New Roman"/>
          <w:spacing w:val="-10"/>
          <w:sz w:val="28"/>
          <w:szCs w:val="28"/>
        </w:rPr>
        <w:t>ок. Партнер старается перевести</w:t>
      </w:r>
      <w:r>
        <w:rPr>
          <w:rFonts w:ascii="Times New Roman" w:eastAsia="Times New Roman" w:hAnsi="Times New Roman" w:cs="Times New Roman"/>
          <w:spacing w:val="-10"/>
          <w:sz w:val="28"/>
          <w:szCs w:val="28"/>
        </w:rPr>
        <w:br/>
      </w:r>
      <w:r>
        <w:rPr>
          <w:rFonts w:ascii="Times New Roman" w:eastAsia="Times New Roman" w:hAnsi="Times New Roman" w:cs="Times New Roman"/>
          <w:spacing w:val="-9"/>
          <w:sz w:val="28"/>
          <w:szCs w:val="28"/>
        </w:rPr>
        <w:t>руки лежащего через голову вперед. Удерживать 20 сек., перерыв 10 сек.,</w:t>
      </w:r>
      <w:r>
        <w:rPr>
          <w:rFonts w:ascii="Times New Roman" w:eastAsia="Times New Roman" w:hAnsi="Times New Roman" w:cs="Times New Roman"/>
          <w:spacing w:val="-9"/>
          <w:sz w:val="28"/>
          <w:szCs w:val="28"/>
        </w:rPr>
        <w:br/>
      </w:r>
      <w:r>
        <w:rPr>
          <w:rFonts w:ascii="Times New Roman" w:eastAsia="Times New Roman" w:hAnsi="Times New Roman" w:cs="Times New Roman"/>
          <w:spacing w:val="-10"/>
          <w:sz w:val="28"/>
          <w:szCs w:val="28"/>
        </w:rPr>
        <w:t>повторить 6 раз.</w:t>
      </w:r>
    </w:p>
    <w:p w:rsidR="00F657DB" w:rsidRDefault="0050315B">
      <w:pPr>
        <w:widowControl w:val="0"/>
        <w:shd w:val="clear" w:color="auto" w:fill="FFFFFF"/>
        <w:tabs>
          <w:tab w:val="left" w:pos="0"/>
          <w:tab w:val="left" w:pos="31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2"/>
          <w:sz w:val="28"/>
          <w:szCs w:val="28"/>
        </w:rPr>
        <w:t>6)</w:t>
      </w:r>
      <w:r>
        <w:rPr>
          <w:rFonts w:ascii="Times New Roman" w:eastAsia="Times New Roman" w:hAnsi="Times New Roman" w:cs="Times New Roman"/>
          <w:sz w:val="28"/>
          <w:szCs w:val="28"/>
        </w:rPr>
        <w:tab/>
      </w:r>
      <w:r>
        <w:rPr>
          <w:rFonts w:ascii="Times New Roman" w:eastAsia="Times New Roman" w:hAnsi="Times New Roman" w:cs="Times New Roman"/>
          <w:spacing w:val="-8"/>
          <w:sz w:val="28"/>
          <w:szCs w:val="28"/>
        </w:rPr>
        <w:t>И.п. – сед, ноги вместе. «Складочка» - партнер помогает прижаться</w:t>
      </w:r>
      <w:r>
        <w:rPr>
          <w:rFonts w:ascii="Times New Roman" w:eastAsia="Times New Roman" w:hAnsi="Times New Roman" w:cs="Times New Roman"/>
          <w:spacing w:val="-8"/>
          <w:sz w:val="28"/>
          <w:szCs w:val="28"/>
        </w:rPr>
        <w:br/>
      </w:r>
      <w:r>
        <w:rPr>
          <w:rFonts w:ascii="Times New Roman" w:eastAsia="Times New Roman" w:hAnsi="Times New Roman" w:cs="Times New Roman"/>
          <w:spacing w:val="-9"/>
          <w:sz w:val="28"/>
          <w:szCs w:val="28"/>
        </w:rPr>
        <w:t>лежащему к ногам грудью. Держать 30 сек., отдых 10 сек., повторить</w:t>
      </w:r>
      <w:r>
        <w:rPr>
          <w:rFonts w:ascii="Times New Roman" w:eastAsia="Times New Roman" w:hAnsi="Times New Roman" w:cs="Times New Roman"/>
          <w:spacing w:val="-9"/>
          <w:sz w:val="28"/>
          <w:szCs w:val="28"/>
        </w:rPr>
        <w:t xml:space="preserve"> 6 раз.</w:t>
      </w:r>
    </w:p>
    <w:p w:rsidR="00F657DB" w:rsidRDefault="0050315B">
      <w:pPr>
        <w:widowControl w:val="0"/>
        <w:numPr>
          <w:ilvl w:val="0"/>
          <w:numId w:val="3"/>
        </w:numPr>
        <w:shd w:val="clear" w:color="auto" w:fill="FFFFFF"/>
        <w:tabs>
          <w:tab w:val="left" w:pos="0"/>
        </w:tabs>
        <w:spacing w:after="0" w:line="360" w:lineRule="auto"/>
        <w:ind w:firstLine="709"/>
        <w:jc w:val="both"/>
        <w:rPr>
          <w:rFonts w:ascii="Times New Roman" w:eastAsia="Times New Roman" w:hAnsi="Times New Roman" w:cs="Times New Roman"/>
          <w:spacing w:val="-15"/>
          <w:sz w:val="28"/>
          <w:szCs w:val="28"/>
        </w:rPr>
      </w:pPr>
      <w:r>
        <w:rPr>
          <w:rFonts w:ascii="Times New Roman" w:eastAsia="Times New Roman" w:hAnsi="Times New Roman" w:cs="Times New Roman"/>
          <w:spacing w:val="-10"/>
          <w:sz w:val="28"/>
          <w:szCs w:val="28"/>
        </w:rPr>
        <w:t>«Мост» - держать 30 сек., отдых 10 сек., повторить 6 раз.</w:t>
      </w:r>
    </w:p>
    <w:p w:rsidR="00F657DB" w:rsidRDefault="0050315B">
      <w:pPr>
        <w:widowControl w:val="0"/>
        <w:numPr>
          <w:ilvl w:val="0"/>
          <w:numId w:val="3"/>
        </w:numPr>
        <w:shd w:val="clear" w:color="auto" w:fill="FFFFFF"/>
        <w:tabs>
          <w:tab w:val="left" w:pos="0"/>
        </w:tabs>
        <w:spacing w:after="0" w:line="360" w:lineRule="auto"/>
        <w:ind w:firstLine="709"/>
        <w:jc w:val="both"/>
        <w:rPr>
          <w:rFonts w:ascii="Times New Roman" w:eastAsia="Times New Roman" w:hAnsi="Times New Roman" w:cs="Times New Roman"/>
          <w:spacing w:val="-15"/>
          <w:sz w:val="28"/>
          <w:szCs w:val="28"/>
        </w:rPr>
      </w:pPr>
      <w:r>
        <w:rPr>
          <w:rFonts w:ascii="Times New Roman" w:eastAsia="Times New Roman" w:hAnsi="Times New Roman" w:cs="Times New Roman"/>
          <w:spacing w:val="-9"/>
          <w:sz w:val="28"/>
          <w:szCs w:val="28"/>
        </w:rPr>
        <w:t>Шпагат со всех ног с пола (скамейки, стула) держать 30 сек., отдых 10</w:t>
      </w:r>
      <w:r>
        <w:rPr>
          <w:rFonts w:ascii="Times New Roman" w:eastAsia="Times New Roman" w:hAnsi="Times New Roman" w:cs="Times New Roman"/>
          <w:spacing w:val="-9"/>
          <w:sz w:val="28"/>
          <w:szCs w:val="28"/>
        </w:rPr>
        <w:br/>
      </w:r>
      <w:r>
        <w:rPr>
          <w:rFonts w:ascii="Times New Roman" w:eastAsia="Times New Roman" w:hAnsi="Times New Roman" w:cs="Times New Roman"/>
          <w:spacing w:val="-11"/>
          <w:sz w:val="28"/>
          <w:szCs w:val="28"/>
        </w:rPr>
        <w:t>сек., повторить 4 раза.</w:t>
      </w:r>
    </w:p>
    <w:p w:rsidR="00F657DB" w:rsidRDefault="00F657DB">
      <w:pPr>
        <w:spacing w:after="0" w:line="360" w:lineRule="auto"/>
        <w:jc w:val="both"/>
      </w:pPr>
    </w:p>
    <w:sectPr w:rsidR="00F657DB">
      <w:footerReference w:type="default" r:id="rId7"/>
      <w:pgSz w:w="11906" w:h="16838"/>
      <w:pgMar w:top="1134" w:right="851" w:bottom="1134" w:left="1134"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15B" w:rsidRDefault="0050315B">
      <w:pPr>
        <w:spacing w:after="0" w:line="240" w:lineRule="auto"/>
      </w:pPr>
      <w:r>
        <w:separator/>
      </w:r>
    </w:p>
  </w:endnote>
  <w:endnote w:type="continuationSeparator" w:id="0">
    <w:p w:rsidR="0050315B" w:rsidRDefault="0050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26133"/>
      <w:docPartObj>
        <w:docPartGallery w:val="Page Numbers (Bottom of Page)"/>
        <w:docPartUnique/>
      </w:docPartObj>
    </w:sdtPr>
    <w:sdtEndPr/>
    <w:sdtContent>
      <w:p w:rsidR="00F657DB" w:rsidRDefault="0050315B">
        <w:pPr>
          <w:pStyle w:val="ab"/>
          <w:jc w:val="center"/>
        </w:pPr>
        <w:r>
          <w:fldChar w:fldCharType="begin"/>
        </w:r>
        <w:r>
          <w:instrText>PAGE</w:instrText>
        </w:r>
        <w:r>
          <w:fldChar w:fldCharType="separate"/>
        </w:r>
        <w:r w:rsidR="00013ABE">
          <w:rPr>
            <w:noProof/>
          </w:rPr>
          <w:t>2</w:t>
        </w:r>
        <w:r>
          <w:fldChar w:fldCharType="end"/>
        </w:r>
      </w:p>
    </w:sdtContent>
  </w:sdt>
  <w:p w:rsidR="00F657DB" w:rsidRDefault="00F657D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15B" w:rsidRDefault="0050315B">
      <w:pPr>
        <w:spacing w:after="0" w:line="240" w:lineRule="auto"/>
      </w:pPr>
      <w:r>
        <w:separator/>
      </w:r>
    </w:p>
  </w:footnote>
  <w:footnote w:type="continuationSeparator" w:id="0">
    <w:p w:rsidR="0050315B" w:rsidRDefault="0050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FB1"/>
    <w:multiLevelType w:val="multilevel"/>
    <w:tmpl w:val="E9E4847A"/>
    <w:lvl w:ilvl="0">
      <w:start w:val="1"/>
      <w:numFmt w:val="decimal"/>
      <w:lvlText w:val="%1."/>
      <w:lvlJc w:val="left"/>
      <w:pPr>
        <w:ind w:left="1140" w:hanging="7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1B6BAF"/>
    <w:multiLevelType w:val="multilevel"/>
    <w:tmpl w:val="E1D407B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27F17C21"/>
    <w:multiLevelType w:val="multilevel"/>
    <w:tmpl w:val="BF20AAF0"/>
    <w:lvl w:ilvl="0">
      <w:start w:val="2"/>
      <w:numFmt w:val="decimal"/>
      <w:lvlText w:val="%1)"/>
      <w:lvlJc w:val="left"/>
      <w:pPr>
        <w:ind w:left="0" w:firstLine="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2B215A0"/>
    <w:multiLevelType w:val="multilevel"/>
    <w:tmpl w:val="7F9AD4FA"/>
    <w:lvl w:ilvl="0">
      <w:start w:val="7"/>
      <w:numFmt w:val="decimal"/>
      <w:lvlText w:val="%1)"/>
      <w:lvlJc w:val="left"/>
      <w:pPr>
        <w:ind w:left="0" w:firstLine="0"/>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9B05A06"/>
    <w:multiLevelType w:val="multilevel"/>
    <w:tmpl w:val="E67CC64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5667A8"/>
    <w:multiLevelType w:val="multilevel"/>
    <w:tmpl w:val="E4089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480D03"/>
    <w:multiLevelType w:val="multilevel"/>
    <w:tmpl w:val="CEE836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B672CB6"/>
    <w:multiLevelType w:val="multilevel"/>
    <w:tmpl w:val="009CA0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57DB"/>
    <w:rsid w:val="00013ABE"/>
    <w:rsid w:val="00137171"/>
    <w:rsid w:val="0050315B"/>
    <w:rsid w:val="00DF6F4C"/>
    <w:rsid w:val="00F657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00F81-20D5-4AA7-8DC8-E95713FB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60F"/>
    <w:pPr>
      <w:spacing w:after="200" w:line="276" w:lineRule="auto"/>
    </w:pPr>
  </w:style>
  <w:style w:type="paragraph" w:styleId="1">
    <w:name w:val="heading 1"/>
    <w:basedOn w:val="a"/>
    <w:link w:val="10"/>
    <w:uiPriority w:val="9"/>
    <w:qFormat/>
    <w:rsid w:val="003F20A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semiHidden/>
    <w:unhideWhenUsed/>
    <w:qFormat/>
    <w:rsid w:val="003F20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3F20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F20AC"/>
    <w:rPr>
      <w:rFonts w:ascii="Cambria" w:eastAsia="Times New Roman" w:hAnsi="Cambria" w:cs="Times New Roman"/>
      <w:b/>
      <w:bCs/>
      <w:color w:val="365F91"/>
      <w:sz w:val="28"/>
      <w:szCs w:val="28"/>
    </w:rPr>
  </w:style>
  <w:style w:type="character" w:customStyle="1" w:styleId="a3">
    <w:name w:val="Верхний колонтитул Знак"/>
    <w:basedOn w:val="a0"/>
    <w:uiPriority w:val="99"/>
    <w:semiHidden/>
    <w:qFormat/>
    <w:rsid w:val="003F20AC"/>
  </w:style>
  <w:style w:type="character" w:customStyle="1" w:styleId="a4">
    <w:name w:val="Нижний колонтитул Знак"/>
    <w:basedOn w:val="a0"/>
    <w:uiPriority w:val="99"/>
    <w:qFormat/>
    <w:rsid w:val="003F20AC"/>
  </w:style>
  <w:style w:type="character" w:customStyle="1" w:styleId="20">
    <w:name w:val="Заголовок 2 Знак"/>
    <w:basedOn w:val="a0"/>
    <w:link w:val="2"/>
    <w:uiPriority w:val="9"/>
    <w:semiHidden/>
    <w:qFormat/>
    <w:rsid w:val="003F20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3F20AC"/>
    <w:rPr>
      <w:rFonts w:asciiTheme="majorHAnsi" w:eastAsiaTheme="majorEastAsia" w:hAnsiTheme="majorHAnsi" w:cstheme="majorBidi"/>
      <w:b/>
      <w:bCs/>
      <w:color w:val="4F81BD" w:themeColor="accent1"/>
    </w:rPr>
  </w:style>
  <w:style w:type="character" w:customStyle="1" w:styleId="ListLabel1">
    <w:name w:val="ListLabel 1"/>
    <w:qFormat/>
    <w:rPr>
      <w:rFonts w:ascii="Times New Roman" w:hAnsi="Times New Roman" w:cs="Times New Roman"/>
      <w:sz w:val="28"/>
    </w:rPr>
  </w:style>
  <w:style w:type="character" w:customStyle="1" w:styleId="ListLabel2">
    <w:name w:val="ListLabel 2"/>
    <w:qFormat/>
    <w:rPr>
      <w:rFonts w:ascii="Times New Roman" w:hAnsi="Times New Roman" w:cs="Times New Roman"/>
      <w:sz w:val="28"/>
    </w:rPr>
  </w:style>
  <w:style w:type="character" w:customStyle="1" w:styleId="ListLabel3">
    <w:name w:val="ListLabel 3"/>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header"/>
    <w:basedOn w:val="a"/>
    <w:uiPriority w:val="99"/>
    <w:semiHidden/>
    <w:unhideWhenUsed/>
    <w:rsid w:val="003F20AC"/>
    <w:pPr>
      <w:tabs>
        <w:tab w:val="center" w:pos="4677"/>
        <w:tab w:val="right" w:pos="9355"/>
      </w:tabs>
      <w:spacing w:after="0" w:line="240" w:lineRule="auto"/>
    </w:pPr>
  </w:style>
  <w:style w:type="paragraph" w:styleId="ab">
    <w:name w:val="footer"/>
    <w:basedOn w:val="a"/>
    <w:uiPriority w:val="99"/>
    <w:unhideWhenUsed/>
    <w:rsid w:val="003F20AC"/>
    <w:pPr>
      <w:tabs>
        <w:tab w:val="center" w:pos="4677"/>
        <w:tab w:val="right" w:pos="9355"/>
      </w:tabs>
      <w:spacing w:after="0" w:line="240" w:lineRule="auto"/>
    </w:pPr>
  </w:style>
  <w:style w:type="paragraph" w:styleId="ac">
    <w:name w:val="List Paragraph"/>
    <w:basedOn w:val="a"/>
    <w:qFormat/>
    <w:rsid w:val="003F20AC"/>
    <w:pPr>
      <w:ind w:left="720"/>
      <w:contextualSpacing/>
    </w:pPr>
    <w:rPr>
      <w:rFonts w:ascii="Calibri" w:eastAsia="Calibri" w:hAnsi="Calibri" w:cs="Times New Roman"/>
      <w:lang w:eastAsia="en-US"/>
    </w:rPr>
  </w:style>
  <w:style w:type="paragraph" w:styleId="ad">
    <w:name w:val="Normal (Web)"/>
    <w:basedOn w:val="a"/>
    <w:uiPriority w:val="99"/>
    <w:qFormat/>
    <w:rsid w:val="003F20AC"/>
    <w:pPr>
      <w:widowControl w:val="0"/>
      <w:suppressAutoHyphens/>
      <w:spacing w:before="280" w:after="280" w:line="240" w:lineRule="auto"/>
    </w:pPr>
    <w:rPr>
      <w:rFonts w:ascii="Times New Roman" w:eastAsia="Andale Sans UI" w:hAnsi="Times New Roman" w:cs="Times New Roman"/>
      <w:sz w:val="24"/>
      <w:szCs w:val="24"/>
      <w:lang w:eastAsia="en-US"/>
    </w:rPr>
  </w:style>
  <w:style w:type="paragraph" w:customStyle="1" w:styleId="ae">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9724</Words>
  <Characters>55428</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guor</Company>
  <LinksUpToDate>false</LinksUpToDate>
  <CharactersWithSpaces>65022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stolpovskih</cp:lastModifiedBy>
  <cp:revision>2</cp:revision>
  <cp:lastPrinted>2017-04-25T10:49:00Z</cp:lastPrinted>
  <dcterms:created xsi:type="dcterms:W3CDTF">2017-05-11T04:02:00Z</dcterms:created>
  <dcterms:modified xsi:type="dcterms:W3CDTF">2017-05-11T04:02:00Z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guor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