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54" w:rsidRDefault="00EA0F54" w:rsidP="00EA0F54">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МИНИСТЕРСТВО ПРОСВЯЩЕНИЯ РОССИИ</w:t>
      </w:r>
    </w:p>
    <w:p w:rsidR="00EA0F54" w:rsidRDefault="00EA0F54" w:rsidP="00EA0F54">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ФЕДЕРАЛЬНОЕ ГОСУДАРСТВЕННОЕ БЮДЖЕТНОЕ ОБРАЗОВАТЕЛЬНОЕ УЧРЕЖДЕНИЕ</w:t>
      </w:r>
    </w:p>
    <w:p w:rsidR="00EA0F54" w:rsidRDefault="00EA0F54" w:rsidP="00EA0F54">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ВЫСШЕГО ОБРАЗОВАНИЯ</w:t>
      </w:r>
    </w:p>
    <w:p w:rsidR="00EA0F54" w:rsidRDefault="00EA0F54" w:rsidP="00EA0F54">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«НИЖЕГОРОДСКИЙ ГОСУДАРСТВЕННЫЙ ПЕДАГОГИЧЕСКИЙ УНИВЕРСИТЕТ</w:t>
      </w:r>
    </w:p>
    <w:p w:rsidR="00EA0F54" w:rsidRDefault="00EA0F54" w:rsidP="00EA0F54">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ИМЕНИ КОЗЬМЫ МИНИНА»</w:t>
      </w:r>
    </w:p>
    <w:p w:rsidR="00EA0F54" w:rsidRDefault="00EA0F54" w:rsidP="00EA0F54">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«Дизайна, изящных искусств и медиа-технологий»</w:t>
      </w:r>
    </w:p>
    <w:p w:rsidR="00EA0F54" w:rsidRDefault="00EA0F54" w:rsidP="00EA0F54">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w:t>
      </w:r>
      <w:proofErr w:type="spellStart"/>
      <w:r>
        <w:rPr>
          <w:rFonts w:ascii="Times New Roman" w:eastAsia="Times New Roman" w:hAnsi="Times New Roman" w:cs="Times New Roman"/>
          <w:color w:val="000000"/>
          <w:sz w:val="28"/>
          <w:szCs w:val="28"/>
        </w:rPr>
        <w:t>Продюсерства</w:t>
      </w:r>
      <w:proofErr w:type="spellEnd"/>
      <w:r>
        <w:rPr>
          <w:rFonts w:ascii="Times New Roman" w:eastAsia="Times New Roman" w:hAnsi="Times New Roman" w:cs="Times New Roman"/>
          <w:color w:val="000000"/>
          <w:sz w:val="28"/>
          <w:szCs w:val="28"/>
        </w:rPr>
        <w:t xml:space="preserve"> и музыкального образования»</w:t>
      </w:r>
    </w:p>
    <w:p w:rsidR="00EA0F54" w:rsidRDefault="00EA0F54" w:rsidP="00EA0F54">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подготовки (специальность) 44.03.01 – «Педагогическое образование»</w:t>
      </w:r>
    </w:p>
    <w:p w:rsidR="00EA0F54" w:rsidRDefault="00EA0F54" w:rsidP="00EA0F54">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Профиль подготовки – «Музыка»</w:t>
      </w:r>
    </w:p>
    <w:p w:rsidR="00EA0F54" w:rsidRDefault="00EA0F54" w:rsidP="00EA0F54">
      <w:pPr>
        <w:pBdr>
          <w:top w:val="nil"/>
          <w:left w:val="nil"/>
          <w:bottom w:val="nil"/>
          <w:right w:val="nil"/>
          <w:between w:val="nil"/>
        </w:pBdr>
        <w:spacing w:line="360" w:lineRule="auto"/>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Б А К А Л А В Р С К А Я     Р А Б О Т А</w:t>
      </w:r>
    </w:p>
    <w:p w:rsidR="00EA0F54" w:rsidRPr="00974AF8" w:rsidRDefault="00EA0F54" w:rsidP="00EA0F54">
      <w:pPr>
        <w:pBdr>
          <w:top w:val="nil"/>
          <w:left w:val="nil"/>
          <w:bottom w:val="nil"/>
          <w:right w:val="nil"/>
          <w:between w:val="nil"/>
        </w:pBd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на тему: «</w:t>
      </w:r>
      <w:bookmarkStart w:id="0" w:name="_GoBack"/>
      <w:r>
        <w:rPr>
          <w:rFonts w:ascii="Times New Roman" w:eastAsia="Times New Roman" w:hAnsi="Times New Roman" w:cs="Times New Roman"/>
          <w:color w:val="000000"/>
          <w:sz w:val="28"/>
          <w:szCs w:val="28"/>
        </w:rPr>
        <w:t>Формирование музыкального вкуса у школьников младшего и среднего возраста в детской школе искусств</w:t>
      </w:r>
      <w:bookmarkEnd w:id="0"/>
      <w:r>
        <w:rPr>
          <w:rFonts w:ascii="Times New Roman" w:eastAsia="Times New Roman" w:hAnsi="Times New Roman" w:cs="Times New Roman"/>
          <w:color w:val="000000"/>
          <w:sz w:val="28"/>
          <w:szCs w:val="28"/>
        </w:rPr>
        <w:t>»</w:t>
      </w:r>
    </w:p>
    <w:p w:rsidR="00EA0F54" w:rsidRDefault="00EA0F54" w:rsidP="00EA0F54">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ОБУЧАЮЩЕГОСЯ  ___________________А. Н. Ермолаева </w:t>
      </w:r>
    </w:p>
    <w:p w:rsidR="00EA0F54" w:rsidRDefault="00EA0F54" w:rsidP="00EA0F54">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РУКОВОДИТЕЛЬ </w:t>
      </w:r>
      <w:r>
        <w:rPr>
          <w:rFonts w:ascii="Times New Roman" w:eastAsia="Times New Roman" w:hAnsi="Times New Roman" w:cs="Times New Roman"/>
          <w:color w:val="000000"/>
          <w:sz w:val="28"/>
          <w:szCs w:val="28"/>
          <w:u w:val="single"/>
        </w:rPr>
        <w:t xml:space="preserve">                                          </w:t>
      </w:r>
      <w:proofErr w:type="spellStart"/>
      <w:r>
        <w:rPr>
          <w:rFonts w:ascii="Times New Roman" w:eastAsia="Times New Roman" w:hAnsi="Times New Roman" w:cs="Times New Roman"/>
          <w:color w:val="000000"/>
          <w:sz w:val="28"/>
          <w:szCs w:val="28"/>
          <w:u w:val="single"/>
        </w:rPr>
        <w:t>к</w:t>
      </w:r>
      <w:proofErr w:type="gramStart"/>
      <w:r>
        <w:rPr>
          <w:rFonts w:ascii="Times New Roman" w:eastAsia="Times New Roman" w:hAnsi="Times New Roman" w:cs="Times New Roman"/>
          <w:color w:val="000000"/>
          <w:sz w:val="28"/>
          <w:szCs w:val="28"/>
          <w:u w:val="single"/>
        </w:rPr>
        <w:t>.с</w:t>
      </w:r>
      <w:proofErr w:type="gramEnd"/>
      <w:r>
        <w:rPr>
          <w:rFonts w:ascii="Times New Roman" w:eastAsia="Times New Roman" w:hAnsi="Times New Roman" w:cs="Times New Roman"/>
          <w:color w:val="000000"/>
          <w:sz w:val="28"/>
          <w:szCs w:val="28"/>
          <w:u w:val="single"/>
        </w:rPr>
        <w:t>оц</w:t>
      </w:r>
      <w:proofErr w:type="spellEnd"/>
      <w:r>
        <w:rPr>
          <w:rFonts w:ascii="Times New Roman" w:eastAsia="Times New Roman" w:hAnsi="Times New Roman" w:cs="Times New Roman"/>
          <w:color w:val="000000"/>
          <w:sz w:val="28"/>
          <w:szCs w:val="28"/>
          <w:u w:val="single"/>
        </w:rPr>
        <w:t xml:space="preserve">. н,, доцент. О. А. </w:t>
      </w:r>
      <w:proofErr w:type="spellStart"/>
      <w:r>
        <w:rPr>
          <w:rFonts w:ascii="Times New Roman" w:eastAsia="Times New Roman" w:hAnsi="Times New Roman" w:cs="Times New Roman"/>
          <w:color w:val="000000"/>
          <w:sz w:val="28"/>
          <w:szCs w:val="28"/>
          <w:u w:val="single"/>
        </w:rPr>
        <w:t>Немова</w:t>
      </w:r>
      <w:proofErr w:type="spellEnd"/>
    </w:p>
    <w:p w:rsidR="001F5A42" w:rsidRDefault="001F5A42" w:rsidP="00EA0F54">
      <w:pPr>
        <w:pBdr>
          <w:top w:val="nil"/>
          <w:left w:val="nil"/>
          <w:bottom w:val="nil"/>
          <w:right w:val="nil"/>
          <w:between w:val="nil"/>
        </w:pBdr>
        <w:rPr>
          <w:rFonts w:ascii="Times New Roman" w:eastAsia="Times New Roman" w:hAnsi="Times New Roman" w:cs="Times New Roman"/>
          <w:b/>
          <w:color w:val="000000"/>
          <w:sz w:val="28"/>
          <w:szCs w:val="28"/>
        </w:rPr>
      </w:pPr>
    </w:p>
    <w:p w:rsidR="00EA0F54" w:rsidRDefault="00EA0F54" w:rsidP="00EA0F5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Допустить к защите:</w:t>
      </w:r>
    </w:p>
    <w:p w:rsidR="00EA0F54" w:rsidRDefault="00EA0F54" w:rsidP="00EA0F54">
      <w:pPr>
        <w:pBdr>
          <w:top w:val="nil"/>
          <w:left w:val="nil"/>
          <w:bottom w:val="nil"/>
          <w:right w:val="nil"/>
          <w:between w:val="nil"/>
        </w:pBdr>
        <w:spacing w:after="140" w:line="288" w:lineRule="auto"/>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ЗАВЕДУЮЩИЙ КАФЕДРОЙ</w:t>
      </w:r>
      <w:r>
        <w:rPr>
          <w:rFonts w:ascii="Times New Roman" w:eastAsia="Times New Roman" w:hAnsi="Times New Roman" w:cs="Times New Roman"/>
          <w:color w:val="000000"/>
          <w:sz w:val="28"/>
          <w:szCs w:val="28"/>
        </w:rPr>
        <w:t>_________________</w:t>
      </w:r>
      <w:proofErr w:type="spellStart"/>
      <w:r>
        <w:rPr>
          <w:rFonts w:ascii="Times New Roman" w:eastAsia="Times New Roman" w:hAnsi="Times New Roman" w:cs="Times New Roman"/>
          <w:color w:val="000000"/>
          <w:sz w:val="28"/>
          <w:szCs w:val="28"/>
        </w:rPr>
        <w:t>к.п.н</w:t>
      </w:r>
      <w:proofErr w:type="spellEnd"/>
      <w:r>
        <w:rPr>
          <w:rFonts w:ascii="Times New Roman" w:eastAsia="Times New Roman" w:hAnsi="Times New Roman" w:cs="Times New Roman"/>
          <w:color w:val="000000"/>
          <w:sz w:val="28"/>
          <w:szCs w:val="28"/>
        </w:rPr>
        <w:t>, доцент. Т.Ю. Медведева_______________________________</w:t>
      </w:r>
    </w:p>
    <w:p w:rsidR="00EA0F54" w:rsidRDefault="00EA0F54" w:rsidP="00EA0F54">
      <w:pPr>
        <w:pBdr>
          <w:top w:val="nil"/>
          <w:left w:val="nil"/>
          <w:bottom w:val="nil"/>
          <w:right w:val="nil"/>
          <w:between w:val="nil"/>
        </w:pBdr>
        <w:spacing w:after="140" w:line="288" w:lineRule="auto"/>
        <w:rPr>
          <w:rFonts w:ascii="Times New Roman" w:eastAsia="Times New Roman" w:hAnsi="Times New Roman" w:cs="Times New Roman"/>
          <w:color w:val="000000"/>
        </w:rPr>
      </w:pPr>
    </w:p>
    <w:p w:rsidR="00EA0F54" w:rsidRDefault="00EA0F54" w:rsidP="00EA0F5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 ______________20__ г.</w:t>
      </w:r>
    </w:p>
    <w:p w:rsidR="00EA0F54" w:rsidRDefault="00EA0F54" w:rsidP="00EA0F54">
      <w:pPr>
        <w:pBdr>
          <w:top w:val="nil"/>
          <w:left w:val="nil"/>
          <w:bottom w:val="nil"/>
          <w:right w:val="nil"/>
          <w:between w:val="nil"/>
        </w:pBd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Нижний Новгород – 2021 г.</w:t>
      </w:r>
    </w:p>
    <w:p w:rsidR="008A166D" w:rsidRDefault="008A166D" w:rsidP="00EA0F54">
      <w:pPr>
        <w:pStyle w:val="Standard"/>
        <w:ind w:left="0"/>
        <w:jc w:val="center"/>
        <w:rPr>
          <w:b/>
        </w:rPr>
      </w:pPr>
      <w:r>
        <w:rPr>
          <w:b/>
        </w:rPr>
        <w:lastRenderedPageBreak/>
        <w:t>Содержание</w:t>
      </w:r>
    </w:p>
    <w:p w:rsidR="008A166D" w:rsidRDefault="008A166D" w:rsidP="00174000">
      <w:pPr>
        <w:pStyle w:val="Standard"/>
        <w:tabs>
          <w:tab w:val="left" w:pos="6529"/>
        </w:tabs>
        <w:spacing w:after="0" w:line="360" w:lineRule="auto"/>
        <w:ind w:left="0"/>
        <w:contextualSpacing/>
        <w:rPr>
          <w:rFonts w:cs="Times New Roman"/>
        </w:rPr>
      </w:pPr>
      <w:r>
        <w:rPr>
          <w:rFonts w:cs="Times New Roman"/>
        </w:rPr>
        <w:t>ВВЕДЕНИЕ..................................................................................................</w:t>
      </w:r>
      <w:r>
        <w:rPr>
          <w:rFonts w:cs="Times New Roman"/>
          <w:shd w:val="clear" w:color="auto" w:fill="FFFF00"/>
        </w:rPr>
        <w:t>..4</w:t>
      </w:r>
    </w:p>
    <w:p w:rsidR="008A166D" w:rsidRDefault="008A166D" w:rsidP="00174000">
      <w:pPr>
        <w:pStyle w:val="Standard"/>
        <w:spacing w:after="0" w:line="360" w:lineRule="auto"/>
        <w:ind w:left="0"/>
        <w:contextualSpacing/>
        <w:rPr>
          <w:rFonts w:cs="Times New Roman"/>
        </w:rPr>
      </w:pPr>
      <w:r>
        <w:rPr>
          <w:rFonts w:cs="Times New Roman"/>
        </w:rPr>
        <w:t xml:space="preserve">ГЛАВА 1. </w:t>
      </w:r>
      <w:r w:rsidRPr="008A166D">
        <w:rPr>
          <w:rFonts w:cs="Times New Roman"/>
          <w:color w:val="000000" w:themeColor="text1"/>
        </w:rPr>
        <w:t xml:space="preserve">ТЕОРЕТИЧЕСКИЕ ОСНОВЫ </w:t>
      </w:r>
      <w:r w:rsidRPr="008A166D">
        <w:rPr>
          <w:rFonts w:cs="Times New Roman"/>
          <w:color w:val="000000" w:themeColor="text1"/>
          <w:spacing w:val="3"/>
          <w:shd w:val="clear" w:color="auto" w:fill="FFFFFF"/>
        </w:rPr>
        <w:t>ФОРМИРОВАНИЯ МУЗЫКАЛЬНОГО ВКУСА У ШКОЛЬНИКОВ МЛАДШЕГО И СРЕДНЕГО ВОЗРАСТА В ДЕТСКОЙ ШКОЛЕ ИСКУССТВ</w:t>
      </w:r>
    </w:p>
    <w:p w:rsidR="008A166D" w:rsidRDefault="008A166D" w:rsidP="00174000">
      <w:pPr>
        <w:pStyle w:val="Standard"/>
        <w:numPr>
          <w:ilvl w:val="1"/>
          <w:numId w:val="6"/>
        </w:numPr>
        <w:spacing w:after="0" w:line="360" w:lineRule="auto"/>
        <w:contextualSpacing/>
        <w:rPr>
          <w:rFonts w:cs="Times New Roman"/>
          <w:shd w:val="clear" w:color="auto" w:fill="FFFF00"/>
        </w:rPr>
      </w:pPr>
      <w:r>
        <w:rPr>
          <w:rFonts w:cs="Times New Roman"/>
        </w:rPr>
        <w:t xml:space="preserve">Понятие </w:t>
      </w:r>
      <w:r>
        <w:rPr>
          <w:rFonts w:cs="Times New Roman"/>
          <w:color w:val="222222"/>
          <w:spacing w:val="3"/>
          <w:shd w:val="clear" w:color="auto" w:fill="FFFFFF"/>
        </w:rPr>
        <w:t>музыкального вкуса</w:t>
      </w:r>
      <w:r>
        <w:rPr>
          <w:rFonts w:cs="Times New Roman"/>
        </w:rPr>
        <w:t>............................................................</w:t>
      </w:r>
      <w:r>
        <w:rPr>
          <w:rFonts w:cs="Times New Roman"/>
          <w:shd w:val="clear" w:color="auto" w:fill="FFFF00"/>
        </w:rPr>
        <w:t>.7</w:t>
      </w:r>
    </w:p>
    <w:p w:rsidR="008A166D" w:rsidRDefault="008A166D" w:rsidP="00174000">
      <w:pPr>
        <w:pStyle w:val="Standard"/>
        <w:numPr>
          <w:ilvl w:val="1"/>
          <w:numId w:val="6"/>
        </w:numPr>
        <w:spacing w:after="0" w:line="360" w:lineRule="auto"/>
        <w:contextualSpacing/>
        <w:rPr>
          <w:rFonts w:cs="Times New Roman"/>
        </w:rPr>
      </w:pPr>
      <w:r>
        <w:rPr>
          <w:rFonts w:cs="Times New Roman"/>
        </w:rPr>
        <w:t xml:space="preserve">Особенности формирования </w:t>
      </w:r>
      <w:r>
        <w:rPr>
          <w:rFonts w:cs="Times New Roman"/>
          <w:color w:val="222222"/>
          <w:spacing w:val="3"/>
          <w:shd w:val="clear" w:color="auto" w:fill="FFFFFF"/>
        </w:rPr>
        <w:t>музыкального вкуса у школьников младшего и среднего возраста</w:t>
      </w:r>
    </w:p>
    <w:p w:rsidR="008A166D" w:rsidRDefault="008A166D" w:rsidP="00174000">
      <w:pPr>
        <w:pStyle w:val="Standard"/>
        <w:spacing w:after="0" w:line="360" w:lineRule="auto"/>
        <w:ind w:left="0"/>
        <w:contextualSpacing/>
        <w:rPr>
          <w:rFonts w:cs="Times New Roman"/>
        </w:rPr>
      </w:pPr>
      <w:r>
        <w:rPr>
          <w:rFonts w:cs="Times New Roman"/>
          <w:color w:val="222222"/>
          <w:spacing w:val="3"/>
          <w:shd w:val="clear" w:color="auto" w:fill="FFFFFF"/>
        </w:rPr>
        <w:t>1.3 Формирование музыкального вкуса у школьников младшего и среднего возраста в детской школе искусств</w:t>
      </w:r>
      <w:r>
        <w:rPr>
          <w:rFonts w:cs="Times New Roman"/>
        </w:rPr>
        <w:tab/>
        <w:t xml:space="preserve">        14</w:t>
      </w:r>
    </w:p>
    <w:p w:rsidR="008A166D" w:rsidRDefault="008A166D" w:rsidP="00174000">
      <w:pPr>
        <w:pStyle w:val="Standard"/>
        <w:spacing w:after="0" w:line="360" w:lineRule="auto"/>
        <w:ind w:left="0"/>
        <w:contextualSpacing/>
        <w:rPr>
          <w:rFonts w:cs="Times New Roman"/>
        </w:rPr>
      </w:pPr>
      <w:r>
        <w:rPr>
          <w:rFonts w:cs="Times New Roman"/>
        </w:rPr>
        <w:t>ВЫВОДЫ ПО 1 ГЛАВЕ……………………………………………………</w:t>
      </w:r>
      <w:r>
        <w:rPr>
          <w:rFonts w:cs="Times New Roman"/>
        </w:rPr>
        <w:tab/>
        <w:t xml:space="preserve">   31</w:t>
      </w:r>
    </w:p>
    <w:p w:rsidR="008A166D" w:rsidRDefault="008A166D" w:rsidP="00174000">
      <w:pPr>
        <w:pStyle w:val="Standard"/>
        <w:spacing w:after="0" w:line="360" w:lineRule="auto"/>
        <w:ind w:left="0"/>
        <w:contextualSpacing/>
        <w:rPr>
          <w:rFonts w:cs="Times New Roman"/>
        </w:rPr>
      </w:pPr>
      <w:r>
        <w:rPr>
          <w:rFonts w:cs="Times New Roman"/>
        </w:rPr>
        <w:t xml:space="preserve">ГЛАВА 2. ОПЫТНО-ПОИСКОВАЯ РАБОТА ПО ФОРМИРОВАНИЮ МУЗЫКАЛЬНОГО ВКУСА </w:t>
      </w:r>
      <w:r>
        <w:rPr>
          <w:rFonts w:cs="Times New Roman"/>
          <w:color w:val="000000" w:themeColor="text1"/>
          <w:spacing w:val="3"/>
          <w:shd w:val="clear" w:color="auto" w:fill="FFFFFF"/>
        </w:rPr>
        <w:t>У ШКОЛЬНИКОВ МЛАДШЕГО И СРЕДНЕГО ВОЗРАСТА В ДЕТСКОЙ ШКОЛЕ ИСКУССТВ</w:t>
      </w:r>
    </w:p>
    <w:p w:rsidR="008A166D" w:rsidRDefault="008A166D" w:rsidP="00174000">
      <w:pPr>
        <w:pStyle w:val="Standard"/>
        <w:spacing w:after="0" w:line="360" w:lineRule="auto"/>
        <w:ind w:left="0"/>
        <w:contextualSpacing/>
        <w:rPr>
          <w:rFonts w:cs="Times New Roman"/>
        </w:rPr>
      </w:pPr>
      <w:r>
        <w:rPr>
          <w:rFonts w:cs="Times New Roman"/>
        </w:rPr>
        <w:t>2.1. Констатирующий этап…….......................................................................     33</w:t>
      </w:r>
    </w:p>
    <w:p w:rsidR="008A166D" w:rsidRDefault="008A166D" w:rsidP="00174000">
      <w:pPr>
        <w:pStyle w:val="Standard"/>
        <w:spacing w:after="0" w:line="360" w:lineRule="auto"/>
        <w:ind w:left="0"/>
        <w:contextualSpacing/>
        <w:rPr>
          <w:rFonts w:cs="Times New Roman"/>
        </w:rPr>
      </w:pPr>
      <w:r>
        <w:rPr>
          <w:rFonts w:cs="Times New Roman"/>
        </w:rPr>
        <w:t xml:space="preserve">2.2. Формирующий этап: разработка и апробация системы занятий по формированию </w:t>
      </w:r>
      <w:r>
        <w:rPr>
          <w:rFonts w:cs="Times New Roman"/>
          <w:color w:val="222222"/>
          <w:spacing w:val="3"/>
          <w:shd w:val="clear" w:color="auto" w:fill="FFFFFF"/>
        </w:rPr>
        <w:t>музыкального вкуса у школьников младшего и среднего возраста в детской школе искусств</w:t>
      </w:r>
      <w:r>
        <w:rPr>
          <w:rFonts w:cs="Times New Roman"/>
        </w:rPr>
        <w:t>..............................................................     37</w:t>
      </w:r>
    </w:p>
    <w:p w:rsidR="008A166D" w:rsidRDefault="008A166D" w:rsidP="00174000">
      <w:pPr>
        <w:pStyle w:val="Standard"/>
        <w:spacing w:after="0" w:line="360" w:lineRule="auto"/>
        <w:ind w:left="0"/>
        <w:contextualSpacing/>
        <w:rPr>
          <w:rFonts w:cs="Times New Roman"/>
        </w:rPr>
      </w:pPr>
      <w:r>
        <w:rPr>
          <w:rFonts w:cs="Times New Roman"/>
        </w:rPr>
        <w:t>2.3. Контрольный этап…………………………………………………….          47</w:t>
      </w:r>
    </w:p>
    <w:p w:rsidR="008A166D" w:rsidRDefault="008A166D" w:rsidP="00174000">
      <w:pPr>
        <w:pStyle w:val="Standard"/>
        <w:spacing w:after="0" w:line="360" w:lineRule="auto"/>
        <w:ind w:left="0"/>
        <w:contextualSpacing/>
        <w:rPr>
          <w:rFonts w:cs="Times New Roman"/>
        </w:rPr>
      </w:pPr>
      <w:r>
        <w:rPr>
          <w:rFonts w:cs="Times New Roman"/>
        </w:rPr>
        <w:t>ВЫВОДЫ ПО 2 ГЛАВЕ……………………………………………………</w:t>
      </w:r>
      <w:r>
        <w:rPr>
          <w:rFonts w:cs="Times New Roman"/>
        </w:rPr>
        <w:tab/>
        <w:t xml:space="preserve">        54</w:t>
      </w:r>
    </w:p>
    <w:p w:rsidR="008A166D" w:rsidRDefault="008A166D" w:rsidP="00174000">
      <w:pPr>
        <w:pStyle w:val="Standard"/>
        <w:spacing w:after="0" w:line="360" w:lineRule="auto"/>
        <w:ind w:left="0"/>
        <w:contextualSpacing/>
        <w:rPr>
          <w:rFonts w:cs="Times New Roman"/>
        </w:rPr>
      </w:pPr>
      <w:r>
        <w:rPr>
          <w:rFonts w:cs="Times New Roman"/>
        </w:rPr>
        <w:t>ЗАКЛЮЧЕНИЕ………………………………………………………………..    56</w:t>
      </w:r>
    </w:p>
    <w:p w:rsidR="008A166D" w:rsidRDefault="008A166D" w:rsidP="00174000">
      <w:pPr>
        <w:pStyle w:val="Standard"/>
        <w:spacing w:after="0" w:line="360" w:lineRule="auto"/>
        <w:ind w:left="0"/>
        <w:contextualSpacing/>
      </w:pPr>
      <w:r>
        <w:rPr>
          <w:rFonts w:cs="Times New Roman"/>
        </w:rPr>
        <w:t>БИБЛИОГРАФИЧЕСКИЙ СПИСОК………………………………………..     60</w:t>
      </w:r>
    </w:p>
    <w:p w:rsidR="008A166D" w:rsidRDefault="008A166D" w:rsidP="00174000">
      <w:pPr>
        <w:pStyle w:val="Standard"/>
        <w:spacing w:after="0" w:line="360" w:lineRule="auto"/>
        <w:ind w:left="0"/>
        <w:contextualSpacing/>
        <w:rPr>
          <w:rFonts w:cs="Times New Roman"/>
        </w:rPr>
      </w:pPr>
      <w:r>
        <w:rPr>
          <w:rFonts w:cs="Times New Roman"/>
        </w:rPr>
        <w:t>ПРИЛОЖЕНИЯ………………………………………………………………     67</w:t>
      </w:r>
    </w:p>
    <w:p w:rsidR="008A166D" w:rsidRDefault="008A166D" w:rsidP="008A166D">
      <w:pPr>
        <w:pStyle w:val="Standard"/>
        <w:spacing w:after="160" w:line="256" w:lineRule="auto"/>
        <w:ind w:left="0"/>
        <w:jc w:val="left"/>
      </w:pPr>
    </w:p>
    <w:p w:rsidR="008A166D" w:rsidRDefault="008A166D" w:rsidP="008A166D">
      <w:pPr>
        <w:pStyle w:val="a3"/>
        <w:pageBreakBefore/>
        <w:spacing w:line="360" w:lineRule="auto"/>
        <w:rPr>
          <w:rFonts w:ascii="Times New Roman" w:hAnsi="Times New Roman"/>
        </w:rPr>
      </w:pPr>
      <w:r>
        <w:rPr>
          <w:rFonts w:ascii="Times New Roman" w:hAnsi="Times New Roman"/>
        </w:rPr>
        <w:lastRenderedPageBreak/>
        <w:t>Введение</w:t>
      </w:r>
    </w:p>
    <w:p w:rsidR="008A166D" w:rsidRDefault="008A166D" w:rsidP="008A166D">
      <w:pPr>
        <w:pStyle w:val="Standard"/>
        <w:spacing w:after="0" w:line="360" w:lineRule="auto"/>
        <w:ind w:left="0" w:firstLine="709"/>
        <w:contextualSpacing/>
      </w:pPr>
      <w:r>
        <w:t>В настоящее время наиболее актуальными направлениями современной педагогики становятся проблемы эстетического воспитания подрастающего поколения, что закрепляется в многочисленных правительственных документах</w:t>
      </w:r>
      <w:r>
        <w:rPr>
          <w:rStyle w:val="aa"/>
        </w:rPr>
        <w:footnoteReference w:id="1"/>
      </w:r>
      <w:r>
        <w:t xml:space="preserve"> федерального уровня. Главным приоритетом современной российской школы ставится воспитание разносторонней личности с богатым внутренним миром и устойчивыми духовными потребностями, в формировании которых немаловажную роль играет развитие общей музыкальной культуры и устойчивого музыкального вкуса.   </w:t>
      </w:r>
    </w:p>
    <w:p w:rsidR="008A166D" w:rsidRPr="008A166D" w:rsidRDefault="008A166D" w:rsidP="008A166D">
      <w:pPr>
        <w:pStyle w:val="a8"/>
        <w:shd w:val="clear" w:color="auto" w:fill="FFFFFF"/>
        <w:spacing w:after="0" w:line="360" w:lineRule="auto"/>
        <w:ind w:left="0" w:firstLine="709"/>
        <w:contextualSpacing/>
        <w:rPr>
          <w:rFonts w:cs="Times New Roman"/>
          <w:color w:val="000000" w:themeColor="text1"/>
        </w:rPr>
      </w:pPr>
      <w:r w:rsidRPr="008A166D">
        <w:rPr>
          <w:rFonts w:cs="Times New Roman"/>
          <w:color w:val="000000" w:themeColor="text1"/>
        </w:rPr>
        <w:t xml:space="preserve">Среди  актуальных вопросов современной педагогики проблема формирования музыкального вкуса </w:t>
      </w:r>
      <w:r w:rsidR="00D70BF3">
        <w:rPr>
          <w:rFonts w:cs="Times New Roman"/>
          <w:color w:val="000000" w:themeColor="text1"/>
        </w:rPr>
        <w:t>обучающихся</w:t>
      </w:r>
      <w:r w:rsidRPr="008A166D">
        <w:rPr>
          <w:rFonts w:cs="Times New Roman"/>
          <w:color w:val="000000" w:themeColor="text1"/>
        </w:rPr>
        <w:t xml:space="preserve"> в учреждениях дополнительного образования является одной из приоритетных и стоит достаточно остро. В связи со сменой духовных приоритетов в жизни российского общества обозначилась тенденция вытеснения эстетической среды на второй план. Такое положение чревато весьма опасными последствиями - падением уровня культуры, эстетического сознания, появлением массового производства и репродуцирования музыкальных произведений, ведущих к стандартизации в духовной сфере, а это, в свою очередь, препятствует развитию у школьников музыкального вкуса.</w:t>
      </w:r>
    </w:p>
    <w:p w:rsidR="008A166D" w:rsidRPr="008A166D" w:rsidRDefault="008A166D" w:rsidP="008A166D">
      <w:pPr>
        <w:pStyle w:val="a8"/>
        <w:shd w:val="clear" w:color="auto" w:fill="FFFFFF"/>
        <w:spacing w:after="0" w:line="360" w:lineRule="auto"/>
        <w:ind w:left="0" w:firstLine="709"/>
        <w:contextualSpacing/>
        <w:rPr>
          <w:rFonts w:cs="Times New Roman"/>
          <w:color w:val="000000" w:themeColor="text1"/>
        </w:rPr>
      </w:pPr>
      <w:r w:rsidRPr="008A166D">
        <w:rPr>
          <w:rFonts w:cs="Times New Roman"/>
          <w:color w:val="000000" w:themeColor="text1"/>
        </w:rPr>
        <w:t xml:space="preserve">В создавшихся условиях существенная роль в формировании музыкального вкуса детей и молодежи отводится системе общего и дополнительного образования. Музыкальные школы, школы искусств, студии и классы эстетического воспитания предоставляют учащимся свободу творческой деятельности, расширяют круг их общения, обеспечивают индивидуальный подход в темпах и способах развития их способностей, а также помогают в социальном самоопределении и удовлетворении образовательных потребностей, формировании ценностных ориентаций и </w:t>
      </w:r>
      <w:r w:rsidRPr="008A166D">
        <w:rPr>
          <w:rFonts w:cs="Times New Roman"/>
          <w:color w:val="000000" w:themeColor="text1"/>
        </w:rPr>
        <w:lastRenderedPageBreak/>
        <w:t>духовных приоритетов. Известно, что полученные в детстве музыкальные впечатления способствуют развитию умений оценивать, понимать и наслаждаться произведениями музыкального искусства на все последующие годы.</w:t>
      </w:r>
    </w:p>
    <w:p w:rsidR="008A166D" w:rsidRPr="008A166D" w:rsidRDefault="008A166D" w:rsidP="008A166D">
      <w:pPr>
        <w:pStyle w:val="a8"/>
        <w:shd w:val="clear" w:color="auto" w:fill="FFFFFF"/>
        <w:spacing w:after="0" w:line="360" w:lineRule="auto"/>
        <w:ind w:left="0" w:firstLine="709"/>
        <w:contextualSpacing/>
        <w:rPr>
          <w:rFonts w:cs="Times New Roman"/>
          <w:color w:val="000000" w:themeColor="text1"/>
        </w:rPr>
      </w:pPr>
      <w:r w:rsidRPr="008A166D">
        <w:rPr>
          <w:rFonts w:cs="Times New Roman"/>
          <w:color w:val="000000" w:themeColor="text1"/>
        </w:rPr>
        <w:t xml:space="preserve">Проблема формирования музыкального вкуса изучалась многими исследователями: с точки зрения философии (Г. 3. Апресян, Г. Ф. Гегель, И. Кант, Ж.-Ж. Руссо, Ш. Фурье, Ф. Шиллер и др.), общей педагогики (И. П. Волков, А. А. Мелик-Пашаев, В. А. Сухомлинский, К. Д. Ушинский, и т.д.), психологии (JL С. Выготский, А. Н. Леонтьев, Е. В. </w:t>
      </w:r>
      <w:proofErr w:type="spellStart"/>
      <w:r w:rsidRPr="008A166D">
        <w:rPr>
          <w:rFonts w:cs="Times New Roman"/>
          <w:color w:val="000000" w:themeColor="text1"/>
        </w:rPr>
        <w:t>Назайкинский</w:t>
      </w:r>
      <w:proofErr w:type="spellEnd"/>
      <w:r w:rsidRPr="008A166D">
        <w:rPr>
          <w:rFonts w:cs="Times New Roman"/>
          <w:color w:val="000000" w:themeColor="text1"/>
        </w:rPr>
        <w:t>, С. Л. Рубинштейн, Б. М. Теплов и др.), музыкальной педагогики</w:t>
      </w:r>
      <w:r>
        <w:rPr>
          <w:rFonts w:cs="Times New Roman"/>
          <w:color w:val="000000" w:themeColor="text1"/>
        </w:rPr>
        <w:t xml:space="preserve"> </w:t>
      </w:r>
      <w:r w:rsidRPr="008A166D">
        <w:rPr>
          <w:rFonts w:cs="Times New Roman"/>
          <w:color w:val="000000" w:themeColor="text1"/>
        </w:rPr>
        <w:t xml:space="preserve">JI. А. </w:t>
      </w:r>
      <w:proofErr w:type="spellStart"/>
      <w:r w:rsidRPr="008A166D">
        <w:rPr>
          <w:rFonts w:cs="Times New Roman"/>
          <w:color w:val="000000" w:themeColor="text1"/>
        </w:rPr>
        <w:t>Баренбойм</w:t>
      </w:r>
      <w:proofErr w:type="spellEnd"/>
      <w:r w:rsidRPr="008A166D">
        <w:rPr>
          <w:rFonts w:cs="Times New Roman"/>
          <w:color w:val="000000" w:themeColor="text1"/>
        </w:rPr>
        <w:t xml:space="preserve">, Н. JL Гродзенская, Д. Б. </w:t>
      </w:r>
      <w:proofErr w:type="spellStart"/>
      <w:r w:rsidRPr="008A166D">
        <w:rPr>
          <w:rFonts w:cs="Times New Roman"/>
          <w:color w:val="000000" w:themeColor="text1"/>
        </w:rPr>
        <w:t>Кабалевский</w:t>
      </w:r>
      <w:proofErr w:type="spellEnd"/>
      <w:r w:rsidRPr="008A166D">
        <w:rPr>
          <w:rFonts w:cs="Times New Roman"/>
          <w:color w:val="000000" w:themeColor="text1"/>
        </w:rPr>
        <w:t xml:space="preserve">, В. В. </w:t>
      </w:r>
      <w:proofErr w:type="spellStart"/>
      <w:r w:rsidRPr="008A166D">
        <w:rPr>
          <w:rFonts w:cs="Times New Roman"/>
          <w:color w:val="000000" w:themeColor="text1"/>
        </w:rPr>
        <w:t>Медушевский</w:t>
      </w:r>
      <w:proofErr w:type="spellEnd"/>
      <w:r w:rsidRPr="008A166D">
        <w:rPr>
          <w:rFonts w:cs="Times New Roman"/>
          <w:color w:val="000000" w:themeColor="text1"/>
        </w:rPr>
        <w:t xml:space="preserve">, Г. Г. Нейгауз, Г. М. Цыпин, JI. В. Школяр и др.), музыковедения (Б. В. Асафьев, JI. А. </w:t>
      </w:r>
      <w:proofErr w:type="spellStart"/>
      <w:r w:rsidRPr="008A166D">
        <w:rPr>
          <w:rFonts w:cs="Times New Roman"/>
          <w:color w:val="000000" w:themeColor="text1"/>
        </w:rPr>
        <w:t>Мазель</w:t>
      </w:r>
      <w:proofErr w:type="spellEnd"/>
      <w:r w:rsidRPr="008A166D">
        <w:rPr>
          <w:rFonts w:cs="Times New Roman"/>
          <w:color w:val="000000" w:themeColor="text1"/>
        </w:rPr>
        <w:t xml:space="preserve">, Г. И. </w:t>
      </w:r>
      <w:proofErr w:type="spellStart"/>
      <w:r w:rsidRPr="008A166D">
        <w:rPr>
          <w:rFonts w:cs="Times New Roman"/>
          <w:color w:val="000000" w:themeColor="text1"/>
        </w:rPr>
        <w:t>Панкевич</w:t>
      </w:r>
      <w:proofErr w:type="spellEnd"/>
      <w:r w:rsidRPr="008A166D">
        <w:rPr>
          <w:rFonts w:cs="Times New Roman"/>
          <w:color w:val="000000" w:themeColor="text1"/>
        </w:rPr>
        <w:t xml:space="preserve">, В. В. Стасов, Б. JI. Яворский), музыкальной социологии (Э. Алексеев, В Волохов, Г. </w:t>
      </w:r>
      <w:proofErr w:type="spellStart"/>
      <w:r w:rsidRPr="008A166D">
        <w:rPr>
          <w:rFonts w:cs="Times New Roman"/>
          <w:color w:val="000000" w:themeColor="text1"/>
        </w:rPr>
        <w:t>Головинский</w:t>
      </w:r>
      <w:proofErr w:type="spellEnd"/>
      <w:r w:rsidRPr="008A166D">
        <w:rPr>
          <w:rFonts w:cs="Times New Roman"/>
          <w:color w:val="000000" w:themeColor="text1"/>
        </w:rPr>
        <w:t xml:space="preserve">, Г. </w:t>
      </w:r>
      <w:proofErr w:type="spellStart"/>
      <w:r w:rsidRPr="008A166D">
        <w:rPr>
          <w:rFonts w:cs="Times New Roman"/>
          <w:color w:val="000000" w:themeColor="text1"/>
        </w:rPr>
        <w:t>Зараковский</w:t>
      </w:r>
      <w:proofErr w:type="spellEnd"/>
      <w:r w:rsidRPr="008A166D">
        <w:rPr>
          <w:rFonts w:cs="Times New Roman"/>
          <w:color w:val="000000" w:themeColor="text1"/>
        </w:rPr>
        <w:t xml:space="preserve">, А. Моль, А. Н. </w:t>
      </w:r>
      <w:proofErr w:type="spellStart"/>
      <w:r w:rsidRPr="008A166D">
        <w:rPr>
          <w:rFonts w:cs="Times New Roman"/>
          <w:color w:val="000000" w:themeColor="text1"/>
        </w:rPr>
        <w:t>Сохор</w:t>
      </w:r>
      <w:proofErr w:type="spellEnd"/>
      <w:r w:rsidRPr="008A166D">
        <w:rPr>
          <w:rFonts w:cs="Times New Roman"/>
          <w:color w:val="000000" w:themeColor="text1"/>
        </w:rPr>
        <w:t xml:space="preserve">, В. С. </w:t>
      </w:r>
      <w:proofErr w:type="spellStart"/>
      <w:r w:rsidRPr="008A166D">
        <w:rPr>
          <w:rFonts w:cs="Times New Roman"/>
          <w:color w:val="000000" w:themeColor="text1"/>
        </w:rPr>
        <w:t>Цуккерман</w:t>
      </w:r>
      <w:proofErr w:type="spellEnd"/>
      <w:r w:rsidRPr="008A166D">
        <w:rPr>
          <w:rFonts w:cs="Times New Roman"/>
          <w:color w:val="000000" w:themeColor="text1"/>
        </w:rPr>
        <w:t>), эстетики (И.-И. Вин-</w:t>
      </w:r>
      <w:proofErr w:type="spellStart"/>
      <w:r w:rsidRPr="008A166D">
        <w:rPr>
          <w:rFonts w:cs="Times New Roman"/>
          <w:color w:val="000000" w:themeColor="text1"/>
        </w:rPr>
        <w:t>кельман</w:t>
      </w:r>
      <w:proofErr w:type="spellEnd"/>
      <w:r w:rsidRPr="008A166D">
        <w:rPr>
          <w:rFonts w:cs="Times New Roman"/>
          <w:color w:val="000000" w:themeColor="text1"/>
        </w:rPr>
        <w:t xml:space="preserve">, О. В. </w:t>
      </w:r>
      <w:proofErr w:type="spellStart"/>
      <w:r w:rsidRPr="008A166D">
        <w:rPr>
          <w:rFonts w:cs="Times New Roman"/>
          <w:color w:val="000000" w:themeColor="text1"/>
        </w:rPr>
        <w:t>Дивненко</w:t>
      </w:r>
      <w:proofErr w:type="spellEnd"/>
      <w:r w:rsidRPr="008A166D">
        <w:rPr>
          <w:rFonts w:cs="Times New Roman"/>
          <w:color w:val="000000" w:themeColor="text1"/>
        </w:rPr>
        <w:t xml:space="preserve">, JI. Кассиль, К. Е. Кривицкий, Н. И. Киященко, И. Маца, С. А. Наумов, А. В. </w:t>
      </w:r>
      <w:proofErr w:type="spellStart"/>
      <w:r w:rsidRPr="008A166D">
        <w:rPr>
          <w:rFonts w:cs="Times New Roman"/>
          <w:color w:val="000000" w:themeColor="text1"/>
        </w:rPr>
        <w:t>Пирадов</w:t>
      </w:r>
      <w:proofErr w:type="spellEnd"/>
      <w:r w:rsidRPr="008A166D">
        <w:rPr>
          <w:rFonts w:cs="Times New Roman"/>
          <w:color w:val="000000" w:themeColor="text1"/>
        </w:rPr>
        <w:t xml:space="preserve">, Б. В. Сафронов, В. К. </w:t>
      </w:r>
      <w:proofErr w:type="spellStart"/>
      <w:r w:rsidRPr="008A166D">
        <w:rPr>
          <w:rFonts w:cs="Times New Roman"/>
          <w:color w:val="000000" w:themeColor="text1"/>
        </w:rPr>
        <w:t>Скатерщиков</w:t>
      </w:r>
      <w:proofErr w:type="spellEnd"/>
      <w:r w:rsidRPr="008A166D">
        <w:rPr>
          <w:rFonts w:cs="Times New Roman"/>
          <w:color w:val="000000" w:themeColor="text1"/>
        </w:rPr>
        <w:t xml:space="preserve">, М. С. Каган, Е. Г. Яковлев и др.) а также культурологии (Н. А. Бердяев, X. </w:t>
      </w:r>
      <w:proofErr w:type="spellStart"/>
      <w:r w:rsidRPr="008A166D">
        <w:rPr>
          <w:rFonts w:cs="Times New Roman"/>
          <w:color w:val="000000" w:themeColor="text1"/>
        </w:rPr>
        <w:t>Ортега</w:t>
      </w:r>
      <w:proofErr w:type="spellEnd"/>
      <w:r w:rsidRPr="008A166D">
        <w:rPr>
          <w:rFonts w:cs="Times New Roman"/>
          <w:color w:val="000000" w:themeColor="text1"/>
        </w:rPr>
        <w:t>-и-</w:t>
      </w:r>
      <w:proofErr w:type="spellStart"/>
      <w:r w:rsidRPr="008A166D">
        <w:rPr>
          <w:rFonts w:cs="Times New Roman"/>
          <w:color w:val="000000" w:themeColor="text1"/>
        </w:rPr>
        <w:t>Гассет</w:t>
      </w:r>
      <w:proofErr w:type="spellEnd"/>
      <w:r w:rsidRPr="008A166D">
        <w:rPr>
          <w:rFonts w:cs="Times New Roman"/>
          <w:color w:val="000000" w:themeColor="text1"/>
        </w:rPr>
        <w:t xml:space="preserve">, Й. </w:t>
      </w:r>
      <w:proofErr w:type="spellStart"/>
      <w:r w:rsidRPr="008A166D">
        <w:rPr>
          <w:rFonts w:cs="Times New Roman"/>
          <w:color w:val="000000" w:themeColor="text1"/>
        </w:rPr>
        <w:t>Хейзинга</w:t>
      </w:r>
      <w:proofErr w:type="spellEnd"/>
      <w:r w:rsidRPr="008A166D">
        <w:rPr>
          <w:rFonts w:cs="Times New Roman"/>
          <w:color w:val="000000" w:themeColor="text1"/>
        </w:rPr>
        <w:t>, Д. Юм, и др.).</w:t>
      </w:r>
    </w:p>
    <w:p w:rsidR="008A166D" w:rsidRPr="008A166D" w:rsidRDefault="008A166D" w:rsidP="008A166D">
      <w:pPr>
        <w:pStyle w:val="a8"/>
        <w:shd w:val="clear" w:color="auto" w:fill="FFFFFF"/>
        <w:spacing w:after="0" w:line="360" w:lineRule="auto"/>
        <w:ind w:left="0" w:firstLine="709"/>
        <w:contextualSpacing/>
        <w:rPr>
          <w:rFonts w:cs="Times New Roman"/>
          <w:color w:val="000000" w:themeColor="text1"/>
        </w:rPr>
      </w:pPr>
      <w:r w:rsidRPr="008A166D">
        <w:rPr>
          <w:rFonts w:cs="Times New Roman"/>
          <w:color w:val="000000" w:themeColor="text1"/>
        </w:rPr>
        <w:t xml:space="preserve">В настоящее время музыкальный вкус рассматривается в исследованиях в историческом аспекте (О. А. </w:t>
      </w:r>
      <w:proofErr w:type="spellStart"/>
      <w:r w:rsidRPr="008A166D">
        <w:rPr>
          <w:rFonts w:cs="Times New Roman"/>
          <w:color w:val="000000" w:themeColor="text1"/>
        </w:rPr>
        <w:t>Буракова</w:t>
      </w:r>
      <w:proofErr w:type="spellEnd"/>
      <w:r w:rsidRPr="008A166D">
        <w:rPr>
          <w:rFonts w:cs="Times New Roman"/>
          <w:color w:val="000000" w:themeColor="text1"/>
        </w:rPr>
        <w:t xml:space="preserve">), эстетическом (JL Г. Ясенева, Е. М. Калачева), педагогическом (Т. А. Суханова, С. М. Борисова), психологическом (И. В. Курышева), культурологическом (Н. А. Благодарова). Особо следует отметить исследования, посвященные вопросам интеграции в сфере основного школьного и дополнительного образования (Г. Н. Савельева, Е. В. </w:t>
      </w:r>
      <w:proofErr w:type="spellStart"/>
      <w:r w:rsidRPr="008A166D">
        <w:rPr>
          <w:rFonts w:cs="Times New Roman"/>
          <w:color w:val="000000" w:themeColor="text1"/>
        </w:rPr>
        <w:t>Подповетная</w:t>
      </w:r>
      <w:proofErr w:type="spellEnd"/>
      <w:r w:rsidRPr="008A166D">
        <w:rPr>
          <w:rFonts w:cs="Times New Roman"/>
          <w:color w:val="000000" w:themeColor="text1"/>
        </w:rPr>
        <w:t>).</w:t>
      </w:r>
    </w:p>
    <w:p w:rsidR="008A166D" w:rsidRPr="008A166D" w:rsidRDefault="008A166D" w:rsidP="008A166D">
      <w:pPr>
        <w:pStyle w:val="a8"/>
        <w:shd w:val="clear" w:color="auto" w:fill="FFFFFF"/>
        <w:spacing w:after="0" w:line="360" w:lineRule="auto"/>
        <w:ind w:left="0" w:firstLine="709"/>
        <w:contextualSpacing/>
        <w:rPr>
          <w:rFonts w:cs="Times New Roman"/>
          <w:color w:val="000000" w:themeColor="text1"/>
        </w:rPr>
      </w:pPr>
      <w:r w:rsidRPr="008A166D">
        <w:rPr>
          <w:rFonts w:cs="Times New Roman"/>
          <w:color w:val="000000" w:themeColor="text1"/>
        </w:rPr>
        <w:t xml:space="preserve">Об актуальности обозначенной проблемы свидетельствует и анализ деятельности ряда школ г. Н. Новгород в процессе которого были выявлены трудности, препятствующие развитию музыкального вкуса у </w:t>
      </w:r>
      <w:r w:rsidR="00D70BF3">
        <w:rPr>
          <w:rFonts w:cs="Times New Roman"/>
          <w:color w:val="000000" w:themeColor="text1"/>
        </w:rPr>
        <w:t>обучающихся</w:t>
      </w:r>
      <w:r w:rsidRPr="008A166D">
        <w:rPr>
          <w:rFonts w:cs="Times New Roman"/>
          <w:color w:val="000000" w:themeColor="text1"/>
        </w:rPr>
        <w:t xml:space="preserve">. Так, по результатам анкетирования и опроса, педагоги отмечают общее </w:t>
      </w:r>
      <w:r w:rsidRPr="008A166D">
        <w:rPr>
          <w:rFonts w:cs="Times New Roman"/>
          <w:color w:val="000000" w:themeColor="text1"/>
        </w:rPr>
        <w:lastRenderedPageBreak/>
        <w:t xml:space="preserve">снижение интереса </w:t>
      </w:r>
      <w:r w:rsidR="00D70BF3">
        <w:rPr>
          <w:rFonts w:cs="Times New Roman"/>
          <w:color w:val="000000" w:themeColor="text1"/>
        </w:rPr>
        <w:t>обучающихся</w:t>
      </w:r>
      <w:r w:rsidRPr="008A166D">
        <w:rPr>
          <w:rFonts w:cs="Times New Roman"/>
          <w:color w:val="000000" w:themeColor="text1"/>
        </w:rPr>
        <w:t xml:space="preserve"> к обучению музыке, низкий уровень музыкального вкуса у выпускников детских школ искусств, стремление подражать веяниям современной музыкальной эстрады, утрату традиций домашнего </w:t>
      </w:r>
      <w:proofErr w:type="spellStart"/>
      <w:r w:rsidRPr="008A166D">
        <w:rPr>
          <w:rFonts w:cs="Times New Roman"/>
          <w:color w:val="000000" w:themeColor="text1"/>
        </w:rPr>
        <w:t>музицирования</w:t>
      </w:r>
      <w:proofErr w:type="spellEnd"/>
      <w:r w:rsidRPr="008A166D">
        <w:rPr>
          <w:rFonts w:cs="Times New Roman"/>
          <w:color w:val="000000" w:themeColor="text1"/>
        </w:rPr>
        <w:t>.</w:t>
      </w:r>
    </w:p>
    <w:p w:rsidR="008A166D" w:rsidRPr="008A166D" w:rsidRDefault="008A166D" w:rsidP="008A166D">
      <w:pPr>
        <w:pStyle w:val="a8"/>
        <w:shd w:val="clear" w:color="auto" w:fill="FFFFFF"/>
        <w:spacing w:after="0" w:line="360" w:lineRule="auto"/>
        <w:ind w:left="0" w:firstLine="709"/>
        <w:contextualSpacing/>
        <w:rPr>
          <w:rFonts w:cs="Times New Roman"/>
          <w:color w:val="000000" w:themeColor="text1"/>
        </w:rPr>
      </w:pPr>
      <w:r w:rsidRPr="008A166D">
        <w:rPr>
          <w:rFonts w:cs="Times New Roman"/>
          <w:color w:val="000000" w:themeColor="text1"/>
        </w:rPr>
        <w:t>Однако, несмотря на интерес исследователей к проблеме изучения музыкального вкуса, в настоящее время в музыкальной педагогике пока не определены в полной мере подходы к формированию музыкального вкуса у школьников в условиях дополнительного образования, недостаточно разработаны условия и методы, способствующие эффект</w:t>
      </w:r>
      <w:r w:rsidR="00174000">
        <w:rPr>
          <w:rFonts w:cs="Times New Roman"/>
          <w:color w:val="000000" w:themeColor="text1"/>
        </w:rPr>
        <w:t>и</w:t>
      </w:r>
      <w:r w:rsidRPr="008A166D">
        <w:rPr>
          <w:rFonts w:cs="Times New Roman"/>
          <w:color w:val="000000" w:themeColor="text1"/>
        </w:rPr>
        <w:t>вной организации этого процесса. Кроме того, процесс формирования музыкального вкуса у школьников в условиях детских школ искусств до сих пор не являлся объектом специального исследования.</w:t>
      </w:r>
    </w:p>
    <w:p w:rsidR="008A166D" w:rsidRPr="008A166D" w:rsidRDefault="008A166D" w:rsidP="008A166D">
      <w:pPr>
        <w:pStyle w:val="a8"/>
        <w:shd w:val="clear" w:color="auto" w:fill="FFFFFF"/>
        <w:spacing w:after="0" w:line="360" w:lineRule="auto"/>
        <w:ind w:left="0" w:firstLine="709"/>
        <w:contextualSpacing/>
        <w:rPr>
          <w:rFonts w:cs="Times New Roman"/>
          <w:color w:val="000000" w:themeColor="text1"/>
        </w:rPr>
      </w:pPr>
      <w:r w:rsidRPr="008A166D">
        <w:rPr>
          <w:rFonts w:cs="Times New Roman"/>
          <w:color w:val="000000" w:themeColor="text1"/>
        </w:rPr>
        <w:t xml:space="preserve">Налицо противоречие между объективной потребностью формирования музыкального вкуса у </w:t>
      </w:r>
      <w:r w:rsidR="00D70BF3">
        <w:rPr>
          <w:rFonts w:cs="Times New Roman"/>
          <w:color w:val="000000" w:themeColor="text1"/>
        </w:rPr>
        <w:t>обучающихся</w:t>
      </w:r>
      <w:r w:rsidRPr="008A166D">
        <w:rPr>
          <w:rFonts w:cs="Times New Roman"/>
          <w:color w:val="000000" w:themeColor="text1"/>
        </w:rPr>
        <w:t>, осознанием педагогической значимости этого процесса и недостаточной разработанностью теоретических положений и практических рекомендаций для целенаправленного формирования музыкального вкуса у школьников в учреждениях дополнительного образования.</w:t>
      </w:r>
    </w:p>
    <w:p w:rsidR="008A166D" w:rsidRPr="008A166D" w:rsidRDefault="008A166D" w:rsidP="008A166D">
      <w:pPr>
        <w:pStyle w:val="a8"/>
        <w:shd w:val="clear" w:color="auto" w:fill="FFFFFF"/>
        <w:spacing w:after="0" w:line="360" w:lineRule="auto"/>
        <w:ind w:left="0" w:firstLine="709"/>
        <w:contextualSpacing/>
        <w:rPr>
          <w:rFonts w:cs="Times New Roman"/>
          <w:color w:val="000000" w:themeColor="text1"/>
        </w:rPr>
      </w:pPr>
      <w:r w:rsidRPr="008A166D">
        <w:rPr>
          <w:rFonts w:cs="Times New Roman"/>
          <w:color w:val="000000" w:themeColor="text1"/>
        </w:rPr>
        <w:t>Выявленное противоречие определило проблему нашего исследования: каковы педагогические условия эффективного формирования музыкального вкуса у школьников младшего и среднего возраста в детской школе искусств?</w:t>
      </w:r>
    </w:p>
    <w:p w:rsidR="008A166D" w:rsidRPr="008A166D" w:rsidRDefault="008A166D" w:rsidP="008A166D">
      <w:pPr>
        <w:pStyle w:val="a8"/>
        <w:shd w:val="clear" w:color="auto" w:fill="FFFFFF"/>
        <w:spacing w:after="0" w:line="360" w:lineRule="auto"/>
        <w:ind w:left="0" w:firstLine="709"/>
        <w:contextualSpacing/>
        <w:rPr>
          <w:rFonts w:cs="Times New Roman"/>
          <w:color w:val="000000" w:themeColor="text1"/>
        </w:rPr>
      </w:pPr>
      <w:r w:rsidRPr="008A166D">
        <w:rPr>
          <w:rFonts w:cs="Times New Roman"/>
          <w:color w:val="000000" w:themeColor="text1"/>
        </w:rPr>
        <w:t>В соответствии с проблемой сформулирована тема исследования: «Формирование музыкального вкуса у школьников младшего и среднего возраста в детской школе искусств».</w:t>
      </w:r>
    </w:p>
    <w:p w:rsidR="008A166D" w:rsidRPr="00174000" w:rsidRDefault="008A166D" w:rsidP="00174000">
      <w:pPr>
        <w:pStyle w:val="Standard"/>
        <w:spacing w:after="0" w:line="360" w:lineRule="auto"/>
        <w:ind w:left="0" w:firstLine="709"/>
        <w:contextualSpacing/>
      </w:pPr>
      <w:r>
        <w:rPr>
          <w:b/>
          <w:bCs/>
        </w:rPr>
        <w:t xml:space="preserve"> </w:t>
      </w:r>
      <w:r w:rsidRPr="00174000">
        <w:rPr>
          <w:b/>
          <w:bCs/>
        </w:rPr>
        <w:t xml:space="preserve">Цель </w:t>
      </w:r>
      <w:r w:rsidRPr="00174000">
        <w:rPr>
          <w:bCs/>
        </w:rPr>
        <w:t>квалификационной работы</w:t>
      </w:r>
      <w:r w:rsidRPr="00174000">
        <w:t xml:space="preserve">: теоретически обосновать и предложить новые формы работы, способствующие формированию музыкального вкуса </w:t>
      </w:r>
      <w:r w:rsidR="00174000" w:rsidRPr="00174000">
        <w:rPr>
          <w:rFonts w:cs="Times New Roman"/>
          <w:color w:val="000000" w:themeColor="text1"/>
        </w:rPr>
        <w:t>у школьников младшего и среднего возраста в детской школе искусств</w:t>
      </w:r>
      <w:r w:rsidRPr="00174000">
        <w:t>.</w:t>
      </w:r>
    </w:p>
    <w:p w:rsidR="008A166D" w:rsidRPr="00174000" w:rsidRDefault="008A166D" w:rsidP="00174000">
      <w:pPr>
        <w:pStyle w:val="Standard"/>
        <w:spacing w:after="0" w:line="360" w:lineRule="auto"/>
        <w:ind w:left="0" w:firstLine="709"/>
        <w:contextualSpacing/>
      </w:pPr>
      <w:r w:rsidRPr="00174000">
        <w:rPr>
          <w:b/>
          <w:bCs/>
        </w:rPr>
        <w:t xml:space="preserve">Объект исследования </w:t>
      </w:r>
      <w:r w:rsidRPr="00174000">
        <w:t>–</w:t>
      </w:r>
      <w:r w:rsidR="00174000" w:rsidRPr="00174000">
        <w:t xml:space="preserve"> </w:t>
      </w:r>
      <w:r w:rsidR="00174000" w:rsidRPr="00174000">
        <w:rPr>
          <w:rFonts w:cs="Times New Roman"/>
          <w:color w:val="222222"/>
          <w:spacing w:val="3"/>
          <w:shd w:val="clear" w:color="auto" w:fill="FFFFFF"/>
        </w:rPr>
        <w:t xml:space="preserve">музыкальный вкус </w:t>
      </w:r>
      <w:r w:rsidR="00174000" w:rsidRPr="00174000">
        <w:rPr>
          <w:rFonts w:cs="Times New Roman"/>
          <w:color w:val="000000" w:themeColor="text1"/>
        </w:rPr>
        <w:t>у школьников младшего и среднего возраста</w:t>
      </w:r>
      <w:r w:rsidRPr="00174000">
        <w:t xml:space="preserve">.  </w:t>
      </w:r>
    </w:p>
    <w:p w:rsidR="008A166D" w:rsidRPr="00174000" w:rsidRDefault="008A166D" w:rsidP="00174000">
      <w:pPr>
        <w:pStyle w:val="Standard"/>
        <w:spacing w:after="0" w:line="360" w:lineRule="auto"/>
        <w:ind w:left="0" w:firstLine="709"/>
        <w:contextualSpacing/>
      </w:pPr>
      <w:r w:rsidRPr="00174000">
        <w:rPr>
          <w:b/>
          <w:bCs/>
        </w:rPr>
        <w:lastRenderedPageBreak/>
        <w:t xml:space="preserve">Предмет исследования – </w:t>
      </w:r>
      <w:r w:rsidR="00174000" w:rsidRPr="00174000">
        <w:rPr>
          <w:rFonts w:cs="Times New Roman"/>
          <w:color w:val="222222"/>
          <w:spacing w:val="3"/>
          <w:shd w:val="clear" w:color="auto" w:fill="FFFFFF"/>
        </w:rPr>
        <w:t>Формирование музыкального вкуса у школьников младшего и среднего возраста в детской школе искусств</w:t>
      </w:r>
      <w:r w:rsidRPr="00174000">
        <w:rPr>
          <w:bCs/>
        </w:rPr>
        <w:t>.</w:t>
      </w:r>
    </w:p>
    <w:p w:rsidR="008A166D" w:rsidRPr="00174000" w:rsidRDefault="008A166D" w:rsidP="00174000">
      <w:pPr>
        <w:pStyle w:val="Standard"/>
        <w:spacing w:after="0" w:line="360" w:lineRule="auto"/>
        <w:ind w:left="0" w:firstLine="709"/>
        <w:contextualSpacing/>
      </w:pPr>
      <w:r w:rsidRPr="00174000">
        <w:t xml:space="preserve">Для достижения поставленной цели необходимо решить следующие </w:t>
      </w:r>
      <w:r w:rsidRPr="00174000">
        <w:rPr>
          <w:b/>
          <w:bCs/>
        </w:rPr>
        <w:t>задачи</w:t>
      </w:r>
      <w:r w:rsidRPr="00174000">
        <w:t>:</w:t>
      </w:r>
    </w:p>
    <w:p w:rsidR="008A166D" w:rsidRPr="00174000" w:rsidRDefault="00174000" w:rsidP="00174000">
      <w:pPr>
        <w:pStyle w:val="a7"/>
        <w:numPr>
          <w:ilvl w:val="0"/>
          <w:numId w:val="2"/>
        </w:numPr>
        <w:tabs>
          <w:tab w:val="left" w:pos="0"/>
          <w:tab w:val="left" w:pos="1134"/>
        </w:tabs>
        <w:spacing w:after="0" w:line="360" w:lineRule="auto"/>
        <w:ind w:firstLine="709"/>
        <w:contextualSpacing/>
        <w:rPr>
          <w:rFonts w:cs="Times New Roman"/>
        </w:rPr>
      </w:pPr>
      <w:r w:rsidRPr="00174000">
        <w:rPr>
          <w:rFonts w:cs="Times New Roman"/>
        </w:rPr>
        <w:t>и</w:t>
      </w:r>
      <w:r w:rsidR="008A166D" w:rsidRPr="00174000">
        <w:rPr>
          <w:rFonts w:cs="Times New Roman"/>
        </w:rPr>
        <w:t xml:space="preserve">зучить </w:t>
      </w:r>
      <w:r w:rsidRPr="00174000">
        <w:rPr>
          <w:rFonts w:cs="Times New Roman"/>
        </w:rPr>
        <w:t xml:space="preserve">понятие </w:t>
      </w:r>
      <w:r w:rsidRPr="00174000">
        <w:rPr>
          <w:rFonts w:cs="Times New Roman"/>
          <w:color w:val="222222"/>
          <w:spacing w:val="3"/>
          <w:shd w:val="clear" w:color="auto" w:fill="FFFFFF"/>
        </w:rPr>
        <w:t>музыкального вкуса в психолого-педагогической, методической, теоретической литературе</w:t>
      </w:r>
      <w:r w:rsidR="008A166D" w:rsidRPr="00174000">
        <w:rPr>
          <w:rFonts w:cs="Times New Roman"/>
        </w:rPr>
        <w:t>;</w:t>
      </w:r>
    </w:p>
    <w:p w:rsidR="008A166D" w:rsidRPr="00174000" w:rsidRDefault="00174000" w:rsidP="00174000">
      <w:pPr>
        <w:pStyle w:val="a7"/>
        <w:numPr>
          <w:ilvl w:val="0"/>
          <w:numId w:val="2"/>
        </w:numPr>
        <w:shd w:val="clear" w:color="auto" w:fill="FFFFFF"/>
        <w:tabs>
          <w:tab w:val="left" w:pos="0"/>
          <w:tab w:val="left" w:pos="1134"/>
        </w:tabs>
        <w:spacing w:after="0" w:line="360" w:lineRule="auto"/>
        <w:ind w:firstLine="709"/>
        <w:contextualSpacing/>
      </w:pPr>
      <w:r>
        <w:rPr>
          <w:rFonts w:cs="Times New Roman"/>
        </w:rPr>
        <w:t xml:space="preserve"> выявить о</w:t>
      </w:r>
      <w:r w:rsidRPr="00174000">
        <w:rPr>
          <w:rFonts w:cs="Times New Roman"/>
        </w:rPr>
        <w:t xml:space="preserve">собенности формирования </w:t>
      </w:r>
      <w:r w:rsidRPr="00174000">
        <w:rPr>
          <w:rFonts w:cs="Times New Roman"/>
          <w:color w:val="222222"/>
          <w:spacing w:val="3"/>
          <w:shd w:val="clear" w:color="auto" w:fill="FFFFFF"/>
        </w:rPr>
        <w:t>музыкального вкуса у школьников младшего и среднего возраста</w:t>
      </w:r>
      <w:r w:rsidR="008A166D" w:rsidRPr="00174000">
        <w:rPr>
          <w:rFonts w:cs="Times New Roman"/>
          <w:color w:val="000000"/>
        </w:rPr>
        <w:t>;</w:t>
      </w:r>
    </w:p>
    <w:p w:rsidR="008A166D" w:rsidRPr="00174000" w:rsidRDefault="00174000" w:rsidP="00174000">
      <w:pPr>
        <w:pStyle w:val="a7"/>
        <w:numPr>
          <w:ilvl w:val="0"/>
          <w:numId w:val="3"/>
        </w:numPr>
        <w:shd w:val="clear" w:color="auto" w:fill="FFFFFF"/>
        <w:tabs>
          <w:tab w:val="left" w:pos="0"/>
          <w:tab w:val="left" w:pos="1134"/>
        </w:tabs>
        <w:spacing w:after="0" w:line="360" w:lineRule="auto"/>
        <w:ind w:firstLine="709"/>
        <w:contextualSpacing/>
        <w:rPr>
          <w:rFonts w:cs="Times New Roman"/>
          <w:color w:val="000000"/>
        </w:rPr>
      </w:pPr>
      <w:r w:rsidRPr="00174000">
        <w:rPr>
          <w:rFonts w:cs="Times New Roman"/>
          <w:color w:val="222222"/>
          <w:spacing w:val="3"/>
          <w:shd w:val="clear" w:color="auto" w:fill="FFFFFF"/>
        </w:rPr>
        <w:t>рассмотреть процесс формирования музыкального вкуса у школьников младшего и среднего возраста в детской школе искусств</w:t>
      </w:r>
      <w:r w:rsidR="008A166D" w:rsidRPr="00174000">
        <w:rPr>
          <w:rFonts w:cs="Times New Roman"/>
          <w:color w:val="000000"/>
        </w:rPr>
        <w:t>;</w:t>
      </w:r>
    </w:p>
    <w:p w:rsidR="008A166D" w:rsidRPr="00174000" w:rsidRDefault="00174000" w:rsidP="00174000">
      <w:pPr>
        <w:pStyle w:val="a7"/>
        <w:numPr>
          <w:ilvl w:val="0"/>
          <w:numId w:val="3"/>
        </w:numPr>
        <w:shd w:val="clear" w:color="auto" w:fill="FFFFFF"/>
        <w:tabs>
          <w:tab w:val="left" w:pos="0"/>
          <w:tab w:val="left" w:pos="1134"/>
        </w:tabs>
        <w:spacing w:after="0" w:line="360" w:lineRule="auto"/>
        <w:ind w:firstLine="709"/>
        <w:contextualSpacing/>
      </w:pPr>
      <w:r>
        <w:rPr>
          <w:rStyle w:val="c0"/>
        </w:rPr>
        <w:t>р</w:t>
      </w:r>
      <w:r w:rsidR="008A166D" w:rsidRPr="00174000">
        <w:rPr>
          <w:rStyle w:val="c0"/>
        </w:rPr>
        <w:t xml:space="preserve">азработать и апробировать </w:t>
      </w:r>
      <w:r w:rsidRPr="00174000">
        <w:rPr>
          <w:rFonts w:cs="Times New Roman"/>
        </w:rPr>
        <w:t xml:space="preserve">систему занятий по формированию </w:t>
      </w:r>
      <w:r w:rsidRPr="00174000">
        <w:rPr>
          <w:rFonts w:cs="Times New Roman"/>
          <w:color w:val="222222"/>
          <w:spacing w:val="3"/>
          <w:shd w:val="clear" w:color="auto" w:fill="FFFFFF"/>
        </w:rPr>
        <w:t>музыкального вкуса у школьников младшего и среднего возраста в детской школе искусств</w:t>
      </w:r>
      <w:r w:rsidR="008A166D" w:rsidRPr="00174000">
        <w:rPr>
          <w:rStyle w:val="c0"/>
        </w:rPr>
        <w:t>.</w:t>
      </w:r>
    </w:p>
    <w:p w:rsidR="00A1797C" w:rsidRPr="00A1797C" w:rsidRDefault="008A166D" w:rsidP="00A1797C">
      <w:pPr>
        <w:pStyle w:val="a8"/>
        <w:shd w:val="clear" w:color="auto" w:fill="FFFFFF"/>
        <w:spacing w:after="0" w:line="360" w:lineRule="auto"/>
        <w:ind w:left="0" w:firstLine="709"/>
        <w:contextualSpacing/>
        <w:rPr>
          <w:rFonts w:cs="Times New Roman"/>
          <w:color w:val="000000" w:themeColor="text1"/>
        </w:rPr>
      </w:pPr>
      <w:r w:rsidRPr="00A1797C">
        <w:rPr>
          <w:rFonts w:cs="Times New Roman"/>
          <w:b/>
          <w:color w:val="000000" w:themeColor="text1"/>
        </w:rPr>
        <w:t xml:space="preserve">Методологическую базу работы составляют </w:t>
      </w:r>
      <w:r w:rsidR="00A1797C" w:rsidRPr="00A1797C">
        <w:rPr>
          <w:rFonts w:cs="Times New Roman"/>
          <w:color w:val="000000" w:themeColor="text1"/>
        </w:rPr>
        <w:t xml:space="preserve">философское учение о всеобщей взаимосвязи процессов и явлений, положения диалектической теории познания; идеи, раскрывающие проблему взаимодействия общества и человека, его всестороннего развития; теоретические исследования по эстетике, педагогике и музыкальной педагогике; концепции индивидуального, личностно-ориентированного, </w:t>
      </w:r>
      <w:proofErr w:type="spellStart"/>
      <w:r w:rsidR="00A1797C" w:rsidRPr="00A1797C">
        <w:rPr>
          <w:rFonts w:cs="Times New Roman"/>
          <w:color w:val="000000" w:themeColor="text1"/>
        </w:rPr>
        <w:t>деятельностного</w:t>
      </w:r>
      <w:proofErr w:type="spellEnd"/>
      <w:r w:rsidR="00A1797C" w:rsidRPr="00A1797C">
        <w:rPr>
          <w:rFonts w:cs="Times New Roman"/>
          <w:color w:val="000000" w:themeColor="text1"/>
        </w:rPr>
        <w:t xml:space="preserve"> и культурологического подходов; фундаментальные положения о творческом развитии личности в процессе музыкально-эстетического воспитания.</w:t>
      </w:r>
    </w:p>
    <w:p w:rsidR="00A1797C" w:rsidRPr="00A1797C" w:rsidRDefault="00A1797C" w:rsidP="00A1797C">
      <w:pPr>
        <w:pStyle w:val="a8"/>
        <w:shd w:val="clear" w:color="auto" w:fill="FFFFFF"/>
        <w:spacing w:after="0" w:line="360" w:lineRule="auto"/>
        <w:ind w:left="0" w:firstLine="709"/>
        <w:contextualSpacing/>
        <w:rPr>
          <w:rFonts w:cs="Times New Roman"/>
          <w:color w:val="000000" w:themeColor="text1"/>
        </w:rPr>
      </w:pPr>
      <w:r w:rsidRPr="00A1797C">
        <w:rPr>
          <w:rFonts w:cs="Times New Roman"/>
          <w:color w:val="000000" w:themeColor="text1"/>
        </w:rPr>
        <w:t>Теоретическую основу исследования составили теоретические положения, разработанные в отечественной и зарубежной науке: историко-философский и культурно-педагогический подход к изучению музыкального вкуса (И. Кант, В. А. Сухомлинский, Ф. Шиллер и др.); исследование музыкальной потребности с точки зрения социологии (Э. Алексеев, М. С. Каган,</w:t>
      </w:r>
      <w:r>
        <w:rPr>
          <w:rFonts w:cs="Times New Roman"/>
          <w:color w:val="000000" w:themeColor="text1"/>
        </w:rPr>
        <w:t xml:space="preserve"> </w:t>
      </w:r>
      <w:r w:rsidRPr="00A1797C">
        <w:rPr>
          <w:rFonts w:cs="Times New Roman"/>
          <w:color w:val="000000" w:themeColor="text1"/>
        </w:rPr>
        <w:t xml:space="preserve">A. Моль, Р. Г. Рабинович, А. Н. </w:t>
      </w:r>
      <w:proofErr w:type="spellStart"/>
      <w:r w:rsidRPr="00A1797C">
        <w:rPr>
          <w:rFonts w:cs="Times New Roman"/>
          <w:color w:val="000000" w:themeColor="text1"/>
        </w:rPr>
        <w:t>Сохор</w:t>
      </w:r>
      <w:proofErr w:type="spellEnd"/>
      <w:r w:rsidRPr="00A1797C">
        <w:rPr>
          <w:rFonts w:cs="Times New Roman"/>
          <w:color w:val="000000" w:themeColor="text1"/>
        </w:rPr>
        <w:t xml:space="preserve">, В. С. </w:t>
      </w:r>
      <w:proofErr w:type="spellStart"/>
      <w:r w:rsidRPr="00A1797C">
        <w:rPr>
          <w:rFonts w:cs="Times New Roman"/>
          <w:color w:val="000000" w:themeColor="text1"/>
        </w:rPr>
        <w:t>Цуккерман</w:t>
      </w:r>
      <w:proofErr w:type="spellEnd"/>
      <w:r w:rsidRPr="00A1797C">
        <w:rPr>
          <w:rFonts w:cs="Times New Roman"/>
          <w:color w:val="000000" w:themeColor="text1"/>
        </w:rPr>
        <w:t xml:space="preserve">, и др.); изучение эмоциональной сферы личности (Г. М. </w:t>
      </w:r>
      <w:proofErr w:type="spellStart"/>
      <w:r w:rsidRPr="00A1797C">
        <w:rPr>
          <w:rFonts w:cs="Times New Roman"/>
          <w:color w:val="000000" w:themeColor="text1"/>
        </w:rPr>
        <w:t>Бреслав</w:t>
      </w:r>
      <w:proofErr w:type="spellEnd"/>
      <w:r w:rsidRPr="00A1797C">
        <w:rPr>
          <w:rFonts w:cs="Times New Roman"/>
          <w:color w:val="000000" w:themeColor="text1"/>
        </w:rPr>
        <w:t xml:space="preserve">, JI. </w:t>
      </w:r>
      <w:proofErr w:type="spellStart"/>
      <w:r w:rsidRPr="00A1797C">
        <w:rPr>
          <w:rFonts w:cs="Times New Roman"/>
          <w:color w:val="000000" w:themeColor="text1"/>
        </w:rPr>
        <w:t>Дорфман</w:t>
      </w:r>
      <w:proofErr w:type="spellEnd"/>
      <w:r w:rsidRPr="00A1797C">
        <w:rPr>
          <w:rFonts w:cs="Times New Roman"/>
          <w:color w:val="000000" w:themeColor="text1"/>
        </w:rPr>
        <w:t xml:space="preserve">, С. X. </w:t>
      </w:r>
      <w:proofErr w:type="spellStart"/>
      <w:r w:rsidRPr="00A1797C">
        <w:rPr>
          <w:rFonts w:cs="Times New Roman"/>
          <w:color w:val="000000" w:themeColor="text1"/>
        </w:rPr>
        <w:t>Раппопорт</w:t>
      </w:r>
      <w:proofErr w:type="spellEnd"/>
      <w:r w:rsidRPr="00A1797C">
        <w:rPr>
          <w:rFonts w:cs="Times New Roman"/>
          <w:color w:val="000000" w:themeColor="text1"/>
        </w:rPr>
        <w:t xml:space="preserve"> и др.); психология музыкального восприятия (Г. В. Иванченко, А. Н. Лебедев,</w:t>
      </w:r>
      <w:r>
        <w:rPr>
          <w:rFonts w:cs="Times New Roman"/>
          <w:color w:val="000000" w:themeColor="text1"/>
        </w:rPr>
        <w:t xml:space="preserve"> </w:t>
      </w:r>
      <w:r w:rsidRPr="00A1797C">
        <w:rPr>
          <w:rFonts w:cs="Times New Roman"/>
          <w:color w:val="000000" w:themeColor="text1"/>
        </w:rPr>
        <w:t xml:space="preserve">B. Г. </w:t>
      </w:r>
      <w:proofErr w:type="spellStart"/>
      <w:r w:rsidRPr="00A1797C">
        <w:rPr>
          <w:rFonts w:cs="Times New Roman"/>
          <w:color w:val="000000" w:themeColor="text1"/>
        </w:rPr>
        <w:t>Ражников</w:t>
      </w:r>
      <w:proofErr w:type="spellEnd"/>
      <w:r w:rsidRPr="00A1797C">
        <w:rPr>
          <w:rFonts w:cs="Times New Roman"/>
          <w:color w:val="000000" w:themeColor="text1"/>
        </w:rPr>
        <w:t xml:space="preserve">, Б. М. Теплов и др.); теории оценочных суждений </w:t>
      </w:r>
      <w:r w:rsidRPr="00A1797C">
        <w:rPr>
          <w:rFonts w:cs="Times New Roman"/>
          <w:color w:val="000000" w:themeColor="text1"/>
        </w:rPr>
        <w:lastRenderedPageBreak/>
        <w:t xml:space="preserve">(Б. В. Асафьев, Н. О. </w:t>
      </w:r>
      <w:proofErr w:type="spellStart"/>
      <w:r w:rsidRPr="00A1797C">
        <w:rPr>
          <w:rFonts w:cs="Times New Roman"/>
          <w:color w:val="000000" w:themeColor="text1"/>
        </w:rPr>
        <w:t>Лосский</w:t>
      </w:r>
      <w:proofErr w:type="spellEnd"/>
      <w:r w:rsidRPr="00A1797C">
        <w:rPr>
          <w:rFonts w:cs="Times New Roman"/>
          <w:color w:val="000000" w:themeColor="text1"/>
        </w:rPr>
        <w:t xml:space="preserve">, Ю. М. Лотман, В. В. </w:t>
      </w:r>
      <w:proofErr w:type="spellStart"/>
      <w:r w:rsidRPr="00A1797C">
        <w:rPr>
          <w:rFonts w:cs="Times New Roman"/>
          <w:color w:val="000000" w:themeColor="text1"/>
        </w:rPr>
        <w:t>Медушевский</w:t>
      </w:r>
      <w:proofErr w:type="spellEnd"/>
      <w:r w:rsidRPr="00A1797C">
        <w:rPr>
          <w:rFonts w:cs="Times New Roman"/>
          <w:color w:val="000000" w:themeColor="text1"/>
        </w:rPr>
        <w:t xml:space="preserve">, Е. В. </w:t>
      </w:r>
      <w:proofErr w:type="spellStart"/>
      <w:r w:rsidRPr="00A1797C">
        <w:rPr>
          <w:rFonts w:cs="Times New Roman"/>
          <w:color w:val="000000" w:themeColor="text1"/>
        </w:rPr>
        <w:t>Назайкинский</w:t>
      </w:r>
      <w:proofErr w:type="spellEnd"/>
      <w:r w:rsidRPr="00A1797C">
        <w:rPr>
          <w:rFonts w:cs="Times New Roman"/>
          <w:color w:val="000000" w:themeColor="text1"/>
        </w:rPr>
        <w:t xml:space="preserve"> и др.). Автор опирался также на труды известных специалистов в области художественно-эстетического и музыкального образования и воспитания: О. А. Апраксиной, Л. А. </w:t>
      </w:r>
      <w:proofErr w:type="spellStart"/>
      <w:r w:rsidRPr="00A1797C">
        <w:rPr>
          <w:rFonts w:cs="Times New Roman"/>
          <w:color w:val="000000" w:themeColor="text1"/>
        </w:rPr>
        <w:t>Баренбойма</w:t>
      </w:r>
      <w:proofErr w:type="spellEnd"/>
      <w:r w:rsidRPr="00A1797C">
        <w:rPr>
          <w:rFonts w:cs="Times New Roman"/>
          <w:color w:val="000000" w:themeColor="text1"/>
        </w:rPr>
        <w:t xml:space="preserve">, М. А. Верба, А. Ю. Гончарука, Д. Б. </w:t>
      </w:r>
      <w:proofErr w:type="spellStart"/>
      <w:r w:rsidRPr="00A1797C">
        <w:rPr>
          <w:rFonts w:cs="Times New Roman"/>
          <w:color w:val="000000" w:themeColor="text1"/>
        </w:rPr>
        <w:t>Кабалевского</w:t>
      </w:r>
      <w:proofErr w:type="spellEnd"/>
      <w:r w:rsidRPr="00A1797C">
        <w:rPr>
          <w:rFonts w:cs="Times New Roman"/>
          <w:color w:val="000000" w:themeColor="text1"/>
        </w:rPr>
        <w:t xml:space="preserve">, Г. М. Когана, Н. И. Киященко, Н. Л. Лейзерова, В. В. </w:t>
      </w:r>
      <w:proofErr w:type="spellStart"/>
      <w:r w:rsidRPr="00A1797C">
        <w:rPr>
          <w:rFonts w:cs="Times New Roman"/>
          <w:color w:val="000000" w:themeColor="text1"/>
        </w:rPr>
        <w:t>Медушевского</w:t>
      </w:r>
      <w:proofErr w:type="spellEnd"/>
      <w:r w:rsidRPr="00A1797C">
        <w:rPr>
          <w:rFonts w:cs="Times New Roman"/>
          <w:color w:val="000000" w:themeColor="text1"/>
        </w:rPr>
        <w:t>, Г. Г. Нейгауза, Т. И. Смирновой, Г. М. Цыпина, Л. В. Школяр и многих др.</w:t>
      </w:r>
    </w:p>
    <w:p w:rsidR="008A166D" w:rsidRPr="00174000" w:rsidRDefault="00A1797C" w:rsidP="00A1797C">
      <w:pPr>
        <w:pStyle w:val="Standard"/>
        <w:spacing w:after="0" w:line="360" w:lineRule="auto"/>
        <w:ind w:left="0" w:firstLine="709"/>
        <w:contextualSpacing/>
      </w:pPr>
      <w:r w:rsidRPr="00174000">
        <w:t xml:space="preserve"> </w:t>
      </w:r>
      <w:r w:rsidR="008A166D" w:rsidRPr="00174000">
        <w:t>В работе нашел отражение и личный педагогический опыт автора.</w:t>
      </w:r>
    </w:p>
    <w:p w:rsidR="008A166D" w:rsidRPr="00174000" w:rsidRDefault="008A166D" w:rsidP="00174000">
      <w:pPr>
        <w:pStyle w:val="Standard"/>
        <w:shd w:val="clear" w:color="auto" w:fill="FFFFFF"/>
        <w:spacing w:after="0" w:line="360" w:lineRule="auto"/>
        <w:ind w:left="0" w:firstLine="709"/>
        <w:contextualSpacing/>
      </w:pPr>
      <w:r w:rsidRPr="00174000">
        <w:t xml:space="preserve">В процессе написания выпускной квалификационной работы использованы следующие </w:t>
      </w:r>
      <w:r w:rsidRPr="00174000">
        <w:rPr>
          <w:b/>
          <w:bCs/>
        </w:rPr>
        <w:t xml:space="preserve">методы </w:t>
      </w:r>
      <w:r w:rsidRPr="00174000">
        <w:rPr>
          <w:b/>
        </w:rPr>
        <w:t>исследования</w:t>
      </w:r>
      <w:r w:rsidRPr="00174000">
        <w:t>:</w:t>
      </w:r>
    </w:p>
    <w:p w:rsidR="008A166D" w:rsidRPr="00174000" w:rsidRDefault="008A166D" w:rsidP="00174000">
      <w:pPr>
        <w:pStyle w:val="Standard"/>
        <w:shd w:val="clear" w:color="auto" w:fill="FFFFFF"/>
        <w:spacing w:after="0" w:line="360" w:lineRule="auto"/>
        <w:ind w:left="0" w:firstLine="709"/>
        <w:contextualSpacing/>
      </w:pPr>
      <w:r w:rsidRPr="00174000">
        <w:rPr>
          <w:i/>
          <w:iCs/>
        </w:rPr>
        <w:t xml:space="preserve">теоретический: </w:t>
      </w:r>
      <w:r w:rsidRPr="00174000">
        <w:t>анализ и обобщение научной литературы по заявленной теме;</w:t>
      </w:r>
    </w:p>
    <w:p w:rsidR="008A166D" w:rsidRPr="00174000" w:rsidRDefault="008A166D" w:rsidP="00174000">
      <w:pPr>
        <w:pStyle w:val="Standard"/>
        <w:shd w:val="clear" w:color="auto" w:fill="FFFFFF"/>
        <w:spacing w:after="0" w:line="360" w:lineRule="auto"/>
        <w:ind w:left="0" w:firstLine="709"/>
        <w:contextualSpacing/>
      </w:pPr>
      <w:proofErr w:type="gramStart"/>
      <w:r w:rsidRPr="00174000">
        <w:rPr>
          <w:i/>
          <w:iCs/>
        </w:rPr>
        <w:t>эмпирический</w:t>
      </w:r>
      <w:proofErr w:type="gramEnd"/>
      <w:r w:rsidRPr="00174000">
        <w:rPr>
          <w:i/>
          <w:iCs/>
        </w:rPr>
        <w:t xml:space="preserve">: </w:t>
      </w:r>
      <w:r w:rsidRPr="00174000">
        <w:t xml:space="preserve">наблюдение за процессом </w:t>
      </w:r>
      <w:r w:rsidR="00174000" w:rsidRPr="00174000">
        <w:t>ф</w:t>
      </w:r>
      <w:r w:rsidR="00174000" w:rsidRPr="00174000">
        <w:rPr>
          <w:rFonts w:cs="Times New Roman"/>
          <w:color w:val="222222"/>
          <w:spacing w:val="3"/>
          <w:shd w:val="clear" w:color="auto" w:fill="FFFFFF"/>
        </w:rPr>
        <w:t>ормирования музыкального вкуса у школьников младшего и среднего возраста в детской школе искусств</w:t>
      </w:r>
      <w:r w:rsidRPr="00174000">
        <w:t>;</w:t>
      </w:r>
    </w:p>
    <w:p w:rsidR="008A166D" w:rsidRPr="00174000" w:rsidRDefault="008A166D" w:rsidP="00174000">
      <w:pPr>
        <w:pStyle w:val="Standard"/>
        <w:shd w:val="clear" w:color="auto" w:fill="FFFFFF"/>
        <w:spacing w:after="0" w:line="360" w:lineRule="auto"/>
        <w:ind w:left="0" w:firstLine="709"/>
        <w:contextualSpacing/>
      </w:pPr>
      <w:r w:rsidRPr="00174000">
        <w:rPr>
          <w:i/>
        </w:rPr>
        <w:t>аналитический</w:t>
      </w:r>
      <w:r w:rsidRPr="00174000">
        <w:t xml:space="preserve">: анализ практической деятельности </w:t>
      </w:r>
      <w:r w:rsidR="00174000" w:rsidRPr="00174000">
        <w:rPr>
          <w:rFonts w:cs="Times New Roman"/>
          <w:color w:val="222222"/>
          <w:spacing w:val="3"/>
          <w:shd w:val="clear" w:color="auto" w:fill="FFFFFF"/>
        </w:rPr>
        <w:t>школьников младшего и среднего возраста в детской школе искусств</w:t>
      </w:r>
      <w:r w:rsidRPr="00174000">
        <w:t>.</w:t>
      </w:r>
    </w:p>
    <w:p w:rsidR="008A166D" w:rsidRPr="00174000" w:rsidRDefault="008A166D" w:rsidP="00174000">
      <w:pPr>
        <w:pStyle w:val="a8"/>
        <w:tabs>
          <w:tab w:val="left" w:pos="1560"/>
          <w:tab w:val="left" w:pos="3419"/>
          <w:tab w:val="center" w:pos="5476"/>
        </w:tabs>
        <w:spacing w:after="0" w:line="360" w:lineRule="auto"/>
        <w:ind w:left="0" w:firstLine="709"/>
        <w:contextualSpacing/>
      </w:pPr>
      <w:r w:rsidRPr="00174000">
        <w:t>Апробация темы исследования выпускной квалификационной работы осуществлялась в 20</w:t>
      </w:r>
      <w:r w:rsidR="00174000" w:rsidRPr="00174000">
        <w:t>20</w:t>
      </w:r>
      <w:r w:rsidRPr="00174000">
        <w:t xml:space="preserve"> году в процессе педагогической практики. </w:t>
      </w:r>
    </w:p>
    <w:p w:rsidR="008A166D" w:rsidRDefault="008A166D" w:rsidP="00174000">
      <w:pPr>
        <w:pStyle w:val="Standard"/>
        <w:spacing w:after="0" w:line="360" w:lineRule="auto"/>
        <w:ind w:left="0" w:firstLine="709"/>
        <w:contextualSpacing/>
      </w:pPr>
      <w:r w:rsidRPr="00174000">
        <w:rPr>
          <w:b/>
          <w:bCs/>
        </w:rPr>
        <w:t>Структура</w:t>
      </w:r>
      <w:r w:rsidRPr="00174000">
        <w:t xml:space="preserve"> </w:t>
      </w:r>
      <w:r w:rsidRPr="00174000">
        <w:rPr>
          <w:b/>
        </w:rPr>
        <w:t>выпускной квалификационной работы</w:t>
      </w:r>
      <w:r w:rsidRPr="00174000">
        <w:t>. Выпускная квалификационная работа состоит из введения, двух глав, заключения, библиографического списка, включающего 40 источников  и  медиа-ресурса, Приложени</w:t>
      </w:r>
      <w:r w:rsidR="00665E33">
        <w:t>й</w:t>
      </w:r>
      <w:r w:rsidRPr="00174000">
        <w:t>.</w:t>
      </w:r>
    </w:p>
    <w:p w:rsidR="00174000" w:rsidRDefault="00174000" w:rsidP="00174000">
      <w:pPr>
        <w:pStyle w:val="Standard"/>
        <w:spacing w:after="0" w:line="360" w:lineRule="auto"/>
        <w:ind w:left="0" w:firstLine="709"/>
        <w:contextualSpacing/>
      </w:pPr>
    </w:p>
    <w:p w:rsidR="00174000" w:rsidRDefault="00174000" w:rsidP="00174000">
      <w:pPr>
        <w:pStyle w:val="Standard"/>
        <w:spacing w:after="0" w:line="360" w:lineRule="auto"/>
        <w:ind w:left="0" w:firstLine="709"/>
        <w:contextualSpacing/>
      </w:pPr>
    </w:p>
    <w:p w:rsidR="00174000" w:rsidRDefault="00174000" w:rsidP="00174000">
      <w:pPr>
        <w:pStyle w:val="Standard"/>
        <w:spacing w:after="0" w:line="360" w:lineRule="auto"/>
        <w:ind w:left="0" w:firstLine="709"/>
        <w:contextualSpacing/>
      </w:pPr>
    </w:p>
    <w:p w:rsidR="00665E33" w:rsidRDefault="00665E33" w:rsidP="00174000">
      <w:pPr>
        <w:pStyle w:val="Standard"/>
        <w:spacing w:after="0" w:line="360" w:lineRule="auto"/>
        <w:ind w:left="0" w:firstLine="709"/>
        <w:contextualSpacing/>
      </w:pPr>
    </w:p>
    <w:p w:rsidR="00174000" w:rsidRDefault="00174000" w:rsidP="00174000">
      <w:pPr>
        <w:pStyle w:val="Standard"/>
        <w:spacing w:after="0" w:line="360" w:lineRule="auto"/>
        <w:ind w:left="0" w:firstLine="709"/>
        <w:contextualSpacing/>
      </w:pPr>
    </w:p>
    <w:p w:rsidR="00174000" w:rsidRDefault="00174000" w:rsidP="00675F46">
      <w:pPr>
        <w:pStyle w:val="Standard"/>
        <w:spacing w:after="0" w:line="360" w:lineRule="auto"/>
        <w:ind w:left="0" w:firstLine="709"/>
        <w:contextualSpacing/>
        <w:jc w:val="center"/>
        <w:rPr>
          <w:rFonts w:cs="Times New Roman"/>
          <w:b/>
          <w:color w:val="000000" w:themeColor="text1"/>
          <w:spacing w:val="3"/>
          <w:shd w:val="clear" w:color="auto" w:fill="FFFFFF"/>
        </w:rPr>
      </w:pPr>
      <w:r w:rsidRPr="00675F46">
        <w:rPr>
          <w:rFonts w:cs="Times New Roman"/>
          <w:b/>
        </w:rPr>
        <w:lastRenderedPageBreak/>
        <w:t xml:space="preserve">ГЛАВА 1. </w:t>
      </w:r>
      <w:r w:rsidRPr="00675F46">
        <w:rPr>
          <w:rFonts w:cs="Times New Roman"/>
          <w:b/>
          <w:color w:val="000000" w:themeColor="text1"/>
        </w:rPr>
        <w:t xml:space="preserve">ТЕОРЕТИЧЕСКИЕ ОСНОВЫ </w:t>
      </w:r>
      <w:r w:rsidRPr="00675F46">
        <w:rPr>
          <w:rFonts w:cs="Times New Roman"/>
          <w:b/>
          <w:color w:val="000000" w:themeColor="text1"/>
          <w:spacing w:val="3"/>
          <w:shd w:val="clear" w:color="auto" w:fill="FFFFFF"/>
        </w:rPr>
        <w:t>ФОРМИРОВАНИЯ МУЗЫКАЛЬНОГО ВКУСА У ШКОЛЬНИКОВ МЛАДШЕГО И СРЕДНЕГО ВОЗРАСТА В ДЕТСКОЙ ШКОЛЕ ИСКУССТВ</w:t>
      </w:r>
    </w:p>
    <w:p w:rsidR="00675F46" w:rsidRPr="00675F46" w:rsidRDefault="00675F46" w:rsidP="00675F46">
      <w:pPr>
        <w:pStyle w:val="Standard"/>
        <w:spacing w:after="0" w:line="360" w:lineRule="auto"/>
        <w:ind w:left="0" w:firstLine="709"/>
        <w:contextualSpacing/>
        <w:jc w:val="center"/>
        <w:rPr>
          <w:rFonts w:cs="Times New Roman"/>
          <w:b/>
        </w:rPr>
      </w:pPr>
    </w:p>
    <w:p w:rsidR="00174000" w:rsidRPr="00675F46" w:rsidRDefault="00174000" w:rsidP="00675F46">
      <w:pPr>
        <w:pStyle w:val="Standard"/>
        <w:numPr>
          <w:ilvl w:val="1"/>
          <w:numId w:val="7"/>
        </w:numPr>
        <w:spacing w:after="0" w:line="360" w:lineRule="auto"/>
        <w:ind w:left="0" w:firstLine="709"/>
        <w:contextualSpacing/>
        <w:jc w:val="center"/>
        <w:rPr>
          <w:rFonts w:cs="Times New Roman"/>
          <w:b/>
          <w:shd w:val="clear" w:color="auto" w:fill="FFFF00"/>
        </w:rPr>
      </w:pPr>
      <w:r w:rsidRPr="00675F46">
        <w:rPr>
          <w:rFonts w:cs="Times New Roman"/>
          <w:b/>
        </w:rPr>
        <w:t xml:space="preserve">Понятие </w:t>
      </w:r>
      <w:r w:rsidRPr="00675F46">
        <w:rPr>
          <w:rFonts w:cs="Times New Roman"/>
          <w:b/>
          <w:color w:val="222222"/>
          <w:spacing w:val="3"/>
          <w:shd w:val="clear" w:color="auto" w:fill="FFFFFF"/>
        </w:rPr>
        <w:t>музыкального вкуса</w:t>
      </w:r>
    </w:p>
    <w:p w:rsidR="00174000" w:rsidRDefault="00174000" w:rsidP="00174000">
      <w:pPr>
        <w:pStyle w:val="Standard"/>
        <w:spacing w:after="0" w:line="360" w:lineRule="auto"/>
        <w:ind w:left="720"/>
        <w:contextualSpacing/>
        <w:rPr>
          <w:rFonts w:cs="Times New Roman"/>
          <w:color w:val="222222"/>
          <w:spacing w:val="3"/>
          <w:shd w:val="clear" w:color="auto" w:fill="FFFFFF"/>
        </w:rPr>
      </w:pPr>
    </w:p>
    <w:p w:rsidR="00F9547C" w:rsidRDefault="00F9547C" w:rsidP="00F9547C">
      <w:pPr>
        <w:pStyle w:val="Standard"/>
        <w:spacing w:after="0" w:line="360" w:lineRule="auto"/>
        <w:ind w:left="0" w:firstLine="709"/>
        <w:contextualSpacing/>
        <w:rPr>
          <w:rFonts w:cs="Times New Roman"/>
          <w:color w:val="222222"/>
          <w:spacing w:val="3"/>
          <w:shd w:val="clear" w:color="auto" w:fill="FFFFFF"/>
        </w:rPr>
      </w:pPr>
      <w:r>
        <w:rPr>
          <w:rFonts w:cs="Times New Roman"/>
          <w:color w:val="222222"/>
          <w:spacing w:val="3"/>
          <w:shd w:val="clear" w:color="auto" w:fill="FFFFFF"/>
        </w:rPr>
        <w:t xml:space="preserve">В данном параграфе рассмотрим понятие музыкального вкуса. </w:t>
      </w:r>
    </w:p>
    <w:p w:rsidR="00F9547C" w:rsidRDefault="00F9547C" w:rsidP="00F9547C">
      <w:pPr>
        <w:pStyle w:val="Standard"/>
        <w:spacing w:after="0" w:line="360" w:lineRule="auto"/>
        <w:ind w:left="0" w:firstLine="709"/>
        <w:contextualSpacing/>
      </w:pPr>
      <w:r>
        <w:t xml:space="preserve">Понятие музыкального вкуса очень многомерно. В музыкальной педагогике прошлого столетия музыкальный вкус определяли уровнем </w:t>
      </w:r>
      <w:r>
        <w:rPr>
          <w:i/>
        </w:rPr>
        <w:t>сформированности музыкальных впечатлений</w:t>
      </w:r>
      <w:r>
        <w:t>. Так, В. </w:t>
      </w:r>
      <w:proofErr w:type="spellStart"/>
      <w:r>
        <w:t>Шацкая</w:t>
      </w:r>
      <w:proofErr w:type="spellEnd"/>
      <w:r>
        <w:t>, много внимания уделявшая воспитанию музыкального вкуса,  определяла его как определённый уровень музыкально-поэтических представлений, дающих возможность отмечать и оценивать прекрасное в музыке, понимать идейность и содержательность, правдивость и искренность чувств, яркость и убедительность музыкальных образов и средств музыкальной выразительности [38].</w:t>
      </w:r>
    </w:p>
    <w:p w:rsidR="00F9547C" w:rsidRDefault="00F9547C" w:rsidP="00F9547C">
      <w:pPr>
        <w:pStyle w:val="Standard"/>
        <w:spacing w:after="0" w:line="360" w:lineRule="auto"/>
        <w:ind w:left="0" w:firstLine="709"/>
        <w:contextualSpacing/>
      </w:pPr>
      <w:r>
        <w:t>Изучению музыкального вкуса посвятили свои труды исследователи общей педагогики (А.А. Мелик-Пашаев, В.А. Сухомлинский, К.Д. Ушинский и др.), музыкальной педагогики (Л. </w:t>
      </w:r>
      <w:proofErr w:type="spellStart"/>
      <w:r>
        <w:t>Баренбойм</w:t>
      </w:r>
      <w:proofErr w:type="spellEnd"/>
      <w:r>
        <w:t>, Н. </w:t>
      </w:r>
      <w:proofErr w:type="spellStart"/>
      <w:r>
        <w:t>Грозденская</w:t>
      </w:r>
      <w:proofErr w:type="spellEnd"/>
      <w:r>
        <w:t>, Д. </w:t>
      </w:r>
      <w:proofErr w:type="spellStart"/>
      <w:r>
        <w:t>Кабалевский</w:t>
      </w:r>
      <w:proofErr w:type="spellEnd"/>
      <w:r>
        <w:t>, В. </w:t>
      </w:r>
      <w:proofErr w:type="spellStart"/>
      <w:r>
        <w:t>Медушевский</w:t>
      </w:r>
      <w:proofErr w:type="spellEnd"/>
      <w:r>
        <w:t>, Г. Цыпин, Л. Школяр и др.), музыкальной психологии (Л. Выготский, А. Леонтьев, Л. Бочкарев, Е. </w:t>
      </w:r>
      <w:proofErr w:type="spellStart"/>
      <w:r>
        <w:t>Назайкинский</w:t>
      </w:r>
      <w:proofErr w:type="spellEnd"/>
      <w:r>
        <w:t>, Л. Рубинштейн, Б. Теплов), музыкознания (Б. Асафьев, Л. </w:t>
      </w:r>
      <w:proofErr w:type="spellStart"/>
      <w:r>
        <w:t>Мазель</w:t>
      </w:r>
      <w:proofErr w:type="spellEnd"/>
      <w:r>
        <w:t>, В. Стасов, Б. Яворский) и музыкальной социологии (Э. Алексеев, Г. </w:t>
      </w:r>
      <w:proofErr w:type="spellStart"/>
      <w:r>
        <w:t>Головинский</w:t>
      </w:r>
      <w:proofErr w:type="spellEnd"/>
      <w:r>
        <w:t>, Г. </w:t>
      </w:r>
      <w:proofErr w:type="spellStart"/>
      <w:r>
        <w:t>Зараковский</w:t>
      </w:r>
      <w:proofErr w:type="spellEnd"/>
      <w:r>
        <w:t>, А. Моль, А. </w:t>
      </w:r>
      <w:proofErr w:type="spellStart"/>
      <w:r>
        <w:t>Сохор</w:t>
      </w:r>
      <w:proofErr w:type="spellEnd"/>
      <w:r>
        <w:t>, В. </w:t>
      </w:r>
      <w:proofErr w:type="spellStart"/>
      <w:r>
        <w:t>Цуккерман</w:t>
      </w:r>
      <w:proofErr w:type="spellEnd"/>
      <w:r>
        <w:t>).</w:t>
      </w:r>
    </w:p>
    <w:p w:rsidR="00F9547C" w:rsidRDefault="00F9547C" w:rsidP="00F9547C">
      <w:pPr>
        <w:pStyle w:val="Standard"/>
        <w:spacing w:after="0" w:line="360" w:lineRule="auto"/>
        <w:ind w:left="0" w:firstLine="709"/>
        <w:contextualSpacing/>
      </w:pPr>
      <w:r>
        <w:t>Широко изучалась данная категория и в музыкальной эстетике (И.-И. </w:t>
      </w:r>
      <w:proofErr w:type="spellStart"/>
      <w:r>
        <w:t>Винкельман</w:t>
      </w:r>
      <w:proofErr w:type="spellEnd"/>
      <w:r>
        <w:t xml:space="preserve">, К. Кривицкий, А. Наумов, Б. Сафронов, М. Каган), рассматривающей музыкальный вкус как эстетическую категорию, относящуюся к интегративным качествам человека, определяющим способность человека адекватно </w:t>
      </w:r>
      <w:r>
        <w:rPr>
          <w:i/>
        </w:rPr>
        <w:t>выявлять</w:t>
      </w:r>
      <w:r>
        <w:t xml:space="preserve"> и эмоционально </w:t>
      </w:r>
      <w:r>
        <w:rPr>
          <w:i/>
        </w:rPr>
        <w:t>переживать,</w:t>
      </w:r>
      <w:r>
        <w:t xml:space="preserve"> получая при этом духовное наслаждение. Эстетика рассматривает </w:t>
      </w:r>
      <w:r>
        <w:lastRenderedPageBreak/>
        <w:t>музыкальный вкус и как категорию общественную: как социальную способность человека к эстетической оценке искусства, которая формируется в процессе воспитания и образования человека. В сущность понятия «вкус» исследователи-эстетики вкладывают сумму представлений человека о красоте, его способность и умение отличать красивое от некрасивого.</w:t>
      </w:r>
    </w:p>
    <w:p w:rsidR="00F9547C" w:rsidRDefault="00F9547C" w:rsidP="00F9547C">
      <w:pPr>
        <w:pStyle w:val="Standard"/>
        <w:spacing w:after="0" w:line="360" w:lineRule="auto"/>
        <w:ind w:left="0" w:firstLine="709"/>
        <w:contextualSpacing/>
      </w:pPr>
      <w:r>
        <w:t xml:space="preserve">В этом смысле на наш взгляд интересна точка зрения Н. Киященко, который полагает, что вкус является составляющим компонентом </w:t>
      </w:r>
      <w:proofErr w:type="spellStart"/>
      <w:r>
        <w:t>генерализованной</w:t>
      </w:r>
      <w:proofErr w:type="spellEnd"/>
      <w:r>
        <w:t xml:space="preserve"> эстетической способности, включающей эстетическое чувство, взгляды, эстетическое переживание и наслаждение [Киященко Н.И. Эстетическое воспитание и образование – важнейшее средство </w:t>
      </w:r>
      <w:proofErr w:type="spellStart"/>
      <w:r>
        <w:t>гуманизации</w:t>
      </w:r>
      <w:proofErr w:type="spellEnd"/>
      <w:r>
        <w:t xml:space="preserve"> и </w:t>
      </w:r>
      <w:proofErr w:type="spellStart"/>
      <w:r>
        <w:t>гуманитаризации</w:t>
      </w:r>
      <w:proofErr w:type="spellEnd"/>
      <w:r>
        <w:t xml:space="preserve"> образования / Н.И. Киященко // </w:t>
      </w:r>
      <w:proofErr w:type="spellStart"/>
      <w:r>
        <w:t>Гуманизация</w:t>
      </w:r>
      <w:proofErr w:type="spellEnd"/>
      <w:r>
        <w:t xml:space="preserve"> образования. – 1998. – № 1., с. 50].</w:t>
      </w:r>
    </w:p>
    <w:p w:rsidR="00F9547C" w:rsidRDefault="00F9547C" w:rsidP="00F9547C">
      <w:pPr>
        <w:pStyle w:val="Standard"/>
        <w:spacing w:after="0" w:line="360" w:lineRule="auto"/>
        <w:ind w:left="0" w:firstLine="709"/>
        <w:contextualSpacing/>
      </w:pPr>
      <w:r>
        <w:t>О.А. Апраксина определяет, что: «музыкальный вкус предполагает наличие восприятия какого-либо явления, «факта» (в данном случае музыкального), его оценку, проявление отношения к нему. В тех случаях, когда оценка, предпочтение отдается подлинно прекрасной музыке, т.е. таким произведениям, которые содействуют воспитанию высоких идеалов, чувств, то налицо высокий музыкальный вкус»</w:t>
      </w:r>
      <w:r w:rsidR="00C9737B">
        <w:rPr>
          <w:rStyle w:val="aa"/>
        </w:rPr>
        <w:footnoteReference w:id="2"/>
      </w:r>
      <w:r>
        <w:t>.</w:t>
      </w:r>
    </w:p>
    <w:p w:rsidR="00F9547C" w:rsidRDefault="00F9547C" w:rsidP="00F9547C">
      <w:pPr>
        <w:pStyle w:val="Standard"/>
        <w:spacing w:after="0" w:line="360" w:lineRule="auto"/>
        <w:ind w:left="0" w:firstLine="709"/>
        <w:contextualSpacing/>
      </w:pPr>
      <w:r>
        <w:t>Теплов пишет: «восприятие «красоты» включает в себя оценочный момент. В этом одно из важных отличий «прекрасного» от просто «приятного», «нравящегося», «доставляющего удовольствие»</w:t>
      </w:r>
      <w:r w:rsidR="00C9737B">
        <w:rPr>
          <w:rStyle w:val="aa"/>
        </w:rPr>
        <w:footnoteReference w:id="3"/>
      </w:r>
      <w:r>
        <w:t>. Таким образом, Теплов указывает на оценочный признак вкуса, подчеркнув при этом, что вкус является неотъемлемым элементом не только художественного восприятия, но и художественного творчества.</w:t>
      </w:r>
    </w:p>
    <w:p w:rsidR="00F9547C" w:rsidRDefault="00F9547C" w:rsidP="00F9547C">
      <w:pPr>
        <w:pStyle w:val="Standard"/>
        <w:spacing w:after="0" w:line="360" w:lineRule="auto"/>
        <w:ind w:left="0" w:firstLine="709"/>
        <w:contextualSpacing/>
      </w:pPr>
      <w:r>
        <w:t xml:space="preserve">Обращаясь к исследованиям Карла </w:t>
      </w:r>
      <w:proofErr w:type="spellStart"/>
      <w:r>
        <w:t>Сишора</w:t>
      </w:r>
      <w:proofErr w:type="spellEnd"/>
      <w:r>
        <w:t xml:space="preserve"> к его всеобъемлющей и дифференцированной классификации, из 25 перечисленных автором </w:t>
      </w:r>
      <w:r>
        <w:lastRenderedPageBreak/>
        <w:t>музыкальных способностей, «музыкальный» вкус находится в разделе последней высшей категории музыкальных способностей – музыкальное чувствование, наряду с такими способностями как эмоциональная реакция на музыку и способность эмоционально выражать себя в музыке</w:t>
      </w:r>
    </w:p>
    <w:p w:rsidR="00F9547C" w:rsidRDefault="00F9547C" w:rsidP="00F9547C">
      <w:pPr>
        <w:pStyle w:val="Standard"/>
        <w:spacing w:after="0" w:line="360" w:lineRule="auto"/>
        <w:ind w:left="0" w:firstLine="709"/>
        <w:contextualSpacing/>
      </w:pPr>
      <w:r>
        <w:t>Таким образом, музыкальный вкус находится в ряду музыкальных способностей, и поясняет о его эмоциональном компоненте, как способности к ярким ее переживаниям, восприятию выразительного содержания музыки</w:t>
      </w:r>
      <w:r w:rsidR="00C9737B">
        <w:rPr>
          <w:rStyle w:val="aa"/>
        </w:rPr>
        <w:footnoteReference w:id="4"/>
      </w:r>
      <w:proofErr w:type="gramStart"/>
      <w:r>
        <w:t xml:space="preserve"> .</w:t>
      </w:r>
      <w:proofErr w:type="gramEnd"/>
    </w:p>
    <w:p w:rsidR="00F9547C" w:rsidRDefault="00F9547C" w:rsidP="00F9547C">
      <w:pPr>
        <w:pStyle w:val="Standard"/>
        <w:spacing w:after="0" w:line="360" w:lineRule="auto"/>
        <w:ind w:left="0" w:firstLine="709"/>
        <w:contextualSpacing/>
      </w:pPr>
      <w:r>
        <w:t xml:space="preserve">Такой подход позволяет нам выделить психолого-педагогический аспект категории «музыкальный вкус», включающий три компонента музыкальных способностей: </w:t>
      </w:r>
    </w:p>
    <w:p w:rsidR="00F9547C" w:rsidRDefault="00F9547C" w:rsidP="00F9547C">
      <w:pPr>
        <w:pStyle w:val="Standard"/>
        <w:spacing w:after="0" w:line="360" w:lineRule="auto"/>
        <w:ind w:left="0" w:firstLine="709"/>
        <w:contextualSpacing/>
      </w:pPr>
      <w:r>
        <w:t xml:space="preserve">1) интеллектуальный (характеризуется знанием законов искусства, творчества деятелей искусства, умением различать стилевую и жанровую специфику произведений искусства, эстетические представления о прекрасном, гармоничном, целесообразном; умение анализировать полученную эстетическую информацию); </w:t>
      </w:r>
    </w:p>
    <w:p w:rsidR="00F9547C" w:rsidRDefault="00F9547C" w:rsidP="00F9547C">
      <w:pPr>
        <w:pStyle w:val="Standard"/>
        <w:spacing w:after="0" w:line="360" w:lineRule="auto"/>
        <w:ind w:left="0" w:firstLine="709"/>
        <w:contextualSpacing/>
      </w:pPr>
      <w:r>
        <w:t xml:space="preserve">2) эмоциональный компонент (обусловлен </w:t>
      </w:r>
      <w:proofErr w:type="spellStart"/>
      <w:r>
        <w:t>сформированностью</w:t>
      </w:r>
      <w:proofErr w:type="spellEnd"/>
      <w:r>
        <w:t xml:space="preserve"> эстетического восприятия, эмоциональной отзывчивости на произведения искусства, чувством гармонии, наличием чувства меры, «эстетического чутья» – интуиции); </w:t>
      </w:r>
    </w:p>
    <w:p w:rsidR="00F9547C" w:rsidRDefault="00F9547C" w:rsidP="00F9547C">
      <w:pPr>
        <w:pStyle w:val="Standard"/>
        <w:spacing w:after="0" w:line="360" w:lineRule="auto"/>
        <w:ind w:left="0" w:firstLine="709"/>
        <w:contextualSpacing/>
        <w:rPr>
          <w:rFonts w:cs="Times New Roman"/>
          <w:color w:val="222222"/>
          <w:spacing w:val="3"/>
          <w:shd w:val="clear" w:color="auto" w:fill="FFFFFF"/>
        </w:rPr>
      </w:pPr>
      <w:r>
        <w:t>3) оценочный (представлен системой музыкально-эстетических ценностей личности, способностью выражения оценочного суждения и проявления избирательного отношения).</w:t>
      </w:r>
    </w:p>
    <w:p w:rsidR="00174000" w:rsidRDefault="00174000" w:rsidP="00675F46">
      <w:pPr>
        <w:pStyle w:val="Standard"/>
        <w:spacing w:after="0" w:line="360" w:lineRule="auto"/>
        <w:ind w:left="0" w:firstLine="709"/>
        <w:contextualSpacing/>
      </w:pPr>
      <w:r>
        <w:t xml:space="preserve">Музыкальным вкусом Н. Гродзенская называла понимание музыкального искусства и широкий </w:t>
      </w:r>
      <w:r>
        <w:rPr>
          <w:i/>
        </w:rPr>
        <w:t xml:space="preserve">музыкальный кругозор </w:t>
      </w:r>
      <w:r>
        <w:t>[14]</w:t>
      </w:r>
      <w:r>
        <w:rPr>
          <w:i/>
        </w:rPr>
        <w:t>.</w:t>
      </w:r>
      <w:r>
        <w:t xml:space="preserve"> А Д. </w:t>
      </w:r>
      <w:proofErr w:type="spellStart"/>
      <w:r>
        <w:t>Кабалевский</w:t>
      </w:r>
      <w:proofErr w:type="spellEnd"/>
      <w:r>
        <w:t xml:space="preserve"> развитие музыкального вкуса напрямую связывал с уровнем формирования музыкальной культуры личности [22]. Главным условием </w:t>
      </w:r>
      <w:r>
        <w:lastRenderedPageBreak/>
        <w:t xml:space="preserve">развития музыкального вкуса Г. Коган считал правильно организованный </w:t>
      </w:r>
      <w:r>
        <w:rPr>
          <w:i/>
        </w:rPr>
        <w:t>процесс слушания музыки</w:t>
      </w:r>
      <w:r>
        <w:t>, восприятие которой исследователь считал главной формой музыкальной деятельности [23].</w:t>
      </w:r>
    </w:p>
    <w:p w:rsidR="00174000" w:rsidRDefault="00174000" w:rsidP="00675F46">
      <w:pPr>
        <w:pStyle w:val="Standard"/>
        <w:spacing w:after="0" w:line="360" w:lineRule="auto"/>
        <w:ind w:left="0" w:firstLine="709"/>
        <w:contextualSpacing/>
      </w:pPr>
      <w:r>
        <w:t>В связи с повышением роли образования и гуманитарного воспитания в современном обществе, в свете реформирования российского образования, категория музыкального вкуса в настоящее время всё чаще привлекает пристальное внимание современных исследователей. Музыкальный вкус анализируется в историческом аспекте (диссертационное исследование О. </w:t>
      </w:r>
      <w:proofErr w:type="spellStart"/>
      <w:r>
        <w:t>Бураковой</w:t>
      </w:r>
      <w:proofErr w:type="spellEnd"/>
      <w:r>
        <w:t xml:space="preserve">), с эстетической позиции (диссертации И. Борисова, Е. Калачева, Т. Сухановой, Л. Ясенева), с психолого-педагогической точки зрения (работы </w:t>
      </w:r>
      <w:r>
        <w:rPr>
          <w:i/>
          <w:iCs/>
        </w:rPr>
        <w:t>Л</w:t>
      </w:r>
      <w:r>
        <w:t xml:space="preserve">. Курышевой), в культурологическом плане (труды Н. Благодаровой). Отталкиваясь от музыкального восприятия, вокруг которого, в основном, ранее концентрировалась трактовка понятия «музыкальный вкус», в настоящее время исследователи увеличивают количественные и качественные компоненты его трактовки, расширяют новые формы работы, направленные на его воспитание. Использующиеся методы воспитания музыкального вкуса приобретают личностно-значимый, индивидуальный характер, что способствует активизации музыкального саморазвития личности, позволяет достигнуть эффективных результатов и полнее раскрыть прогностическую составляющую исследуемого понятия.   </w:t>
      </w:r>
    </w:p>
    <w:p w:rsidR="00174000" w:rsidRDefault="00174000" w:rsidP="00675F46">
      <w:pPr>
        <w:pStyle w:val="Standard"/>
        <w:spacing w:after="0" w:line="360" w:lineRule="auto"/>
        <w:ind w:left="0" w:firstLine="709"/>
        <w:contextualSpacing/>
      </w:pPr>
      <w:r>
        <w:t xml:space="preserve">Так, М. Борисова понимает музыкальный вкус как «способность человека адекватно </w:t>
      </w:r>
      <w:r>
        <w:rPr>
          <w:i/>
        </w:rPr>
        <w:t>воспринимать и оценивать</w:t>
      </w:r>
      <w:r>
        <w:t xml:space="preserve"> произведения искусства» [5], вкладывает в эту категорию как чувственную, так и интеллектуальную составляющие. М. </w:t>
      </w:r>
      <w:proofErr w:type="spellStart"/>
      <w:r>
        <w:t>Шамтиева</w:t>
      </w:r>
      <w:proofErr w:type="spellEnd"/>
      <w:r>
        <w:t xml:space="preserve"> понимает музыкальный вкус как «формирующуюся систему музыкально-эстетических взглядов, предпочтений, оценочных суждений в области музыкального искусства, включающую в себя взаимодействие эмоционального и рационального, эстетического чувства и идеала» [36, с. 155]. Компонентами музыкального вкуса автор называет адекватное восприятие, развитые музыкальные потребности, способность к оценке музыкальных произведений, </w:t>
      </w:r>
      <w:r>
        <w:lastRenderedPageBreak/>
        <w:t xml:space="preserve">положительную мотивацию к творческой и исполнительской деятельности, сформированный эстетический идеал. Как «сложное, многоуровневое и относительно самостоятельное образование в целостной структуре сознания личности, включающее в себя эмоционально-чувственный, </w:t>
      </w:r>
      <w:proofErr w:type="spellStart"/>
      <w:r>
        <w:t>когнитивно</w:t>
      </w:r>
      <w:proofErr w:type="spellEnd"/>
      <w:r>
        <w:t xml:space="preserve">-смысловой, </w:t>
      </w:r>
      <w:proofErr w:type="spellStart"/>
      <w:r>
        <w:t>операциональный</w:t>
      </w:r>
      <w:proofErr w:type="spellEnd"/>
      <w:r>
        <w:t xml:space="preserve"> и мотивационно-поведенческий компоненты» трактует музыкальный (художественный) вкус С. </w:t>
      </w:r>
      <w:proofErr w:type="spellStart"/>
      <w:r>
        <w:t>Умеркаева</w:t>
      </w:r>
      <w:proofErr w:type="spellEnd"/>
      <w:r>
        <w:t xml:space="preserve"> [33].</w:t>
      </w:r>
    </w:p>
    <w:p w:rsidR="00174000" w:rsidRDefault="00174000" w:rsidP="00675F46">
      <w:pPr>
        <w:pStyle w:val="Standard"/>
        <w:spacing w:after="0" w:line="360" w:lineRule="auto"/>
        <w:ind w:left="0" w:firstLine="709"/>
        <w:contextualSpacing/>
      </w:pPr>
      <w:r>
        <w:t>Современное понимание категории «музыкальный вкус» постепенно расширяется и в научном понимании. Например, О. </w:t>
      </w:r>
      <w:proofErr w:type="spellStart"/>
      <w:r>
        <w:t>Буракова</w:t>
      </w:r>
      <w:proofErr w:type="spellEnd"/>
      <w:r>
        <w:t xml:space="preserve"> рассматривает музыкальный вкус одновременно с разных научных позиций. С аксиологической точки зрения – как определенный уровень музыкальных предпочтений, дающий возможность отличать и ценить прекрасное в музыке; как эстетическое понятие, затрагивающее обе стороны человеческого естества – чувственность и рационализм. Музыкальный вкус понимается автором и как философская категория, подразумевающая определённый уровень музыкального мышления личности. С позиции исторического понятия исследователь рассматривает музыкальный вкус в контексте последовательного развития общества, а с позиции социологического подхода соотносит оценку музыкального вкуса с социально-обусловленными потребностями человека [8].  </w:t>
      </w:r>
    </w:p>
    <w:p w:rsidR="00174000" w:rsidRDefault="00174000" w:rsidP="00675F46">
      <w:pPr>
        <w:pStyle w:val="Standard"/>
        <w:spacing w:after="0" w:line="360" w:lineRule="auto"/>
        <w:ind w:left="0" w:firstLine="709"/>
        <w:contextualSpacing/>
      </w:pPr>
      <w:r>
        <w:t xml:space="preserve">Таким образом, на современном этапе развития общества музыкальный вкус представляет собой целостное образование, имеющее сложную структуру, характеризующуюся равноправием всех составляющих её элементов. </w:t>
      </w:r>
      <w:proofErr w:type="spellStart"/>
      <w:r>
        <w:t>Сформированность</w:t>
      </w:r>
      <w:proofErr w:type="spellEnd"/>
      <w:r>
        <w:t xml:space="preserve"> музыкально вкуса в современной педагогической среде понимается как гармоничный синтез его составляющих, включающих развитую область музыкальных интересов человека, обязательный эмоциональный отклик на воспринимаемое музыкальное явление, умение выражать словами свои эмоциональные переживания, а также проявлять активный интерес к образным свойствам музыки. Высокая </w:t>
      </w:r>
      <w:proofErr w:type="spellStart"/>
      <w:r>
        <w:t>сформированность</w:t>
      </w:r>
      <w:proofErr w:type="spellEnd"/>
      <w:r>
        <w:t xml:space="preserve"> музыкального вкуса вносит гармонию в </w:t>
      </w:r>
      <w:r>
        <w:lastRenderedPageBreak/>
        <w:t>мироощущение человека, определяет его поступки, принципы, жизненные позиции.</w:t>
      </w:r>
    </w:p>
    <w:p w:rsidR="00174000" w:rsidRDefault="00174000" w:rsidP="00675F46">
      <w:pPr>
        <w:pStyle w:val="Standard"/>
        <w:spacing w:after="0" w:line="360" w:lineRule="auto"/>
        <w:ind w:left="0" w:firstLine="709"/>
        <w:contextualSpacing/>
      </w:pPr>
      <w:r>
        <w:t xml:space="preserve">Формирование музыкального вкуса рассматривается как интенсивный процесс музыкально-эстетического воспитания, предполагающий развитие способностей человека к восприятию и переживанию, к музыкальному творчеству по законам красоты. Понятие музыкального вкуса охватывает интеллектуальную, волевую и ценностно-ориентационную составляющую личности. Музыкальный вкус формируется под воздействием музыки, зависит от индивидуальных характеристик и возможностей человека, и прежде всего – от особенности личности адекватно воспринимать и оценивать художественные ценности, которые несет с собой сама музыка.  </w:t>
      </w:r>
    </w:p>
    <w:p w:rsidR="00174000" w:rsidRDefault="00174000" w:rsidP="00675F46">
      <w:pPr>
        <w:pStyle w:val="Standard"/>
        <w:spacing w:after="0" w:line="360" w:lineRule="auto"/>
        <w:ind w:left="0" w:firstLine="709"/>
        <w:contextualSpacing/>
      </w:pPr>
      <w:r>
        <w:t xml:space="preserve">Анализируя современный уровень сформированности музыкального вкуса в подростковой среде, исследователи единогласно сходятся на мнении, что в последнее время развитие музыкального вкуса у старших школьников обусловлено большими сложностями, в виду «разложения и потерь» духовных и нравственных ценностей [36, с. 155]. В подростковой среде музыкальные вкусы часто и резко меняются, на него производит интенсивное влияние молодежная мода и окружающее </w:t>
      </w:r>
      <w:proofErr w:type="spellStart"/>
      <w:r>
        <w:t>медиапространство</w:t>
      </w:r>
      <w:proofErr w:type="spellEnd"/>
      <w:r>
        <w:t>.</w:t>
      </w:r>
    </w:p>
    <w:p w:rsidR="00174000" w:rsidRDefault="00174000" w:rsidP="00675F46">
      <w:pPr>
        <w:pStyle w:val="Standard"/>
        <w:spacing w:after="0" w:line="360" w:lineRule="auto"/>
        <w:ind w:left="0" w:firstLine="709"/>
        <w:contextualSpacing/>
      </w:pPr>
      <w:r>
        <w:t>На сегодняшний день, несмотря на огромный интерес к проблеме трактовки и изучения музыкального вкуса, еще недостаточно конкретно определены подходы к формированию и развитию музыкального вкуса у подростков, слабо изучены условия и современные факторы, влияющие на музыкальный вкус, мало разработаны условия эффективности развития музыкального вкуса. Этим проблемам будет посвящен следующий параграф нашего исследования.</w:t>
      </w:r>
    </w:p>
    <w:p w:rsidR="00A1797C" w:rsidRPr="00A1797C" w:rsidRDefault="00A1797C" w:rsidP="00675F46">
      <w:pPr>
        <w:pStyle w:val="Standard"/>
        <w:spacing w:after="0" w:line="360" w:lineRule="auto"/>
        <w:ind w:left="0" w:firstLine="709"/>
        <w:contextualSpacing/>
        <w:rPr>
          <w:rFonts w:cs="Times New Roman"/>
          <w:color w:val="000000" w:themeColor="text1"/>
        </w:rPr>
      </w:pPr>
      <w:r w:rsidRPr="00A1797C">
        <w:rPr>
          <w:rFonts w:cs="Times New Roman"/>
          <w:color w:val="000000" w:themeColor="text1"/>
          <w:shd w:val="clear" w:color="auto" w:fill="FFFFFF"/>
        </w:rPr>
        <w:t xml:space="preserve">Музыкальный вкус школьника — это разновидность вкуса художественного, представляющая собой формирующуюся систему музыкально-эстетических взглядов, предпочтений, оценочных суждений в области музыкального искусства, включающая в себя взаимодействие эмоционального и рационального, эстетического чувства и идеала. </w:t>
      </w:r>
      <w:r w:rsidRPr="00A1797C">
        <w:rPr>
          <w:rFonts w:cs="Times New Roman"/>
          <w:color w:val="000000" w:themeColor="text1"/>
          <w:shd w:val="clear" w:color="auto" w:fill="FFFFFF"/>
        </w:rPr>
        <w:lastRenderedPageBreak/>
        <w:t>Компонентами сформированного музыкального вкуса у школьника являются: развитые музыкальные потребности, адекватное восприятие и способность к оценке музыкальных произведений, положительная мотивация к творческой и исполнительской деятельности, сформированный эстетический идеал.</w:t>
      </w:r>
    </w:p>
    <w:p w:rsidR="00F9547C" w:rsidRDefault="00F9547C" w:rsidP="00174000">
      <w:pPr>
        <w:pStyle w:val="Standard"/>
        <w:spacing w:after="0" w:line="360" w:lineRule="auto"/>
        <w:ind w:left="720"/>
        <w:contextualSpacing/>
        <w:rPr>
          <w:rFonts w:cs="Times New Roman"/>
          <w:shd w:val="clear" w:color="auto" w:fill="FFFF00"/>
        </w:rPr>
      </w:pPr>
    </w:p>
    <w:p w:rsidR="00174000" w:rsidRPr="00A1797C" w:rsidRDefault="00174000" w:rsidP="00A1797C">
      <w:pPr>
        <w:pStyle w:val="Standard"/>
        <w:numPr>
          <w:ilvl w:val="1"/>
          <w:numId w:val="7"/>
        </w:numPr>
        <w:spacing w:after="0" w:line="360" w:lineRule="auto"/>
        <w:ind w:left="0" w:firstLine="709"/>
        <w:contextualSpacing/>
        <w:jc w:val="center"/>
        <w:rPr>
          <w:rFonts w:cs="Times New Roman"/>
          <w:b/>
        </w:rPr>
      </w:pPr>
      <w:r w:rsidRPr="00A1797C">
        <w:rPr>
          <w:rFonts w:cs="Times New Roman"/>
          <w:b/>
        </w:rPr>
        <w:t xml:space="preserve">Особенности формирования </w:t>
      </w:r>
      <w:r w:rsidRPr="00A1797C">
        <w:rPr>
          <w:rFonts w:cs="Times New Roman"/>
          <w:b/>
          <w:color w:val="222222"/>
          <w:spacing w:val="3"/>
          <w:shd w:val="clear" w:color="auto" w:fill="FFFFFF"/>
        </w:rPr>
        <w:t>музыкального вкуса у школьников младшего и среднего возраста</w:t>
      </w:r>
    </w:p>
    <w:p w:rsidR="00174000" w:rsidRDefault="00174000" w:rsidP="00675F46">
      <w:pPr>
        <w:pStyle w:val="Standard"/>
        <w:spacing w:after="0" w:line="360" w:lineRule="auto"/>
        <w:ind w:left="0" w:firstLine="709"/>
        <w:contextualSpacing/>
        <w:rPr>
          <w:rFonts w:cs="Times New Roman"/>
          <w:color w:val="222222"/>
          <w:spacing w:val="3"/>
          <w:shd w:val="clear" w:color="auto" w:fill="FFFFFF"/>
        </w:rPr>
      </w:pPr>
    </w:p>
    <w:p w:rsidR="00675F46" w:rsidRDefault="00675F46" w:rsidP="00675F46">
      <w:pPr>
        <w:pStyle w:val="Standard"/>
        <w:spacing w:after="0" w:line="360" w:lineRule="auto"/>
        <w:ind w:left="0" w:firstLine="709"/>
        <w:contextualSpacing/>
      </w:pPr>
      <w:r>
        <w:t xml:space="preserve">Условия, влияющие на формирование музыкального вкуса детей могут иметь как субъективный, так и объективный характер. Рассмотрим их подробно.  </w:t>
      </w:r>
    </w:p>
    <w:p w:rsidR="00675F46" w:rsidRDefault="00675F46" w:rsidP="00675F46">
      <w:pPr>
        <w:pStyle w:val="Standard"/>
        <w:spacing w:after="0" w:line="360" w:lineRule="auto"/>
        <w:ind w:left="0" w:firstLine="709"/>
        <w:contextualSpacing/>
      </w:pPr>
      <w:r>
        <w:t xml:space="preserve">Развитие музыкального вкуса, прежде всего, определяется </w:t>
      </w:r>
      <w:r>
        <w:rPr>
          <w:b/>
          <w:i/>
        </w:rPr>
        <w:t>врожденными задат</w:t>
      </w:r>
      <w:r>
        <w:rPr>
          <w:b/>
          <w:bCs/>
          <w:i/>
          <w:iCs/>
        </w:rPr>
        <w:t>ками</w:t>
      </w:r>
      <w:r>
        <w:t xml:space="preserve"> человека. Физиологическое воздействие музыки на ребенка впервые научно обосновал физиолог В. Бехтерев, определивший, что «ребенок реагирует на звуки музыки задолго до развития речи, с первых дней жизни. Он выделяет музыку из всех звуков и сосредотачивает на ней своё внимание, способен оживлённо реагировать на звуки весёлой музыки непроизвольными движениями, возгласами. Постепенно двигательные реакции ребенка становятся более произвольными, согласованными с музыкой, ритмически организованными» [28, с 25].</w:t>
      </w:r>
    </w:p>
    <w:p w:rsidR="00A1797C" w:rsidRDefault="00675F46" w:rsidP="00675F46">
      <w:pPr>
        <w:pStyle w:val="Standard"/>
        <w:spacing w:after="0" w:line="360" w:lineRule="auto"/>
        <w:ind w:left="0" w:firstLine="709"/>
        <w:contextualSpacing/>
      </w:pPr>
      <w:r>
        <w:t xml:space="preserve">Открытие В. Бехтеревым врожденных музыкальных задатков у каждого человека дало основание для развития отечественной теории </w:t>
      </w:r>
      <w:r>
        <w:rPr>
          <w:b/>
          <w:i/>
        </w:rPr>
        <w:t>музыкально-эстетического воспитания,</w:t>
      </w:r>
      <w:r>
        <w:t xml:space="preserve"> сущностью которой является раннее развитие музыкальных способностей, целенаправленное использование музыки для воспитания эстетических чувств и формирования музыкально-эстетических вкусов. </w:t>
      </w:r>
    </w:p>
    <w:p w:rsidR="00675F46" w:rsidRDefault="00675F46" w:rsidP="00675F46">
      <w:pPr>
        <w:pStyle w:val="Standard"/>
        <w:spacing w:after="0" w:line="360" w:lineRule="auto"/>
        <w:ind w:left="0" w:firstLine="709"/>
        <w:contextualSpacing/>
      </w:pPr>
      <w:r>
        <w:t>Отечественные музыкальные психологи и педагоги-исследователи (Н. </w:t>
      </w:r>
      <w:proofErr w:type="spellStart"/>
      <w:r>
        <w:t>Артемцева</w:t>
      </w:r>
      <w:proofErr w:type="spellEnd"/>
      <w:r>
        <w:t>, Н. Ветлугина, Л. Выготский, Н. Грозненская, А. Запорожец, Е. Ильин, Д. </w:t>
      </w:r>
      <w:proofErr w:type="spellStart"/>
      <w:r>
        <w:t>Кабалевский</w:t>
      </w:r>
      <w:proofErr w:type="spellEnd"/>
      <w:r>
        <w:t>, А. Леонтьев, В. </w:t>
      </w:r>
      <w:proofErr w:type="spellStart"/>
      <w:r>
        <w:t>Медушевский</w:t>
      </w:r>
      <w:proofErr w:type="spellEnd"/>
      <w:r>
        <w:t>, Е. </w:t>
      </w:r>
      <w:proofErr w:type="spellStart"/>
      <w:r>
        <w:t>Назайкинский</w:t>
      </w:r>
      <w:proofErr w:type="spellEnd"/>
      <w:r>
        <w:t>, В. Петрушин, С. Рубинштейн, П. Симонов, Б. Теплов, В. </w:t>
      </w:r>
      <w:proofErr w:type="spellStart"/>
      <w:r>
        <w:t>Шацкая</w:t>
      </w:r>
      <w:proofErr w:type="spellEnd"/>
      <w:r>
        <w:t xml:space="preserve">, </w:t>
      </w:r>
      <w:r>
        <w:lastRenderedPageBreak/>
        <w:t>Б. Яворский, и др.) неоднократно отмечали, что, если у ребенка отсутствуют полноценные музыкальные впечатления в детстве, это с трудом восполняется впоследствии. Например, В. Сухомлинский писал: «Если в раннем детстве донести до сердца красоту музыкального произведения, если в звуках ребенок почувствует многогранные оттенки человеческих чувств, он поднимется на такую ступеньку культуры, которая не может быть достигнута никакими другими средствами» [31, с. 75].</w:t>
      </w:r>
    </w:p>
    <w:p w:rsidR="00A1797C" w:rsidRDefault="00675F46" w:rsidP="00675F46">
      <w:pPr>
        <w:pStyle w:val="a8"/>
        <w:shd w:val="clear" w:color="auto" w:fill="FFFFFF"/>
        <w:spacing w:after="0" w:line="360" w:lineRule="auto"/>
        <w:ind w:left="0" w:firstLine="709"/>
        <w:contextualSpacing/>
        <w:rPr>
          <w:color w:val="000000"/>
        </w:rPr>
      </w:pPr>
      <w:r>
        <w:t xml:space="preserve">Отечественная педагогика активно использует музыку как средство педагогического воздействия на формирование музыкального вкуса. </w:t>
      </w:r>
      <w:r>
        <w:rPr>
          <w:color w:val="000000"/>
        </w:rPr>
        <w:t xml:space="preserve">Главным периодом его формирования является </w:t>
      </w:r>
      <w:r>
        <w:rPr>
          <w:b/>
          <w:i/>
          <w:color w:val="000000"/>
        </w:rPr>
        <w:t>детский и младший школьный</w:t>
      </w:r>
      <w:r>
        <w:rPr>
          <w:color w:val="000000"/>
        </w:rPr>
        <w:t xml:space="preserve"> возраст. </w:t>
      </w:r>
    </w:p>
    <w:p w:rsidR="00A1797C" w:rsidRDefault="00675F46" w:rsidP="00675F46">
      <w:pPr>
        <w:pStyle w:val="a8"/>
        <w:shd w:val="clear" w:color="auto" w:fill="FFFFFF"/>
        <w:spacing w:after="0" w:line="360" w:lineRule="auto"/>
        <w:ind w:left="0" w:firstLine="709"/>
        <w:contextualSpacing/>
        <w:rPr>
          <w:color w:val="000000"/>
        </w:rPr>
      </w:pPr>
      <w:proofErr w:type="spellStart"/>
      <w:r>
        <w:rPr>
          <w:color w:val="000000"/>
        </w:rPr>
        <w:t>Сформированность</w:t>
      </w:r>
      <w:proofErr w:type="spellEnd"/>
      <w:r>
        <w:rPr>
          <w:color w:val="000000"/>
        </w:rPr>
        <w:t xml:space="preserve"> музыкального вкуса определяется количеством и качеством музыкального опыта, нацеленностью личности к восприятию музыки и привитием навыка ее правильного «</w:t>
      </w:r>
      <w:proofErr w:type="spellStart"/>
      <w:r>
        <w:rPr>
          <w:color w:val="000000"/>
        </w:rPr>
        <w:t>слышания</w:t>
      </w:r>
      <w:proofErr w:type="spellEnd"/>
      <w:r>
        <w:rPr>
          <w:color w:val="000000"/>
        </w:rPr>
        <w:t xml:space="preserve">». </w:t>
      </w:r>
      <w:r>
        <w:t>Не</w:t>
      </w:r>
      <w:r>
        <w:rPr>
          <w:color w:val="000000"/>
        </w:rPr>
        <w:t xml:space="preserve">смотря на то, что в детском возрасте формируется только поверхностное восприятие, а углубленная эмоциональная отзывчивость появляется только после 20 лет, именно накопленный в детстве предшествующий музыкальный опыт способствует появлению впоследствии таких качеств, как гармоничность восприятия, достаточная осмысленность и разумные самостоятельные суждения. </w:t>
      </w:r>
    </w:p>
    <w:p w:rsidR="00675F46" w:rsidRDefault="00675F46" w:rsidP="00675F46">
      <w:pPr>
        <w:pStyle w:val="a8"/>
        <w:shd w:val="clear" w:color="auto" w:fill="FFFFFF"/>
        <w:spacing w:after="0" w:line="360" w:lineRule="auto"/>
        <w:ind w:left="0" w:firstLine="709"/>
        <w:contextualSpacing/>
      </w:pPr>
      <w:r>
        <w:rPr>
          <w:color w:val="000000"/>
        </w:rPr>
        <w:t>Основополагающим фактором формирования музыкального вкуса является, безусловно, накопленный и сформированный музыкальный образовательный уровень, обусловленный систематичностью и целенаправленностью музыкального восприятия. Чем этот опыт больше, тем, естественно, возрастает общий культурный уровень личности, проявляется более устойчивый интерес к музыке серьезной, более высоким и избирательным становится музыкальный вкус.</w:t>
      </w:r>
    </w:p>
    <w:p w:rsidR="00A1797C" w:rsidRDefault="00675F46" w:rsidP="00675F46">
      <w:pPr>
        <w:pStyle w:val="Standard"/>
        <w:spacing w:after="0" w:line="360" w:lineRule="auto"/>
        <w:ind w:left="0" w:right="-1" w:firstLine="709"/>
        <w:contextualSpacing/>
        <w:rPr>
          <w:color w:val="000000"/>
        </w:rPr>
      </w:pPr>
      <w:r>
        <w:rPr>
          <w:color w:val="000000"/>
        </w:rPr>
        <w:t xml:space="preserve">Современная музыкальная психология, опираясь на исследования Б. Теплова [32], единодушна в мнении о том, что качество восприятия </w:t>
      </w:r>
      <w:r>
        <w:rPr>
          <w:color w:val="000000"/>
        </w:rPr>
        <w:lastRenderedPageBreak/>
        <w:t xml:space="preserve">музыки, а соответственно – и качество формирования музыкального вкуса, также обусловлено природными свойствами психики человека. </w:t>
      </w:r>
    </w:p>
    <w:p w:rsidR="00675F46" w:rsidRDefault="00675F46" w:rsidP="00675F46">
      <w:pPr>
        <w:pStyle w:val="Standard"/>
        <w:spacing w:after="0" w:line="360" w:lineRule="auto"/>
        <w:ind w:left="0" w:right="-1" w:firstLine="709"/>
        <w:contextualSpacing/>
      </w:pPr>
      <w:r>
        <w:rPr>
          <w:color w:val="000000"/>
        </w:rPr>
        <w:t xml:space="preserve">Музыкальное восприятие и эмоциональное реагирование на нее проявляется и в таких </w:t>
      </w:r>
      <w:r>
        <w:rPr>
          <w:b/>
          <w:i/>
          <w:color w:val="000000"/>
        </w:rPr>
        <w:t>психологических характеристиках личности</w:t>
      </w:r>
      <w:r>
        <w:rPr>
          <w:color w:val="000000"/>
        </w:rPr>
        <w:t>, как тонкость эмоциональных переживаний, особенности темперамента, уровень творческой фантазии, художественное восприятие окружающей жизни и даже эмоциональное состояние в конкретный момент времени. Ученые констатируют, что одним из компонентов воспитания музыкального вкуса являются музыкальные способности личности, а именно: чуткий и острый музыкальный слух, высокий уровень общего развития, богатая сенсорная и эмоциональная культура, тонкая наблюдательность, уровень творческого воображения.</w:t>
      </w:r>
    </w:p>
    <w:p w:rsidR="00A1797C" w:rsidRDefault="00675F46" w:rsidP="00675F46">
      <w:pPr>
        <w:pStyle w:val="Standard"/>
        <w:spacing w:after="0" w:line="360" w:lineRule="auto"/>
        <w:ind w:left="0" w:firstLine="709"/>
        <w:contextualSpacing/>
      </w:pPr>
      <w:r>
        <w:t xml:space="preserve">Существенным объективным фактором влияния на формирование музыкального вкуса, бесспорно, является </w:t>
      </w:r>
      <w:r>
        <w:rPr>
          <w:b/>
          <w:i/>
        </w:rPr>
        <w:t>семейное окружение ребенка</w:t>
      </w:r>
      <w:r>
        <w:t xml:space="preserve">. Выбор музыкальных произведений, которые ребенок слушает и запоминает, определяется музыкальными вкусами семьи, образом ее жизни и уровнем общей семейной культуры. </w:t>
      </w:r>
    </w:p>
    <w:p w:rsidR="00675F46" w:rsidRDefault="00675F46" w:rsidP="00675F46">
      <w:pPr>
        <w:pStyle w:val="Standard"/>
        <w:spacing w:after="0" w:line="360" w:lineRule="auto"/>
        <w:ind w:left="0" w:firstLine="709"/>
        <w:contextualSpacing/>
      </w:pPr>
      <w:r>
        <w:t>Очень важно с самого рождения приучать малыша к различным направлениям и жанрам музыки для того, чтобы «подростки, когда они встретятся с легкой музыкой, уже понимали красоту большого, серьезного искусства и ощущали разницу между хорошим и плохим. Надо, чтобы хорошая народная, классическая и современная музыка входила в круг детских интересов в те же ранние годы, когда входит в этот круг умная и добрая книга» [21, с. 104].</w:t>
      </w:r>
    </w:p>
    <w:p w:rsidR="00A1797C" w:rsidRDefault="00675F46" w:rsidP="00675F46">
      <w:pPr>
        <w:pStyle w:val="Standard"/>
        <w:spacing w:after="0" w:line="360" w:lineRule="auto"/>
        <w:ind w:left="0" w:firstLine="709"/>
        <w:contextualSpacing/>
      </w:pPr>
      <w:r>
        <w:t xml:space="preserve">Именно в младшем возрасте в различных видах практической музыкальной деятельности дети «вбирают» в себя разнообразные представления о прекрасном и отвратительном, возвышенном и низменном – через детские песни, танцы, детские музыкальные фильмы и музыкальные игры. </w:t>
      </w:r>
    </w:p>
    <w:p w:rsidR="00675F46" w:rsidRDefault="00675F46" w:rsidP="00675F46">
      <w:pPr>
        <w:pStyle w:val="Standard"/>
        <w:spacing w:after="0" w:line="360" w:lineRule="auto"/>
        <w:ind w:left="0" w:firstLine="709"/>
        <w:contextualSpacing/>
      </w:pPr>
      <w:r>
        <w:lastRenderedPageBreak/>
        <w:t xml:space="preserve">В этом возрасте важным является не только осознанное слушание музыки, но и </w:t>
      </w:r>
      <w:r>
        <w:rPr>
          <w:b/>
          <w:i/>
        </w:rPr>
        <w:t>активная творческая деятельность</w:t>
      </w:r>
      <w:r>
        <w:t xml:space="preserve"> посредством участия в музыкально-театрализованных действиях, обязательном хоровом пении, игре на элементарных музыкальных инструментах. По мнению С. Борисовой, важнейшими условиями воспитания музыкально-эстетического вкуса «является комплексный подход, целеполагающее планирование и системность музыкальных занятий, ориентированных на формирование у детей эстетических потребностей, убеждений, идеала, вкуса» [5].</w:t>
      </w:r>
    </w:p>
    <w:p w:rsidR="00A1797C" w:rsidRDefault="00675F46" w:rsidP="00675F46">
      <w:pPr>
        <w:pStyle w:val="Standard"/>
        <w:spacing w:after="0" w:line="360" w:lineRule="auto"/>
        <w:ind w:left="0" w:firstLine="709"/>
        <w:contextualSpacing/>
      </w:pPr>
      <w:r>
        <w:t xml:space="preserve">Большое значение педагоги-исследователи уделяют </w:t>
      </w:r>
      <w:r>
        <w:rPr>
          <w:b/>
          <w:i/>
        </w:rPr>
        <w:t>непрерывности и преемственности</w:t>
      </w:r>
      <w:r>
        <w:t xml:space="preserve"> </w:t>
      </w:r>
      <w:r>
        <w:rPr>
          <w:b/>
          <w:bCs/>
          <w:i/>
          <w:iCs/>
        </w:rPr>
        <w:t>музыкально-эстетического воспитания</w:t>
      </w:r>
      <w:r>
        <w:t xml:space="preserve"> в едином образовательном процессе (детский сад – школа), обеспечивающем целостный и системный подход к музыкальному воспитанию и учитывающем связь в целях, содержании, методах и средствах воспитания. </w:t>
      </w:r>
    </w:p>
    <w:p w:rsidR="00675F46" w:rsidRDefault="00675F46" w:rsidP="00675F46">
      <w:pPr>
        <w:pStyle w:val="Standard"/>
        <w:spacing w:after="0" w:line="360" w:lineRule="auto"/>
        <w:ind w:left="0" w:firstLine="709"/>
        <w:contextualSpacing/>
      </w:pPr>
      <w:r>
        <w:t xml:space="preserve">К объективным факторам, влияющим на музыкальные вкусы детей, относятся и </w:t>
      </w:r>
      <w:r>
        <w:rPr>
          <w:b/>
          <w:bCs/>
          <w:i/>
          <w:iCs/>
        </w:rPr>
        <w:t>музыкально-эстетические</w:t>
      </w:r>
      <w:r>
        <w:t xml:space="preserve"> </w:t>
      </w:r>
      <w:r>
        <w:rPr>
          <w:b/>
          <w:i/>
        </w:rPr>
        <w:t>компетенции самого педагога</w:t>
      </w:r>
      <w:r>
        <w:t>, степень его подготовленности к осуществлению задач по музыкально-эстетическому воспитанию детей. Ни дошкольники, ни младшие школьники, как правило, еще не имеют сложившихся эстетических суждений, которые формируются по мере накопления ими определенного жизненного и эстетического опыта. Поэтому вполне естественно, что ребенок, вырабатывая собственные представления и оценки музыкальных произведений, полагается большей частью, только на мнение педагога.</w:t>
      </w:r>
    </w:p>
    <w:p w:rsidR="00675F46" w:rsidRDefault="00675F46" w:rsidP="00675F46">
      <w:pPr>
        <w:pStyle w:val="Standard"/>
        <w:spacing w:after="0" w:line="360" w:lineRule="auto"/>
        <w:ind w:left="0" w:firstLine="709"/>
        <w:contextualSpacing/>
      </w:pPr>
      <w:r>
        <w:t xml:space="preserve">Важным фактором музыкального воспитания детей является содержательность музыки, использование доступных и выразительных произведений </w:t>
      </w:r>
      <w:r>
        <w:rPr>
          <w:b/>
          <w:i/>
        </w:rPr>
        <w:t xml:space="preserve">классической музыки. </w:t>
      </w:r>
      <w:r>
        <w:t>Такой точки зрения придерживались В. Белобородова, И. </w:t>
      </w:r>
      <w:proofErr w:type="spellStart"/>
      <w:r>
        <w:t>Вахнянская</w:t>
      </w:r>
      <w:proofErr w:type="spellEnd"/>
      <w:r>
        <w:t>, П. Елисеева, Д. </w:t>
      </w:r>
      <w:proofErr w:type="spellStart"/>
      <w:r>
        <w:t>Кабалевский</w:t>
      </w:r>
      <w:proofErr w:type="spellEnd"/>
      <w:r>
        <w:t>, Е. Куприянова, О. </w:t>
      </w:r>
      <w:proofErr w:type="spellStart"/>
      <w:r>
        <w:t>Радынова</w:t>
      </w:r>
      <w:proofErr w:type="spellEnd"/>
      <w:r>
        <w:t>, К. Тарасова, Н. </w:t>
      </w:r>
      <w:proofErr w:type="spellStart"/>
      <w:r>
        <w:t>Шацкая</w:t>
      </w:r>
      <w:proofErr w:type="spellEnd"/>
      <w:r>
        <w:t xml:space="preserve"> и многие другие, апробировавшие практикой успешность использования классических произведений разных жанров, стилей, направлений, особенностей национально-региональной среды. Такого же мнения придерживаются и </w:t>
      </w:r>
      <w:r>
        <w:lastRenderedPageBreak/>
        <w:t>современные исследователи путей формирования музыкальной культуры подростков, обосновывающие эффективность осознания личностью окружающей действительности посредством восприятия именно классической музыки (К. Быховский, В. Богатырева, М. </w:t>
      </w:r>
      <w:proofErr w:type="spellStart"/>
      <w:r>
        <w:t>Катунян</w:t>
      </w:r>
      <w:proofErr w:type="spellEnd"/>
      <w:r>
        <w:t>, Е. Николаева, К. </w:t>
      </w:r>
      <w:proofErr w:type="spellStart"/>
      <w:r>
        <w:t>Стодушный</w:t>
      </w:r>
      <w:proofErr w:type="spellEnd"/>
      <w:r>
        <w:t>, Г. </w:t>
      </w:r>
      <w:proofErr w:type="spellStart"/>
      <w:r>
        <w:t>Тараева</w:t>
      </w:r>
      <w:proofErr w:type="spellEnd"/>
      <w:r>
        <w:t>, Т. </w:t>
      </w:r>
      <w:proofErr w:type="spellStart"/>
      <w:r>
        <w:t>Шак</w:t>
      </w:r>
      <w:proofErr w:type="spellEnd"/>
      <w:r>
        <w:t>, А. </w:t>
      </w:r>
      <w:proofErr w:type="spellStart"/>
      <w:r>
        <w:t>Цукер</w:t>
      </w:r>
      <w:proofErr w:type="spellEnd"/>
      <w:r>
        <w:t xml:space="preserve"> и др.).</w:t>
      </w:r>
    </w:p>
    <w:p w:rsidR="00675F46" w:rsidRDefault="00675F46" w:rsidP="00675F46">
      <w:pPr>
        <w:pStyle w:val="Standard"/>
        <w:spacing w:after="0" w:line="360" w:lineRule="auto"/>
        <w:ind w:left="0" w:firstLine="709"/>
        <w:contextualSpacing/>
      </w:pPr>
      <w:r>
        <w:t>В настоящее время исследователи отмечают совершенно новые механизмы функционирования современного общества, тем не менее, классическая музыка продолжает сохранять, по мнению С. </w:t>
      </w:r>
      <w:proofErr w:type="spellStart"/>
      <w:r>
        <w:t>Дударёнок</w:t>
      </w:r>
      <w:proofErr w:type="spellEnd"/>
      <w:r>
        <w:t xml:space="preserve">, «свою позицию нравственного, эстетического, культурного ориентира» [16, с. 104]. Труды музыкальных социологов констатируют, что классическая музыка не исчезла из современных ориентиров подростков, она продолжает активно «втягиваться» в пространство современной </w:t>
      </w:r>
      <w:proofErr w:type="spellStart"/>
      <w:r>
        <w:t>медиакультуры</w:t>
      </w:r>
      <w:proofErr w:type="spellEnd"/>
      <w:r>
        <w:t xml:space="preserve"> (реклама, музыкальные заставки телепередач, цитирование в фильмах и т.д.). Так, по мнению Д. </w:t>
      </w:r>
      <w:proofErr w:type="spellStart"/>
      <w:r>
        <w:t>Журковой</w:t>
      </w:r>
      <w:proofErr w:type="spellEnd"/>
      <w:r>
        <w:t>, к классической музыке «обращаются для создания имиджа как отдельного человека, так и коммерческих компаний, социальных групп и сообщества; она звучит в разнообразных ситуациях работы и досуга. Тем самым классическая музыка автоматически попадает в контекст ритмов современного общества, в контекст современного дизайна, моды и пр.» [19].</w:t>
      </w:r>
    </w:p>
    <w:p w:rsidR="00675F46" w:rsidRDefault="00675F46" w:rsidP="00675F46">
      <w:pPr>
        <w:pStyle w:val="Standard"/>
        <w:spacing w:after="0" w:line="360" w:lineRule="auto"/>
        <w:ind w:left="0" w:firstLine="709"/>
        <w:contextualSpacing/>
      </w:pPr>
      <w:r>
        <w:t xml:space="preserve">Одним из объективных факторов формирования музыкального вкуса является окружающая </w:t>
      </w:r>
      <w:r>
        <w:rPr>
          <w:b/>
          <w:i/>
        </w:rPr>
        <w:t>музыкальная среда.</w:t>
      </w:r>
      <w:r>
        <w:t xml:space="preserve"> </w:t>
      </w:r>
    </w:p>
    <w:p w:rsidR="00A1797C" w:rsidRPr="00A1797C" w:rsidRDefault="00A1797C" w:rsidP="00675F46">
      <w:pPr>
        <w:pStyle w:val="Standard"/>
        <w:spacing w:after="0" w:line="360" w:lineRule="auto"/>
        <w:ind w:left="0" w:firstLine="709"/>
        <w:contextualSpacing/>
        <w:rPr>
          <w:rFonts w:cs="Times New Roman"/>
          <w:color w:val="000000" w:themeColor="text1"/>
        </w:rPr>
      </w:pPr>
      <w:r w:rsidRPr="00A1797C">
        <w:rPr>
          <w:rFonts w:cs="Times New Roman"/>
          <w:color w:val="000000" w:themeColor="text1"/>
          <w:shd w:val="clear" w:color="auto" w:fill="FFFFFF"/>
        </w:rPr>
        <w:t>Важным средством эффективной организации процесса формирования музыкального вкуса у школьников младшего и среднего возраста выступает научно обоснованная модель, - включающая в себя следующие взаимосвязанные компоненты: цель, задачи, принципы, содержание, формы организации учебно-воспитательного процесса, методы, средства, показатели сформированности музыкального вкуса и результат. Модель отражает логику процесса формирования музыкального вкуса у школьников младшего и среднего возраста в ДТПИ и базируется на принципах, которые обусловлены спецификой музыкально-эстетического воспитания в рассматриваемых возрастных периодах, реализуется посредством включения в учебно-</w:t>
      </w:r>
      <w:r w:rsidRPr="00A1797C">
        <w:rPr>
          <w:rFonts w:cs="Times New Roman"/>
          <w:color w:val="000000" w:themeColor="text1"/>
          <w:shd w:val="clear" w:color="auto" w:fill="FFFFFF"/>
        </w:rPr>
        <w:lastRenderedPageBreak/>
        <w:t>воспитательный процесс эффективных форм, методов и средств, направленных на решение задач формирования музыкального вкуса у школьников в условиях ДТТТИ- Центральным звеном модели является содержание, основанное на авторском комплексе учебных программ. В структуру предложенной модели включены показатели оценивания уровня сформированности музыкального вкуса у школьников, разработанные на основе компонентов музыкального вкуса. Представленная модель обеспечивает достижение поставленной цели.</w:t>
      </w:r>
    </w:p>
    <w:p w:rsidR="00174000" w:rsidRDefault="00174000" w:rsidP="00174000">
      <w:pPr>
        <w:pStyle w:val="Standard"/>
        <w:spacing w:after="0" w:line="360" w:lineRule="auto"/>
        <w:ind w:left="720"/>
        <w:contextualSpacing/>
        <w:rPr>
          <w:rFonts w:cs="Times New Roman"/>
        </w:rPr>
      </w:pPr>
    </w:p>
    <w:p w:rsidR="00174000" w:rsidRPr="00A1797C" w:rsidRDefault="00174000" w:rsidP="00A1797C">
      <w:pPr>
        <w:pStyle w:val="Standard"/>
        <w:spacing w:after="0" w:line="360" w:lineRule="auto"/>
        <w:ind w:left="0" w:firstLine="709"/>
        <w:contextualSpacing/>
        <w:jc w:val="center"/>
        <w:rPr>
          <w:rFonts w:cs="Times New Roman"/>
          <w:b/>
        </w:rPr>
      </w:pPr>
      <w:r w:rsidRPr="00A1797C">
        <w:rPr>
          <w:rFonts w:cs="Times New Roman"/>
          <w:b/>
          <w:color w:val="222222"/>
          <w:spacing w:val="3"/>
          <w:shd w:val="clear" w:color="auto" w:fill="FFFFFF"/>
        </w:rPr>
        <w:t>1.3 Формирование музыкального вкуса у школьников младшего и среднего возраста в детской школе искусств</w:t>
      </w:r>
    </w:p>
    <w:p w:rsidR="00174000" w:rsidRPr="00A1797C" w:rsidRDefault="00174000" w:rsidP="00A1797C">
      <w:pPr>
        <w:pStyle w:val="Standard"/>
        <w:spacing w:after="0" w:line="360" w:lineRule="auto"/>
        <w:ind w:left="0" w:firstLine="709"/>
        <w:contextualSpacing/>
        <w:rPr>
          <w:rFonts w:cs="Times New Roman"/>
          <w:color w:val="000000" w:themeColor="text1"/>
        </w:rPr>
      </w:pPr>
    </w:p>
    <w:p w:rsidR="00F872DC" w:rsidRDefault="00F872DC" w:rsidP="00F872DC">
      <w:pPr>
        <w:spacing w:after="0" w:line="360" w:lineRule="auto"/>
        <w:ind w:firstLine="709"/>
        <w:jc w:val="both"/>
        <w:outlineLvl w:val="0"/>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Способность к восприятию музыкального произведения не всегда находится в прямой зависимости от возраста. Индивидуальные способности детей показывают, что некоторые уже в очень юном возрасте виртуозно владеют инструментам, с легкостью овладевают секретами исполнительского мастерства. </w:t>
      </w:r>
    </w:p>
    <w:p w:rsidR="00F872DC" w:rsidRDefault="00F872DC" w:rsidP="00F872DC">
      <w:pPr>
        <w:spacing w:after="0" w:line="360" w:lineRule="auto"/>
        <w:ind w:firstLine="709"/>
        <w:jc w:val="both"/>
        <w:outlineLvl w:val="0"/>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rPr>
        <w:t>Это подтверждает необходимость раннего музыкального воспитания, и, в первую очередь, развития восприятия, так как дети еще не готовы к другим видам музыкальной деятельности. В соответствии с этим и строится программа музыкального воспитания в дошкольных, а затем и школьных учреждениях, которая намечает определенные задачи музыкального развития детей в  разные возрастные периоды. Постепенно с возрастом и по мере целенаправленного воспитания дети начинают воспринимать музыку соответственно эмоционально-смысловому содержанию, радуясь или грустя в зависимости от характера музыки, и лишь позднее воспринимают выразительность образа.</w:t>
      </w:r>
    </w:p>
    <w:p w:rsidR="00F872DC" w:rsidRDefault="00F872DC" w:rsidP="00F872DC">
      <w:pPr>
        <w:spacing w:after="0" w:line="360" w:lineRule="auto"/>
        <w:ind w:firstLine="709"/>
        <w:jc w:val="both"/>
        <w:outlineLvl w:val="0"/>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Уровень музыкального развития находится в зависимости от общего развития ребенка, от формирования его организма на каждом возрастном этапе. При этом важно выявить связи между уровнем эстетического </w:t>
      </w:r>
      <w:r>
        <w:rPr>
          <w:rStyle w:val="apple-converted-space"/>
          <w:rFonts w:ascii="Times New Roman" w:hAnsi="Times New Roman" w:cs="Times New Roman"/>
          <w:sz w:val="28"/>
          <w:szCs w:val="28"/>
        </w:rPr>
        <w:lastRenderedPageBreak/>
        <w:t>отношения детей к музыке (к музыкальной деятельности) и уровнем развития музыкальных способностей. Также уровень музыкального развития детей разных возрастов зависит от активного обучения музыкальной деятельности в соответствии с содержанием программы. Впрочем,  музыкальная информация, получаемая ребенком вне школы,  шире намеченного в программе.</w:t>
      </w:r>
    </w:p>
    <w:p w:rsidR="00F872DC" w:rsidRDefault="00F872DC" w:rsidP="00F872DC">
      <w:pPr>
        <w:spacing w:after="0" w:line="360" w:lineRule="auto"/>
        <w:ind w:firstLine="709"/>
        <w:jc w:val="both"/>
        <w:outlineLvl w:val="0"/>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Ребёнку важно прочувствовать и красоту классической музыки, накопить опыт её восприятия,  научиться различать смену настроений, прислушиваться к звучанию разных музыкальных инструментов, воспринимать и старинную, и современную музыку, как «взрослую», так и написанную специально для детей.</w:t>
      </w:r>
    </w:p>
    <w:p w:rsidR="00F872DC" w:rsidRDefault="00F872DC" w:rsidP="00F872DC">
      <w:pPr>
        <w:spacing w:after="0" w:line="360" w:lineRule="auto"/>
        <w:ind w:firstLine="709"/>
        <w:jc w:val="both"/>
        <w:outlineLvl w:val="0"/>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Для слушания следует отбирать произведения, в которых выражены чувства, доступные для детского восприятия. Это должны быть небольшие опусы или фрагменты с яркой мелодией, запоминающимся ритмом, красочной гармонией, оркестровкой и более скромная по выразительным средствам, но вызывающая чувство восхищения, старинная музыка.</w:t>
      </w:r>
    </w:p>
    <w:p w:rsidR="00F872DC" w:rsidRDefault="00F872DC" w:rsidP="00F872DC">
      <w:pPr>
        <w:spacing w:after="0" w:line="360" w:lineRule="auto"/>
        <w:ind w:firstLine="709"/>
        <w:jc w:val="both"/>
        <w:outlineLvl w:val="0"/>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Музыкальное воспитание в домашних условиях проходит индивидуально. Здесь многое зависит от самих родителей, более взрослых членов семьи. Но главное условие  музыкального воспитания у детей в семье  – это создание условий и обстановки, в которых ребёнок будет себя чувствовать  себя защищённым, любимым, находиться в насыщенном положительными эмоциями окружении близких ему людей. И музыка должна способствовать формированию у него эстетического вкуса.</w:t>
      </w:r>
    </w:p>
    <w:p w:rsidR="00F872DC" w:rsidRDefault="00F872DC" w:rsidP="00F872DC">
      <w:pPr>
        <w:spacing w:after="0" w:line="360" w:lineRule="auto"/>
        <w:ind w:firstLine="709"/>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cs="Times New Roman"/>
          <w:sz w:val="28"/>
          <w:szCs w:val="28"/>
        </w:rPr>
        <w:t>Писатель Р. Роллан отмечал, что «музыка дорога нам потому, что является наиболее глубоким выражением души, гармоническим отзвуком её радостей и скорбей». Она</w:t>
      </w:r>
      <w:r>
        <w:rPr>
          <w:rStyle w:val="apple-converted-space"/>
          <w:rFonts w:ascii="Times New Roman" w:hAnsi="Times New Roman"/>
          <w:sz w:val="28"/>
          <w:szCs w:val="28"/>
          <w:shd w:val="clear" w:color="auto" w:fill="FFFFFF"/>
        </w:rPr>
        <w:t xml:space="preserve"> дает человеку возможность открывать для себя мир и в процессе этого  выходить  на новый уровень познания. </w:t>
      </w:r>
    </w:p>
    <w:p w:rsidR="00F872DC" w:rsidRDefault="00F872DC" w:rsidP="00F872DC">
      <w:pPr>
        <w:spacing w:after="0" w:line="360" w:lineRule="auto"/>
        <w:ind w:firstLine="709"/>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Дети, которые любят и понимают серьезную музыку, всегда будут любить своих родных и близких, свою страну, ценить и уважать людей, </w:t>
      </w:r>
      <w:r>
        <w:rPr>
          <w:rStyle w:val="apple-converted-space"/>
          <w:rFonts w:ascii="Times New Roman" w:hAnsi="Times New Roman"/>
          <w:sz w:val="28"/>
          <w:szCs w:val="28"/>
          <w:shd w:val="clear" w:color="auto" w:fill="FFFFFF"/>
        </w:rPr>
        <w:lastRenderedPageBreak/>
        <w:t>человеческие чувства и мысли, откликаться на чужую боль, быть честными и справедливыми, добросовестно трудиться, творить благородные дела.</w:t>
      </w:r>
    </w:p>
    <w:p w:rsidR="00F872DC" w:rsidRDefault="00F872DC" w:rsidP="00F872DC">
      <w:pPr>
        <w:spacing w:after="0" w:line="360" w:lineRule="auto"/>
        <w:ind w:firstLine="709"/>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Музыка имеет решающее воспитательное значение в появлении и развитии культурного вкуса детей, учит воспринимать и постигать мир красоты, гармонии и совершенства. Музыкальное воспитание обладает большими возможностями для восприятия и постижения мира прекрасного и способствует формированию у школьников музыкального вкуса.</w:t>
      </w:r>
    </w:p>
    <w:p w:rsidR="00F872DC" w:rsidRDefault="00F872DC" w:rsidP="00F872DC">
      <w:pPr>
        <w:spacing w:after="0" w:line="360" w:lineRule="auto"/>
        <w:ind w:firstLine="709"/>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Учащиеся могут стать настоящими ценителями музыки, но главное – они должны становиться культурными слушателями, с жаждой впитывающими классическую музыку и умеющими правильно судить о ней, иметь свое мнение об услышанном.</w:t>
      </w:r>
    </w:p>
    <w:p w:rsidR="00F872DC" w:rsidRDefault="00F872DC" w:rsidP="00F872DC">
      <w:pPr>
        <w:spacing w:after="0" w:line="360" w:lineRule="auto"/>
        <w:ind w:firstLine="709"/>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Музыкальный, как и в целом художественный, вкус, не появляется у человека сам по себе. Привить его, развить у ребенка – важная музыкально-педагогическая и воспитательная задача. Для его появления у молодого поколения невозможно  сделать прививку, нельзя единожды повести в художественный музей на выставку, в театр, или включить на уроке аудиозапись концерта классической музыки. К сожалению, невозможно это сделать и за несколько сеансов, уроков, лекций, концертов. Для многих входящих в мир искусства, в мир серьезной музыки поначалу он представляется непонятным и даже отталкивающим. Вот почему знакомство с ним не должно быть ошеломительным, пугающим, и первые встречи с серьезной музыкой не должны быть продолжительными.</w:t>
      </w:r>
    </w:p>
    <w:p w:rsidR="00F872DC" w:rsidRDefault="00F872DC" w:rsidP="00F872DC">
      <w:pPr>
        <w:spacing w:after="0" w:line="360" w:lineRule="auto"/>
        <w:ind w:firstLine="709"/>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Процесс формирования музыкальной культуры школьника – непростой и весьма длительный, этапы его становления растягиваются на годы. И не только, как было отмечено выше, в пределах школьной программы уроков музыки. </w:t>
      </w:r>
    </w:p>
    <w:p w:rsidR="00F872DC" w:rsidRDefault="00F872DC" w:rsidP="00F872DC">
      <w:pPr>
        <w:spacing w:after="0" w:line="360" w:lineRule="auto"/>
        <w:ind w:firstLine="709"/>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Но что значит «иметь хороший музыкальный вкус»? Какой музыкальный вкус следует считать хорошим, а какой плохим? Какие могут быть основания для того, чтобы судить об отсутствии у человека музыкального вкуса? </w:t>
      </w:r>
    </w:p>
    <w:p w:rsidR="00F872DC" w:rsidRDefault="00F872DC" w:rsidP="00F872DC">
      <w:pPr>
        <w:spacing w:after="0" w:line="360" w:lineRule="auto"/>
        <w:ind w:firstLine="709"/>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В отечественной литературе можно найти немало публикаций и исследований видных музыкальных педагогов, ученых-музыковедов о проблемах формирования, воспитания, развития  музыкального вкуса у школьников. В нашей стране сформировалась целая система музыкального образования – от всеобщего начального до высшего специального.</w:t>
      </w:r>
    </w:p>
    <w:p w:rsidR="00F872DC" w:rsidRDefault="00F872DC" w:rsidP="00F872DC">
      <w:pPr>
        <w:spacing w:after="0" w:line="360" w:lineRule="auto"/>
        <w:ind w:firstLine="709"/>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Но, несмотря на это, проблема воспитания музыкального вкуса подрастающего поколения не только не потеряла своей актуальности на современном этапе развития российского общества, но, на наш взгляд, стала еще более острой. Казалось бы, в начальных и средних классах проводятся уроки музыки в соответствии с принятой в образовательном учреждении программой музыкального школьного образования. Но почему-то многие школьники так и сумели сформировать некий необходимый уровень хорошего музыкального вкуса. Восприятие музыки для них сводится лишь к прослушиванию записей ультрамодных западных или отечественных групп, исповедующих весьма спорные, с точки зрения гармонии, стили.</w:t>
      </w:r>
    </w:p>
    <w:p w:rsidR="00F872DC" w:rsidRDefault="00F872DC" w:rsidP="00F872DC">
      <w:pPr>
        <w:spacing w:after="0" w:line="360" w:lineRule="auto"/>
        <w:ind w:firstLine="709"/>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Следует отметить, что массовая поп-культура формирует испорченный  вкус у детей и молодежи. Д.Б. </w:t>
      </w:r>
      <w:proofErr w:type="spellStart"/>
      <w:r>
        <w:rPr>
          <w:rStyle w:val="apple-converted-space"/>
          <w:rFonts w:ascii="Times New Roman" w:hAnsi="Times New Roman"/>
          <w:sz w:val="28"/>
          <w:szCs w:val="28"/>
          <w:shd w:val="clear" w:color="auto" w:fill="FFFFFF"/>
        </w:rPr>
        <w:t>Кабалевский</w:t>
      </w:r>
      <w:proofErr w:type="spellEnd"/>
      <w:r>
        <w:rPr>
          <w:rStyle w:val="apple-converted-space"/>
          <w:rFonts w:ascii="Times New Roman" w:hAnsi="Times New Roman"/>
          <w:sz w:val="28"/>
          <w:szCs w:val="28"/>
          <w:shd w:val="clear" w:color="auto" w:fill="FFFFFF"/>
        </w:rPr>
        <w:t xml:space="preserve"> считал, что  развитый вкус поможет учащимся «разобраться в сложном сплетении различных явлений современной музыкальной жизни». Чтобы выработать «иммунитет против пошлости», необходимо в ранние годы пробудить интерес к классической, современной и народной музыке, тогда, став подростками, дети сами начнут понимать «прелесть и красоту большого, серьезного искусства».</w:t>
      </w:r>
    </w:p>
    <w:p w:rsidR="00F872DC" w:rsidRDefault="00F872DC" w:rsidP="00F872DC">
      <w:pPr>
        <w:spacing w:after="0" w:line="360" w:lineRule="auto"/>
        <w:ind w:firstLine="709"/>
        <w:jc w:val="both"/>
        <w:outlineLvl w:val="0"/>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Что же способствует воспитанию музыкального вкуса? Эти основные условия, факторы были отмечены многими выдающимися педагогами и прекрасными музыкантами, учеными-музыковедами и композиторами: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shd w:val="clear" w:color="auto" w:fill="FFFFFF"/>
        </w:rPr>
        <w:t>повторность музыкальных восприятий</w:t>
      </w:r>
      <w:r>
        <w:rPr>
          <w:rStyle w:val="apple-converted-space"/>
          <w:rFonts w:ascii="Times New Roman" w:hAnsi="Times New Roman"/>
          <w:sz w:val="28"/>
          <w:szCs w:val="28"/>
          <w:shd w:val="clear" w:color="auto" w:fill="FFFFFF"/>
        </w:rPr>
        <w:t>, т.е. повторные слушания музыкальных произведений</w:t>
      </w:r>
      <w:r>
        <w:rPr>
          <w:rStyle w:val="apple-converted-space"/>
          <w:rFonts w:ascii="Times New Roman" w:hAnsi="Times New Roman"/>
          <w:sz w:val="28"/>
          <w:szCs w:val="28"/>
        </w:rPr>
        <w:t>;</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музыкальный репертуар для работы с детьми</w:t>
      </w:r>
      <w:r>
        <w:rPr>
          <w:rStyle w:val="apple-converted-space"/>
          <w:rFonts w:ascii="Times New Roman" w:hAnsi="Times New Roman"/>
          <w:sz w:val="28"/>
          <w:szCs w:val="28"/>
        </w:rPr>
        <w:t xml:space="preserve">, который должен отвечать самым высоким требованиям; поэтому его основное содержание должна составлять русская и зарубежная классическая музыка.  Композитор, </w:t>
      </w:r>
      <w:r>
        <w:rPr>
          <w:rStyle w:val="apple-converted-space"/>
          <w:rFonts w:ascii="Times New Roman" w:hAnsi="Times New Roman"/>
          <w:sz w:val="28"/>
          <w:szCs w:val="28"/>
        </w:rPr>
        <w:lastRenderedPageBreak/>
        <w:t xml:space="preserve">академик Д. Б. </w:t>
      </w:r>
      <w:proofErr w:type="spellStart"/>
      <w:r>
        <w:rPr>
          <w:rStyle w:val="apple-converted-space"/>
          <w:rFonts w:ascii="Times New Roman" w:hAnsi="Times New Roman"/>
          <w:sz w:val="28"/>
          <w:szCs w:val="28"/>
        </w:rPr>
        <w:t>Кабалевский</w:t>
      </w:r>
      <w:proofErr w:type="spellEnd"/>
      <w:r>
        <w:rPr>
          <w:rStyle w:val="apple-converted-space"/>
          <w:rFonts w:ascii="Times New Roman" w:hAnsi="Times New Roman"/>
          <w:sz w:val="28"/>
          <w:szCs w:val="28"/>
        </w:rPr>
        <w:t xml:space="preserve"> отводил большое значение для воспитания вкуса отбору музыкальных произведений, звучащих на уроке, которые должны обладать </w:t>
      </w:r>
      <w:r w:rsidR="00EA0F54">
        <w:rPr>
          <w:rStyle w:val="apple-converted-space"/>
          <w:rFonts w:ascii="Times New Roman" w:hAnsi="Times New Roman"/>
          <w:sz w:val="28"/>
          <w:szCs w:val="28"/>
        </w:rPr>
        <w:t>высокой художественной</w:t>
      </w:r>
      <w:r>
        <w:rPr>
          <w:rStyle w:val="apple-converted-space"/>
          <w:rFonts w:ascii="Times New Roman" w:hAnsi="Times New Roman"/>
          <w:sz w:val="28"/>
          <w:szCs w:val="28"/>
        </w:rPr>
        <w:t xml:space="preserve"> ценностью;</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«соучастие» в воспроизведении музыки</w:t>
      </w:r>
      <w:r>
        <w:rPr>
          <w:rStyle w:val="apple-converted-space"/>
          <w:rFonts w:ascii="Times New Roman" w:hAnsi="Times New Roman"/>
          <w:sz w:val="28"/>
          <w:szCs w:val="28"/>
        </w:rPr>
        <w:t xml:space="preserve">, что  активизирует восприятие, развивает творческие способности </w:t>
      </w:r>
      <w:r w:rsidR="00D70BF3">
        <w:rPr>
          <w:rStyle w:val="apple-converted-space"/>
          <w:rFonts w:ascii="Times New Roman" w:hAnsi="Times New Roman"/>
          <w:sz w:val="28"/>
          <w:szCs w:val="28"/>
        </w:rPr>
        <w:t>обучающихся</w:t>
      </w:r>
      <w:r>
        <w:rPr>
          <w:rStyle w:val="apple-converted-space"/>
          <w:rFonts w:ascii="Times New Roman" w:hAnsi="Times New Roman"/>
          <w:sz w:val="28"/>
          <w:szCs w:val="28"/>
        </w:rPr>
        <w:t xml:space="preserve">, повышает уровень </w:t>
      </w:r>
      <w:proofErr w:type="spellStart"/>
      <w:r>
        <w:rPr>
          <w:rStyle w:val="apple-converted-space"/>
          <w:rFonts w:ascii="Times New Roman" w:hAnsi="Times New Roman"/>
          <w:sz w:val="28"/>
          <w:szCs w:val="28"/>
        </w:rPr>
        <w:t>слушательской</w:t>
      </w:r>
      <w:proofErr w:type="spellEnd"/>
      <w:r>
        <w:rPr>
          <w:rStyle w:val="apple-converted-space"/>
          <w:rFonts w:ascii="Times New Roman" w:hAnsi="Times New Roman"/>
          <w:sz w:val="28"/>
          <w:szCs w:val="28"/>
        </w:rPr>
        <w:t xml:space="preserve"> культуры, «уровень музыкального сознания» школьников;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наличие оценочного признака художественного вкуса.</w:t>
      </w:r>
      <w:r>
        <w:rPr>
          <w:rStyle w:val="apple-converted-space"/>
          <w:rFonts w:ascii="Times New Roman" w:hAnsi="Times New Roman"/>
          <w:sz w:val="28"/>
          <w:szCs w:val="28"/>
        </w:rPr>
        <w:t xml:space="preserve"> Воспитание музыкального вкуса  вовсе не сводится к развитию способности находить удовольствие от произведений искусства хорошего качества. Это означает, что музыкальное воспитание должно помочь оценивать любое произведение на основе сформированной определенной системы оценок;</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понимание музыки слушателем,</w:t>
      </w:r>
      <w:r>
        <w:rPr>
          <w:rStyle w:val="apple-converted-space"/>
          <w:rFonts w:ascii="Times New Roman" w:hAnsi="Times New Roman"/>
          <w:sz w:val="28"/>
          <w:szCs w:val="28"/>
        </w:rPr>
        <w:t xml:space="preserve"> умение ее воспринимать, глубоко переживать.  Проникнуть в содержание музыки, глубже осмыслить его помогает разбор (анализ) произведения, который позволяет детям не только услышать, понять произведение, выраженные в нем чувства, идеи, но и «создает почву» для восприятия последующих произведений на более высоком уровне с учетом их жанрово-стилевой направленности;</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набор педагогических приемов и методов</w:t>
      </w:r>
      <w:r>
        <w:rPr>
          <w:rStyle w:val="apple-converted-space"/>
          <w:rFonts w:ascii="Times New Roman" w:hAnsi="Times New Roman"/>
          <w:sz w:val="28"/>
          <w:szCs w:val="28"/>
        </w:rPr>
        <w:t>, направленных на пробуждение интереса к художественно ценной музыке и овладение знаниями, умениями, навыками, необходимыми для развития музыкального восприятия;</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создание условий для развития музыкального вкуса в детские дошкольные годы</w:t>
      </w:r>
      <w:r>
        <w:rPr>
          <w:rStyle w:val="apple-converted-space"/>
          <w:rFonts w:ascii="Times New Roman" w:hAnsi="Times New Roman"/>
          <w:sz w:val="28"/>
          <w:szCs w:val="28"/>
        </w:rPr>
        <w:t>;</w:t>
      </w:r>
    </w:p>
    <w:p w:rsidR="00F872DC" w:rsidRDefault="00F872DC" w:rsidP="00F872DC">
      <w:pPr>
        <w:spacing w:after="0" w:line="360" w:lineRule="auto"/>
        <w:ind w:firstLine="709"/>
        <w:jc w:val="both"/>
        <w:outlineLvl w:val="0"/>
        <w:rPr>
          <w:rStyle w:val="apple-converted-space"/>
          <w:rFonts w:ascii="Times New Roman" w:hAnsi="Times New Roman"/>
          <w:i/>
          <w:sz w:val="28"/>
          <w:szCs w:val="28"/>
          <w:shd w:val="clear" w:color="auto" w:fill="FFFFFF"/>
        </w:rPr>
      </w:pPr>
      <w:r>
        <w:rPr>
          <w:rStyle w:val="apple-converted-space"/>
          <w:rFonts w:ascii="Times New Roman" w:hAnsi="Times New Roman"/>
          <w:i/>
          <w:sz w:val="28"/>
          <w:szCs w:val="28"/>
          <w:shd w:val="clear" w:color="auto" w:fill="FFFFFF"/>
        </w:rPr>
        <w:t>создание условий для эстетического восприятия музыки</w:t>
      </w:r>
      <w:r>
        <w:rPr>
          <w:rStyle w:val="apple-converted-space"/>
          <w:rFonts w:ascii="Times New Roman" w:hAnsi="Times New Roman"/>
          <w:sz w:val="28"/>
          <w:szCs w:val="28"/>
          <w:shd w:val="clear" w:color="auto" w:fill="FFFFFF"/>
        </w:rPr>
        <w:t xml:space="preserve"> (проведение уроков музыки, музыкальных занятий в специально оборудованных кабинетах, концертных (актовых) залах;</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 xml:space="preserve">развитие способности </w:t>
      </w:r>
      <w:r w:rsidR="00D70BF3">
        <w:rPr>
          <w:rStyle w:val="apple-converted-space"/>
          <w:rFonts w:ascii="Times New Roman" w:hAnsi="Times New Roman"/>
          <w:i/>
          <w:sz w:val="28"/>
          <w:szCs w:val="28"/>
        </w:rPr>
        <w:t>обучающихся</w:t>
      </w:r>
      <w:r>
        <w:rPr>
          <w:rStyle w:val="apple-converted-space"/>
          <w:rFonts w:ascii="Times New Roman" w:hAnsi="Times New Roman"/>
          <w:i/>
          <w:sz w:val="28"/>
          <w:szCs w:val="28"/>
        </w:rPr>
        <w:t xml:space="preserve"> размышлять о музыке</w:t>
      </w:r>
      <w:r>
        <w:rPr>
          <w:rStyle w:val="apple-converted-space"/>
          <w:rFonts w:ascii="Times New Roman" w:hAnsi="Times New Roman"/>
          <w:sz w:val="28"/>
          <w:szCs w:val="28"/>
        </w:rPr>
        <w:t>, что проявляется в процессе восприятия, исполнения и анализа произведений;</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исключение из обучения школьников навязываемой в огромном количестве бесполезной музыкальной информации</w:t>
      </w:r>
      <w:r>
        <w:rPr>
          <w:rStyle w:val="apple-converted-space"/>
          <w:rFonts w:ascii="Times New Roman" w:hAnsi="Times New Roman"/>
          <w:sz w:val="28"/>
          <w:szCs w:val="28"/>
        </w:rPr>
        <w:t xml:space="preserve">, и  применение «метода </w:t>
      </w:r>
      <w:r>
        <w:rPr>
          <w:rStyle w:val="apple-converted-space"/>
          <w:rFonts w:ascii="Times New Roman" w:hAnsi="Times New Roman"/>
          <w:sz w:val="28"/>
          <w:szCs w:val="28"/>
        </w:rPr>
        <w:lastRenderedPageBreak/>
        <w:t xml:space="preserve">замещения», т.е. использование лишь той информации и произведений, которые ненавязчиво, но уверенно ведут к поставленной цели;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непосредственное вовлечение детей и юношества в процесс художественно-творческой деятельности</w:t>
      </w:r>
      <w:r>
        <w:rPr>
          <w:rStyle w:val="apple-converted-space"/>
          <w:rFonts w:ascii="Times New Roman" w:hAnsi="Times New Roman"/>
          <w:sz w:val="28"/>
          <w:szCs w:val="28"/>
        </w:rPr>
        <w:t xml:space="preserve">, т.е. приобщение школьников к различным видам музыкальной деятельности -  в самодеятельные  ансамбли и оркестр народных инструментов, вокально-инструментальные ансамбли, вокальную группу или хор, к занятиям художественным движением и ритмикой, внеурочным занятиям по искусству, факультативным занятиям и внеклассной работе по музыке. Сюда следует отнести и </w:t>
      </w:r>
      <w:r>
        <w:rPr>
          <w:rStyle w:val="apple-converted-space"/>
          <w:rFonts w:ascii="Times New Roman" w:hAnsi="Times New Roman"/>
          <w:i/>
          <w:sz w:val="28"/>
          <w:szCs w:val="28"/>
        </w:rPr>
        <w:t>певческую деятельность школьников;</w:t>
      </w:r>
    </w:p>
    <w:p w:rsidR="00F872DC" w:rsidRDefault="00F872DC" w:rsidP="00F872DC">
      <w:pPr>
        <w:spacing w:after="0" w:line="360" w:lineRule="auto"/>
        <w:ind w:firstLine="709"/>
        <w:jc w:val="both"/>
        <w:outlineLvl w:val="0"/>
        <w:rPr>
          <w:rStyle w:val="apple-converted-space"/>
          <w:rFonts w:ascii="Times New Roman" w:hAnsi="Times New Roman"/>
          <w:i/>
          <w:sz w:val="28"/>
          <w:szCs w:val="28"/>
          <w:shd w:val="clear" w:color="auto" w:fill="FFFFFF"/>
        </w:rPr>
      </w:pPr>
      <w:r>
        <w:rPr>
          <w:rStyle w:val="apple-converted-space"/>
          <w:rFonts w:ascii="Times New Roman" w:hAnsi="Times New Roman"/>
          <w:i/>
          <w:sz w:val="28"/>
          <w:szCs w:val="28"/>
          <w:shd w:val="clear" w:color="auto" w:fill="FFFFFF"/>
        </w:rPr>
        <w:t xml:space="preserve">духовная потребность в музыке. </w:t>
      </w:r>
      <w:r>
        <w:rPr>
          <w:rStyle w:val="apple-converted-space"/>
          <w:rFonts w:ascii="Times New Roman" w:hAnsi="Times New Roman"/>
          <w:sz w:val="28"/>
          <w:szCs w:val="28"/>
          <w:shd w:val="clear" w:color="auto" w:fill="FFFFFF"/>
        </w:rPr>
        <w:t>По сути, такая потребность свидетельствует о том, что школьник испытывает необходимость в ее звучании, прослушивании любимых произведений, что характеризует формирование у него  определенных предпочтений и вкуса.</w:t>
      </w:r>
      <w:r>
        <w:rPr>
          <w:rStyle w:val="apple-converted-space"/>
          <w:rFonts w:ascii="Times New Roman" w:hAnsi="Times New Roman"/>
          <w:i/>
          <w:sz w:val="28"/>
          <w:szCs w:val="28"/>
          <w:shd w:val="clear" w:color="auto" w:fill="FFFFFF"/>
        </w:rPr>
        <w:t xml:space="preserve">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sz w:val="28"/>
          <w:szCs w:val="28"/>
        </w:rPr>
        <w:t xml:space="preserve">Эстетический, художественный вкус характеризуется как особая способность человека к восприятию, изучению, пониманию, исполнению, переживанию, оценке художественных произведений. По мнению ученых, вкус зависит от эмоционально-психического типа личности, его природных задатков, мыслительной деятельности, возрастных и индивидуальных особенностей. При этом психологи отмечают, что вкус является не врожденным, а приобретаемым свойством личности. Формирование вкуса происходит в течение всей жизни человека в результате воздействия внешней  среды, в процессе системы обучения и воспитания.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sz w:val="28"/>
          <w:szCs w:val="28"/>
        </w:rPr>
        <w:t>Как было уже отмечено выше, музыкальное образование предполагает применение того или иного метода, что обусловлено самой его формой.  Основными формами воспитания художественного вкуса детей и молодежи сегодня выступают: уроки музыки в школе (как основная форма общего музыкального образования); факультативные занятия по музыке;  лекции; концерты; конференции; музыкальные кружки и клубы и различные  любительские объединения художественно-эстетической направленности.</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sz w:val="28"/>
          <w:szCs w:val="28"/>
        </w:rPr>
        <w:lastRenderedPageBreak/>
        <w:t xml:space="preserve">В воспитании музыкального вкуса личности используются как </w:t>
      </w:r>
      <w:proofErr w:type="spellStart"/>
      <w:r>
        <w:rPr>
          <w:rStyle w:val="apple-converted-space"/>
          <w:rFonts w:ascii="Times New Roman" w:hAnsi="Times New Roman"/>
          <w:i/>
          <w:sz w:val="28"/>
          <w:szCs w:val="28"/>
        </w:rPr>
        <w:t>общедидактические</w:t>
      </w:r>
      <w:proofErr w:type="spellEnd"/>
      <w:r>
        <w:rPr>
          <w:rStyle w:val="apple-converted-space"/>
          <w:rFonts w:ascii="Times New Roman" w:hAnsi="Times New Roman"/>
          <w:sz w:val="28"/>
          <w:szCs w:val="28"/>
        </w:rPr>
        <w:t xml:space="preserve">, так и </w:t>
      </w:r>
      <w:r>
        <w:rPr>
          <w:rStyle w:val="apple-converted-space"/>
          <w:rFonts w:ascii="Times New Roman" w:hAnsi="Times New Roman"/>
          <w:i/>
          <w:sz w:val="28"/>
          <w:szCs w:val="28"/>
        </w:rPr>
        <w:t>специальные</w:t>
      </w:r>
      <w:r>
        <w:rPr>
          <w:rStyle w:val="apple-converted-space"/>
          <w:rFonts w:ascii="Times New Roman" w:hAnsi="Times New Roman"/>
          <w:sz w:val="28"/>
          <w:szCs w:val="28"/>
        </w:rPr>
        <w:t xml:space="preserve"> методы и приемы.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sz w:val="28"/>
          <w:szCs w:val="28"/>
          <w:shd w:val="clear" w:color="auto" w:fill="FFFFFF"/>
        </w:rPr>
        <w:t>Основными методами и  средствами воспитания (развития) музыкального вкуса школьников являются:</w:t>
      </w:r>
      <w:r>
        <w:rPr>
          <w:rStyle w:val="apple-converted-space"/>
          <w:rFonts w:ascii="Times New Roman" w:hAnsi="Times New Roman"/>
          <w:sz w:val="28"/>
          <w:szCs w:val="28"/>
        </w:rPr>
        <w:t xml:space="preserve"> искусство; любительское творчество; музыкальные теле- и радиопередачи; аудио- и видеоинформация; интернет-ресурсы; различные виды зрелищ и развлечений; печатные издания (журналы, книги, брошюры), в которых освещаются вопросы музыкального и других видов искусства, описываются жизнь и творчество композиторов, отдельных исполнителей и коллективов, история создания музыкальных произведений и многое  другое.</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sz w:val="28"/>
          <w:szCs w:val="28"/>
        </w:rPr>
        <w:t xml:space="preserve">Активизировать процесс воспитания вкуса может комплексное использование следующих специальных методов, взятых из опыта работы с детской аудиторией: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метод сравнения и метод сопоставительного анализа</w:t>
      </w:r>
      <w:r>
        <w:rPr>
          <w:rStyle w:val="apple-converted-space"/>
          <w:rFonts w:ascii="Times New Roman" w:hAnsi="Times New Roman"/>
          <w:sz w:val="28"/>
          <w:szCs w:val="28"/>
        </w:rPr>
        <w:t xml:space="preserve"> (Н. Л. Гродзенская);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метод размышления о музыке</w:t>
      </w:r>
      <w:r>
        <w:rPr>
          <w:rStyle w:val="apple-converted-space"/>
          <w:rFonts w:ascii="Times New Roman" w:hAnsi="Times New Roman"/>
          <w:sz w:val="28"/>
          <w:szCs w:val="28"/>
        </w:rPr>
        <w:t xml:space="preserve"> (</w:t>
      </w:r>
      <w:proofErr w:type="spellStart"/>
      <w:r>
        <w:rPr>
          <w:rStyle w:val="apple-converted-space"/>
          <w:rFonts w:ascii="Times New Roman" w:hAnsi="Times New Roman"/>
          <w:sz w:val="28"/>
          <w:szCs w:val="28"/>
        </w:rPr>
        <w:t>Д.Б.Кабалевский</w:t>
      </w:r>
      <w:proofErr w:type="spellEnd"/>
      <w:r>
        <w:rPr>
          <w:rStyle w:val="apple-converted-space"/>
          <w:rFonts w:ascii="Times New Roman" w:hAnsi="Times New Roman"/>
          <w:sz w:val="28"/>
          <w:szCs w:val="28"/>
        </w:rPr>
        <w:t xml:space="preserve">, </w:t>
      </w:r>
      <w:proofErr w:type="spellStart"/>
      <w:r>
        <w:rPr>
          <w:rStyle w:val="apple-converted-space"/>
          <w:rFonts w:ascii="Times New Roman" w:hAnsi="Times New Roman"/>
          <w:sz w:val="28"/>
          <w:szCs w:val="28"/>
        </w:rPr>
        <w:t>Э.Б.Абдуллин</w:t>
      </w:r>
      <w:proofErr w:type="spellEnd"/>
      <w:r>
        <w:rPr>
          <w:rStyle w:val="apple-converted-space"/>
          <w:rFonts w:ascii="Times New Roman" w:hAnsi="Times New Roman"/>
          <w:sz w:val="28"/>
          <w:szCs w:val="28"/>
        </w:rPr>
        <w:t xml:space="preserve">);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 xml:space="preserve">метод «звучащей анкеты» </w:t>
      </w:r>
      <w:r>
        <w:rPr>
          <w:rStyle w:val="apple-converted-space"/>
          <w:rFonts w:ascii="Times New Roman" w:hAnsi="Times New Roman"/>
          <w:sz w:val="28"/>
          <w:szCs w:val="28"/>
        </w:rPr>
        <w:t xml:space="preserve">(Ю. Б. Алиев);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метод музыкальных собеседований</w:t>
      </w:r>
      <w:r>
        <w:rPr>
          <w:rStyle w:val="apple-converted-space"/>
          <w:rFonts w:ascii="Times New Roman" w:hAnsi="Times New Roman"/>
          <w:sz w:val="28"/>
          <w:szCs w:val="28"/>
        </w:rPr>
        <w:t xml:space="preserve"> (Л.А. Безбородова);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метод анализа музыкальных произведений</w:t>
      </w:r>
      <w:r>
        <w:rPr>
          <w:rStyle w:val="apple-converted-space"/>
          <w:rFonts w:ascii="Times New Roman" w:hAnsi="Times New Roman"/>
          <w:sz w:val="28"/>
          <w:szCs w:val="28"/>
        </w:rPr>
        <w:t xml:space="preserve"> (разбор высокохудожественных аранжировок) (Б.А. </w:t>
      </w:r>
      <w:proofErr w:type="spellStart"/>
      <w:r>
        <w:rPr>
          <w:rStyle w:val="apple-converted-space"/>
          <w:rFonts w:ascii="Times New Roman" w:hAnsi="Times New Roman"/>
          <w:sz w:val="28"/>
          <w:szCs w:val="28"/>
        </w:rPr>
        <w:t>Брылин</w:t>
      </w:r>
      <w:proofErr w:type="spellEnd"/>
      <w:r>
        <w:rPr>
          <w:rStyle w:val="apple-converted-space"/>
          <w:rFonts w:ascii="Times New Roman" w:hAnsi="Times New Roman"/>
          <w:sz w:val="28"/>
          <w:szCs w:val="28"/>
        </w:rPr>
        <w:t xml:space="preserve">);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метод «лекция-беседа»</w:t>
      </w:r>
      <w:r>
        <w:rPr>
          <w:rStyle w:val="apple-converted-space"/>
          <w:rFonts w:ascii="Times New Roman" w:hAnsi="Times New Roman"/>
          <w:sz w:val="28"/>
          <w:szCs w:val="28"/>
        </w:rPr>
        <w:t xml:space="preserve"> (Л.М.Кузнецова); </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i/>
          <w:sz w:val="28"/>
          <w:szCs w:val="28"/>
        </w:rPr>
        <w:t xml:space="preserve">метод «эмоционально-смыслового анализа» </w:t>
      </w:r>
      <w:r>
        <w:rPr>
          <w:rStyle w:val="apple-converted-space"/>
          <w:rFonts w:ascii="Times New Roman" w:hAnsi="Times New Roman"/>
          <w:sz w:val="28"/>
          <w:szCs w:val="28"/>
        </w:rPr>
        <w:t xml:space="preserve">(О.А. </w:t>
      </w:r>
      <w:proofErr w:type="spellStart"/>
      <w:r>
        <w:rPr>
          <w:rStyle w:val="apple-converted-space"/>
          <w:rFonts w:ascii="Times New Roman" w:hAnsi="Times New Roman"/>
          <w:sz w:val="28"/>
          <w:szCs w:val="28"/>
        </w:rPr>
        <w:t>Буракова</w:t>
      </w:r>
      <w:proofErr w:type="spellEnd"/>
      <w:r>
        <w:rPr>
          <w:rStyle w:val="apple-converted-space"/>
          <w:rFonts w:ascii="Times New Roman" w:hAnsi="Times New Roman"/>
          <w:sz w:val="28"/>
          <w:szCs w:val="28"/>
        </w:rPr>
        <w:t>).</w:t>
      </w:r>
    </w:p>
    <w:p w:rsidR="00F872DC" w:rsidRDefault="00F872DC" w:rsidP="00F872DC">
      <w:pPr>
        <w:spacing w:after="0" w:line="360" w:lineRule="auto"/>
        <w:ind w:firstLine="709"/>
        <w:jc w:val="both"/>
        <w:outlineLvl w:val="0"/>
        <w:rPr>
          <w:rStyle w:val="apple-converted-space"/>
          <w:rFonts w:ascii="Times New Roman" w:hAnsi="Times New Roman"/>
          <w:sz w:val="28"/>
          <w:szCs w:val="28"/>
        </w:rPr>
      </w:pPr>
      <w:r>
        <w:rPr>
          <w:rStyle w:val="apple-converted-space"/>
          <w:rFonts w:ascii="Times New Roman" w:hAnsi="Times New Roman"/>
          <w:sz w:val="28"/>
          <w:szCs w:val="28"/>
        </w:rPr>
        <w:t xml:space="preserve">Таким образом, в теории и практике музыкального образования в нашей стране вопросу воспитания музыкального вкуса подрастающего поколения всегда уделялось серьезное внимание. На основе изучения мнений и взглядов  отечественных психологов, педагогов-музыкантов, ученых-музыковедов можно сделать вывод о том, что в центре решения проблемы воспитания вкуса всегда стояла личность, ее духовное, нравственное, эстетическое, творческое развитие, что делает доминантой  воспитательную функцию вкуса, характеризует ее как важную педагогическую категорию. </w:t>
      </w:r>
      <w:r>
        <w:rPr>
          <w:rStyle w:val="apple-converted-space"/>
          <w:rFonts w:ascii="Times New Roman" w:hAnsi="Times New Roman"/>
          <w:sz w:val="28"/>
          <w:szCs w:val="28"/>
        </w:rPr>
        <w:lastRenderedPageBreak/>
        <w:t>Вкус связан со всем процессом формирования структуры личности. Именно поэтому он служит неким критерием  оценки уровня культуры индивида. В музыкальном вкусе раскрываются не только эстетические начала, но и идейные, духовно-нравственные стороны личности, которые проявляются в подходах к оценке музыкальных произведений и способах их осмысления. Таким образом, воспитание музыкального вкуса у школьников является серьезной педагогической задачей.</w:t>
      </w:r>
    </w:p>
    <w:p w:rsidR="00A1797C" w:rsidRPr="00A1797C" w:rsidRDefault="00A1797C"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1797C">
        <w:rPr>
          <w:rFonts w:ascii="Times New Roman" w:eastAsia="Times New Roman" w:hAnsi="Times New Roman" w:cs="Times New Roman"/>
          <w:color w:val="000000" w:themeColor="text1"/>
          <w:sz w:val="28"/>
          <w:szCs w:val="28"/>
          <w:lang w:eastAsia="ru-RU"/>
        </w:rPr>
        <w:t>Эффективность формирования музыкального вкуса у школьников младшего и среднего возраста в системе дополнительного образования обеспечивается реализацией педагогических условий:</w:t>
      </w:r>
    </w:p>
    <w:p w:rsidR="00A1797C" w:rsidRPr="00A1797C" w:rsidRDefault="00A1797C"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1797C">
        <w:rPr>
          <w:rFonts w:ascii="Times New Roman" w:eastAsia="Times New Roman" w:hAnsi="Times New Roman" w:cs="Times New Roman"/>
          <w:color w:val="000000" w:themeColor="text1"/>
          <w:sz w:val="28"/>
          <w:szCs w:val="28"/>
          <w:lang w:eastAsia="ru-RU"/>
        </w:rPr>
        <w:t xml:space="preserve">- реализация индивидуального подхода с учетом уровня музыкального развития </w:t>
      </w:r>
      <w:r w:rsidR="00D70BF3">
        <w:rPr>
          <w:rFonts w:ascii="Times New Roman" w:eastAsia="Times New Roman" w:hAnsi="Times New Roman" w:cs="Times New Roman"/>
          <w:color w:val="000000" w:themeColor="text1"/>
          <w:sz w:val="28"/>
          <w:szCs w:val="28"/>
          <w:lang w:eastAsia="ru-RU"/>
        </w:rPr>
        <w:t>обучающихся</w:t>
      </w:r>
      <w:r w:rsidRPr="00A1797C">
        <w:rPr>
          <w:rFonts w:ascii="Times New Roman" w:eastAsia="Times New Roman" w:hAnsi="Times New Roman" w:cs="Times New Roman"/>
          <w:color w:val="000000" w:themeColor="text1"/>
          <w:sz w:val="28"/>
          <w:szCs w:val="28"/>
          <w:lang w:eastAsia="ru-RU"/>
        </w:rPr>
        <w:t>;</w:t>
      </w:r>
    </w:p>
    <w:p w:rsidR="00A1797C" w:rsidRPr="00A1797C" w:rsidRDefault="00A1797C"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1797C">
        <w:rPr>
          <w:rFonts w:ascii="Times New Roman" w:eastAsia="Times New Roman" w:hAnsi="Times New Roman" w:cs="Times New Roman"/>
          <w:color w:val="000000" w:themeColor="text1"/>
          <w:sz w:val="28"/>
          <w:szCs w:val="28"/>
          <w:lang w:eastAsia="ru-RU"/>
        </w:rPr>
        <w:t>- разработка методического обеспечения учебно-воспитательного процесса ДШИ;</w:t>
      </w:r>
    </w:p>
    <w:p w:rsidR="00A1797C" w:rsidRPr="00A1797C" w:rsidRDefault="00A1797C"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1797C">
        <w:rPr>
          <w:rFonts w:ascii="Times New Roman" w:eastAsia="Times New Roman" w:hAnsi="Times New Roman" w:cs="Times New Roman"/>
          <w:color w:val="000000" w:themeColor="text1"/>
          <w:sz w:val="28"/>
          <w:szCs w:val="28"/>
          <w:lang w:eastAsia="ru-RU"/>
        </w:rPr>
        <w:t xml:space="preserve">- активное взаимодействие педагогов и родителей </w:t>
      </w:r>
      <w:r w:rsidR="00D70BF3">
        <w:rPr>
          <w:rFonts w:ascii="Times New Roman" w:eastAsia="Times New Roman" w:hAnsi="Times New Roman" w:cs="Times New Roman"/>
          <w:color w:val="000000" w:themeColor="text1"/>
          <w:sz w:val="28"/>
          <w:szCs w:val="28"/>
          <w:lang w:eastAsia="ru-RU"/>
        </w:rPr>
        <w:t>обучающихся</w:t>
      </w:r>
      <w:r w:rsidRPr="00A1797C">
        <w:rPr>
          <w:rFonts w:ascii="Times New Roman" w:eastAsia="Times New Roman" w:hAnsi="Times New Roman" w:cs="Times New Roman"/>
          <w:color w:val="000000" w:themeColor="text1"/>
          <w:sz w:val="28"/>
          <w:szCs w:val="28"/>
          <w:lang w:eastAsia="ru-RU"/>
        </w:rPr>
        <w:t xml:space="preserve"> в создании </w:t>
      </w:r>
      <w:proofErr w:type="spellStart"/>
      <w:r w:rsidRPr="00A1797C">
        <w:rPr>
          <w:rFonts w:ascii="Times New Roman" w:eastAsia="Times New Roman" w:hAnsi="Times New Roman" w:cs="Times New Roman"/>
          <w:color w:val="000000" w:themeColor="text1"/>
          <w:sz w:val="28"/>
          <w:szCs w:val="28"/>
          <w:lang w:eastAsia="ru-RU"/>
        </w:rPr>
        <w:t>культуротворческой</w:t>
      </w:r>
      <w:proofErr w:type="spellEnd"/>
      <w:r w:rsidRPr="00A1797C">
        <w:rPr>
          <w:rFonts w:ascii="Times New Roman" w:eastAsia="Times New Roman" w:hAnsi="Times New Roman" w:cs="Times New Roman"/>
          <w:color w:val="000000" w:themeColor="text1"/>
          <w:sz w:val="28"/>
          <w:szCs w:val="28"/>
          <w:lang w:eastAsia="ru-RU"/>
        </w:rPr>
        <w:t xml:space="preserve"> среды;</w:t>
      </w:r>
    </w:p>
    <w:p w:rsidR="00A1797C" w:rsidRDefault="00A1797C"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1797C">
        <w:rPr>
          <w:rFonts w:ascii="Times New Roman" w:eastAsia="Times New Roman" w:hAnsi="Times New Roman" w:cs="Times New Roman"/>
          <w:color w:val="000000" w:themeColor="text1"/>
          <w:sz w:val="28"/>
          <w:szCs w:val="28"/>
          <w:lang w:eastAsia="ru-RU"/>
        </w:rPr>
        <w:t xml:space="preserve">- организация сотрудничества детской школы искусств и образовательного учреждения в музыкальном воспитании </w:t>
      </w:r>
      <w:r w:rsidR="00D70BF3">
        <w:rPr>
          <w:rFonts w:ascii="Times New Roman" w:eastAsia="Times New Roman" w:hAnsi="Times New Roman" w:cs="Times New Roman"/>
          <w:color w:val="000000" w:themeColor="text1"/>
          <w:sz w:val="28"/>
          <w:szCs w:val="28"/>
          <w:lang w:eastAsia="ru-RU"/>
        </w:rPr>
        <w:t>обучающихся</w:t>
      </w:r>
      <w:r w:rsidRPr="00A1797C">
        <w:rPr>
          <w:rFonts w:ascii="Times New Roman" w:eastAsia="Times New Roman" w:hAnsi="Times New Roman" w:cs="Times New Roman"/>
          <w:color w:val="000000" w:themeColor="text1"/>
          <w:sz w:val="28"/>
          <w:szCs w:val="28"/>
          <w:lang w:eastAsia="ru-RU"/>
        </w:rPr>
        <w:t>.</w:t>
      </w:r>
    </w:p>
    <w:p w:rsidR="00313426" w:rsidRDefault="00313426"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313426" w:rsidRDefault="00313426"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313426" w:rsidRDefault="00313426"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5B5521" w:rsidRDefault="005B5521"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5B5521" w:rsidRDefault="005B5521"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5B5521" w:rsidRDefault="005B5521"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5B5521" w:rsidRDefault="005B5521"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5B5521" w:rsidRDefault="005B5521"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5B5521" w:rsidRDefault="005B5521"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5B5521" w:rsidRDefault="005B5521"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5B5521" w:rsidRDefault="005B5521"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5B5521" w:rsidRDefault="005B5521"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5B5521" w:rsidRPr="005B5521" w:rsidRDefault="005B5521" w:rsidP="005B5521">
      <w:pPr>
        <w:shd w:val="clear" w:color="auto" w:fill="FFFFFF"/>
        <w:spacing w:after="0" w:line="360" w:lineRule="auto"/>
        <w:ind w:firstLine="709"/>
        <w:contextualSpacing/>
        <w:jc w:val="center"/>
        <w:rPr>
          <w:rFonts w:ascii="Times New Roman" w:hAnsi="Times New Roman" w:cs="Times New Roman"/>
          <w:b/>
          <w:sz w:val="28"/>
          <w:szCs w:val="28"/>
        </w:rPr>
      </w:pPr>
      <w:r w:rsidRPr="005B5521">
        <w:rPr>
          <w:rFonts w:ascii="Times New Roman" w:hAnsi="Times New Roman" w:cs="Times New Roman"/>
          <w:b/>
          <w:sz w:val="28"/>
          <w:szCs w:val="28"/>
        </w:rPr>
        <w:lastRenderedPageBreak/>
        <w:t>Выводы по первой главе</w:t>
      </w:r>
    </w:p>
    <w:p w:rsidR="005B5521" w:rsidRDefault="005B5521" w:rsidP="005B5521">
      <w:pPr>
        <w:shd w:val="clear" w:color="auto" w:fill="FFFFFF"/>
        <w:spacing w:after="0" w:line="360" w:lineRule="auto"/>
        <w:ind w:firstLine="709"/>
        <w:contextualSpacing/>
        <w:jc w:val="both"/>
        <w:rPr>
          <w:rFonts w:ascii="Times New Roman" w:hAnsi="Times New Roman" w:cs="Times New Roman"/>
          <w:sz w:val="28"/>
          <w:szCs w:val="28"/>
        </w:rPr>
      </w:pPr>
      <w:r w:rsidRPr="005B5521">
        <w:rPr>
          <w:rFonts w:ascii="Times New Roman" w:hAnsi="Times New Roman" w:cs="Times New Roman"/>
          <w:sz w:val="28"/>
          <w:szCs w:val="28"/>
        </w:rPr>
        <w:t>Вкусовые предпочтения человека формируются и развиваются в течение всей его жизни. В процессе познания человеком окружающего мира его вкус проявляется через эмоционально-оценочные реакции, которые, трансформируясь затем в рационально-</w:t>
      </w:r>
      <w:proofErr w:type="spellStart"/>
      <w:r w:rsidRPr="005B5521">
        <w:rPr>
          <w:rFonts w:ascii="Times New Roman" w:hAnsi="Times New Roman" w:cs="Times New Roman"/>
          <w:sz w:val="28"/>
          <w:szCs w:val="28"/>
        </w:rPr>
        <w:t>деятельностные</w:t>
      </w:r>
      <w:proofErr w:type="spellEnd"/>
      <w:r w:rsidRPr="005B5521">
        <w:rPr>
          <w:rFonts w:ascii="Times New Roman" w:hAnsi="Times New Roman" w:cs="Times New Roman"/>
          <w:sz w:val="28"/>
          <w:szCs w:val="28"/>
        </w:rPr>
        <w:t xml:space="preserve"> оценки, перерастают в устойчивые эстетические идеалы личности. Вкус в эстетическом смысле – вырабатываемая общественной практикой способность человека эмоционально оценивать различные эстетические свойства, прежде всего, отличать красивое, прекрасное от безобразного. </w:t>
      </w:r>
    </w:p>
    <w:p w:rsidR="005B5521" w:rsidRDefault="005B5521" w:rsidP="005B5521">
      <w:pPr>
        <w:shd w:val="clear" w:color="auto" w:fill="FFFFFF"/>
        <w:spacing w:after="0" w:line="360" w:lineRule="auto"/>
        <w:ind w:firstLine="709"/>
        <w:contextualSpacing/>
        <w:jc w:val="both"/>
        <w:rPr>
          <w:rFonts w:ascii="Times New Roman" w:hAnsi="Times New Roman" w:cs="Times New Roman"/>
          <w:sz w:val="28"/>
          <w:szCs w:val="28"/>
        </w:rPr>
      </w:pPr>
      <w:r w:rsidRPr="005B5521">
        <w:rPr>
          <w:rFonts w:ascii="Times New Roman" w:hAnsi="Times New Roman" w:cs="Times New Roman"/>
          <w:sz w:val="28"/>
          <w:szCs w:val="28"/>
        </w:rPr>
        <w:t xml:space="preserve">Эстетический вкус имеет также и особую модификацию – художественный вкус, - способность адекватного восприятия, 29 самостоятельного осмысления произведений искусства, понимание природы художественного творчества и умение анализировать художественное произведение. Так как художественный вкус одно из важнейших проявлений эстетического, можно сделать вывод, что сказанное об эстетическом вкусе относится и к художественному. </w:t>
      </w:r>
    </w:p>
    <w:p w:rsidR="005B5521" w:rsidRDefault="005B5521" w:rsidP="005B5521">
      <w:pPr>
        <w:shd w:val="clear" w:color="auto" w:fill="FFFFFF"/>
        <w:spacing w:after="0" w:line="360" w:lineRule="auto"/>
        <w:ind w:firstLine="709"/>
        <w:contextualSpacing/>
        <w:jc w:val="both"/>
        <w:rPr>
          <w:rFonts w:ascii="Times New Roman" w:hAnsi="Times New Roman" w:cs="Times New Roman"/>
          <w:sz w:val="28"/>
          <w:szCs w:val="28"/>
        </w:rPr>
      </w:pPr>
      <w:r w:rsidRPr="005B5521">
        <w:rPr>
          <w:rFonts w:ascii="Times New Roman" w:hAnsi="Times New Roman" w:cs="Times New Roman"/>
          <w:sz w:val="28"/>
          <w:szCs w:val="28"/>
        </w:rPr>
        <w:t>Музыкальный вкус представляет собой определенный уровень музыкальных предпочтений и представлений, способность эмоционально воспринимать и оценивать музыкальные произведения. Являясь модификацией эстетического вкуса, он формируется под воздействием искусства, взаимодействием человека с музыкальными произведениями. Также музыкальный вкус формируется через приобщение учащихся к различным видам деятельности, таким как систематическое слушание музыки, певческая деятельность, рассуждения о музыке.</w:t>
      </w:r>
    </w:p>
    <w:p w:rsidR="005B5521" w:rsidRPr="005B5521" w:rsidRDefault="005B5521" w:rsidP="005B5521">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B5521">
        <w:rPr>
          <w:rFonts w:ascii="Times New Roman" w:hAnsi="Times New Roman" w:cs="Times New Roman"/>
          <w:sz w:val="28"/>
          <w:szCs w:val="28"/>
        </w:rPr>
        <w:t xml:space="preserve"> Младший</w:t>
      </w:r>
      <w:r w:rsidR="00946EAB">
        <w:rPr>
          <w:rFonts w:ascii="Times New Roman" w:hAnsi="Times New Roman" w:cs="Times New Roman"/>
          <w:sz w:val="28"/>
          <w:szCs w:val="28"/>
        </w:rPr>
        <w:t xml:space="preserve"> и средний </w:t>
      </w:r>
      <w:r w:rsidRPr="005B5521">
        <w:rPr>
          <w:rFonts w:ascii="Times New Roman" w:hAnsi="Times New Roman" w:cs="Times New Roman"/>
          <w:sz w:val="28"/>
          <w:szCs w:val="28"/>
        </w:rPr>
        <w:t>школьный возраст явля</w:t>
      </w:r>
      <w:r w:rsidR="00946EAB">
        <w:rPr>
          <w:rFonts w:ascii="Times New Roman" w:hAnsi="Times New Roman" w:cs="Times New Roman"/>
          <w:sz w:val="28"/>
          <w:szCs w:val="28"/>
        </w:rPr>
        <w:t>ю</w:t>
      </w:r>
      <w:r w:rsidRPr="005B5521">
        <w:rPr>
          <w:rFonts w:ascii="Times New Roman" w:hAnsi="Times New Roman" w:cs="Times New Roman"/>
          <w:sz w:val="28"/>
          <w:szCs w:val="28"/>
        </w:rPr>
        <w:t xml:space="preserve">тся наиболее </w:t>
      </w:r>
      <w:proofErr w:type="spellStart"/>
      <w:r w:rsidRPr="005B5521">
        <w:rPr>
          <w:rFonts w:ascii="Times New Roman" w:hAnsi="Times New Roman" w:cs="Times New Roman"/>
          <w:sz w:val="28"/>
          <w:szCs w:val="28"/>
        </w:rPr>
        <w:t>сензитивным</w:t>
      </w:r>
      <w:r w:rsidR="00946EAB">
        <w:rPr>
          <w:rFonts w:ascii="Times New Roman" w:hAnsi="Times New Roman" w:cs="Times New Roman"/>
          <w:sz w:val="28"/>
          <w:szCs w:val="28"/>
        </w:rPr>
        <w:t>и</w:t>
      </w:r>
      <w:proofErr w:type="spellEnd"/>
      <w:r w:rsidRPr="005B5521">
        <w:rPr>
          <w:rFonts w:ascii="Times New Roman" w:hAnsi="Times New Roman" w:cs="Times New Roman"/>
          <w:sz w:val="28"/>
          <w:szCs w:val="28"/>
        </w:rPr>
        <w:t xml:space="preserve"> для формирования музыкального вкуса. В настоящее время научных </w:t>
      </w:r>
      <w:proofErr w:type="gramStart"/>
      <w:r w:rsidRPr="005B5521">
        <w:rPr>
          <w:rFonts w:ascii="Times New Roman" w:hAnsi="Times New Roman" w:cs="Times New Roman"/>
          <w:sz w:val="28"/>
          <w:szCs w:val="28"/>
        </w:rPr>
        <w:t>исследованиях</w:t>
      </w:r>
      <w:proofErr w:type="gramEnd"/>
      <w:r w:rsidRPr="005B5521">
        <w:rPr>
          <w:rFonts w:ascii="Times New Roman" w:hAnsi="Times New Roman" w:cs="Times New Roman"/>
          <w:sz w:val="28"/>
          <w:szCs w:val="28"/>
        </w:rPr>
        <w:t xml:space="preserve"> не представлено теоретических и технологических разработок, рассматривающих особенности и условия формирования вкуса </w:t>
      </w:r>
      <w:r w:rsidR="00946EAB">
        <w:rPr>
          <w:rFonts w:ascii="Times New Roman" w:hAnsi="Times New Roman" w:cs="Times New Roman"/>
          <w:sz w:val="28"/>
          <w:szCs w:val="28"/>
        </w:rPr>
        <w:t xml:space="preserve">детей младшего и </w:t>
      </w:r>
      <w:r w:rsidR="00EA0F54">
        <w:rPr>
          <w:rFonts w:ascii="Times New Roman" w:hAnsi="Times New Roman" w:cs="Times New Roman"/>
          <w:sz w:val="28"/>
          <w:szCs w:val="28"/>
        </w:rPr>
        <w:t>среднего возраста</w:t>
      </w:r>
      <w:r w:rsidR="00946EAB">
        <w:rPr>
          <w:rFonts w:ascii="Times New Roman" w:hAnsi="Times New Roman" w:cs="Times New Roman"/>
          <w:sz w:val="28"/>
          <w:szCs w:val="28"/>
        </w:rPr>
        <w:t xml:space="preserve"> </w:t>
      </w:r>
      <w:r w:rsidRPr="005B5521">
        <w:rPr>
          <w:rFonts w:ascii="Times New Roman" w:hAnsi="Times New Roman" w:cs="Times New Roman"/>
          <w:sz w:val="28"/>
          <w:szCs w:val="28"/>
        </w:rPr>
        <w:t xml:space="preserve"> в условиях детской школы искусств.</w:t>
      </w:r>
    </w:p>
    <w:p w:rsidR="00313426" w:rsidRDefault="00313426" w:rsidP="00A1797C">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313426" w:rsidRDefault="00313426" w:rsidP="003261CA">
      <w:pPr>
        <w:pStyle w:val="Standard"/>
        <w:spacing w:after="0" w:line="360" w:lineRule="auto"/>
        <w:ind w:left="0" w:firstLine="709"/>
        <w:contextualSpacing/>
        <w:rPr>
          <w:rFonts w:cs="Times New Roman"/>
        </w:rPr>
      </w:pPr>
      <w:r>
        <w:rPr>
          <w:rFonts w:cs="Times New Roman"/>
        </w:rPr>
        <w:lastRenderedPageBreak/>
        <w:t xml:space="preserve">ГЛАВА 2. ОПЫТНО-ПОИСКОВАЯ РАБОТА ПО ФОРМИРОВАНИЮ МУЗЫКАЛЬНОГО ВКУСА </w:t>
      </w:r>
      <w:r>
        <w:rPr>
          <w:rFonts w:cs="Times New Roman"/>
          <w:color w:val="000000" w:themeColor="text1"/>
          <w:spacing w:val="3"/>
          <w:shd w:val="clear" w:color="auto" w:fill="FFFFFF"/>
        </w:rPr>
        <w:t>У ШКОЛЬНИКОВ МЛАДШЕГО И СРЕДНЕГО ВОЗРАСТА В ДЕТСКОЙ ШКОЛЕ ИСКУССТВ</w:t>
      </w:r>
    </w:p>
    <w:p w:rsidR="00313426" w:rsidRDefault="00313426" w:rsidP="003261CA">
      <w:pPr>
        <w:pStyle w:val="Standard"/>
        <w:spacing w:after="0" w:line="360" w:lineRule="auto"/>
        <w:ind w:left="0" w:firstLine="709"/>
        <w:contextualSpacing/>
        <w:rPr>
          <w:rFonts w:cs="Times New Roman"/>
        </w:rPr>
      </w:pPr>
      <w:r>
        <w:rPr>
          <w:rFonts w:cs="Times New Roman"/>
        </w:rPr>
        <w:t>2.1. Констатирующий этап</w:t>
      </w:r>
    </w:p>
    <w:p w:rsidR="00313426" w:rsidRDefault="00313426" w:rsidP="00313426">
      <w:pPr>
        <w:pStyle w:val="Standard"/>
        <w:spacing w:after="0" w:line="360" w:lineRule="auto"/>
        <w:ind w:left="0"/>
        <w:contextualSpacing/>
        <w:rPr>
          <w:rFonts w:cs="Times New Roman"/>
        </w:rPr>
      </w:pPr>
    </w:p>
    <w:p w:rsidR="00C9737B" w:rsidRDefault="00C9737B" w:rsidP="00D70BF3">
      <w:pPr>
        <w:pStyle w:val="Standard"/>
        <w:spacing w:after="0" w:line="360" w:lineRule="auto"/>
        <w:ind w:left="0" w:firstLine="709"/>
        <w:contextualSpacing/>
        <w:rPr>
          <w:rFonts w:cs="Times New Roman"/>
        </w:rPr>
      </w:pPr>
      <w:r>
        <w:rPr>
          <w:rFonts w:cs="Times New Roman"/>
        </w:rPr>
        <w:t>В ходе исследования нами была проведена опытно-поисковая работа по формированию музыкального вкуса у школьников младшего и среднего возраста в детской школе искусств.</w:t>
      </w:r>
      <w:r w:rsidR="00D70BF3">
        <w:rPr>
          <w:rFonts w:cs="Times New Roman"/>
        </w:rPr>
        <w:t xml:space="preserve"> В работе приняли участие 20 обучающихся в детской школе искусств детей младшего и среднего возраста в возрасте 7-12 лет.</w:t>
      </w:r>
    </w:p>
    <w:p w:rsidR="003261CA" w:rsidRDefault="003261CA" w:rsidP="00D70BF3">
      <w:pPr>
        <w:pStyle w:val="a8"/>
        <w:spacing w:after="0" w:line="360" w:lineRule="auto"/>
        <w:ind w:left="0" w:firstLine="709"/>
        <w:contextualSpacing/>
      </w:pPr>
      <w:r>
        <w:rPr>
          <w:iCs/>
        </w:rPr>
        <w:t>Цель исследования</w:t>
      </w:r>
      <w:r>
        <w:rPr>
          <w:i/>
          <w:iCs/>
        </w:rPr>
        <w:t xml:space="preserve"> </w:t>
      </w:r>
      <w:r>
        <w:t xml:space="preserve">заключалась в организации и проведении работы по формированию музыкального вкуса </w:t>
      </w:r>
      <w:r>
        <w:rPr>
          <w:rFonts w:cs="Times New Roman"/>
          <w:color w:val="222222"/>
          <w:spacing w:val="3"/>
          <w:shd w:val="clear" w:color="auto" w:fill="FFFFFF"/>
        </w:rPr>
        <w:t xml:space="preserve">школьников младшего и среднего возраста </w:t>
      </w:r>
      <w:r w:rsidR="005C664D">
        <w:t>в детской школе искусств</w:t>
      </w:r>
      <w:r>
        <w:t>.</w:t>
      </w:r>
    </w:p>
    <w:p w:rsidR="003261CA" w:rsidRDefault="003261CA" w:rsidP="00D70BF3">
      <w:pPr>
        <w:pStyle w:val="a8"/>
        <w:spacing w:after="0" w:line="360" w:lineRule="auto"/>
        <w:ind w:left="0" w:firstLine="709"/>
        <w:contextualSpacing/>
        <w:rPr>
          <w:color w:val="000000"/>
          <w:shd w:val="clear" w:color="auto" w:fill="FFFFFF"/>
        </w:rPr>
      </w:pPr>
      <w:r>
        <w:rPr>
          <w:color w:val="000000"/>
          <w:shd w:val="clear" w:color="auto" w:fill="FFFFFF"/>
        </w:rPr>
        <w:t>Экспериментальное исследование проходило в три этапа:</w:t>
      </w:r>
    </w:p>
    <w:p w:rsidR="003261CA" w:rsidRDefault="003261CA" w:rsidP="00D70BF3">
      <w:pPr>
        <w:pStyle w:val="a8"/>
        <w:spacing w:after="0" w:line="360" w:lineRule="auto"/>
        <w:ind w:left="0" w:firstLine="709"/>
        <w:contextualSpacing/>
        <w:rPr>
          <w:color w:val="000000"/>
          <w:shd w:val="clear" w:color="auto" w:fill="FFFFFF"/>
        </w:rPr>
      </w:pPr>
      <w:r>
        <w:rPr>
          <w:color w:val="000000"/>
          <w:shd w:val="clear" w:color="auto" w:fill="FFFFFF"/>
        </w:rPr>
        <w:t xml:space="preserve">1. Констатирующий этап, цель которого - определить исходный уровень </w:t>
      </w:r>
      <w:r>
        <w:t xml:space="preserve">развития </w:t>
      </w:r>
      <w:r w:rsidR="005C664D">
        <w:t xml:space="preserve">музыкального вкуса </w:t>
      </w:r>
      <w:r w:rsidR="005C664D">
        <w:rPr>
          <w:rFonts w:cs="Times New Roman"/>
          <w:color w:val="222222"/>
          <w:spacing w:val="3"/>
          <w:shd w:val="clear" w:color="auto" w:fill="FFFFFF"/>
        </w:rPr>
        <w:t xml:space="preserve">школьников младшего и среднего возраста </w:t>
      </w:r>
      <w:r w:rsidR="005C664D">
        <w:t>в детской школе искусств</w:t>
      </w:r>
      <w:r>
        <w:rPr>
          <w:color w:val="000000"/>
          <w:shd w:val="clear" w:color="auto" w:fill="FFFFFF"/>
        </w:rPr>
        <w:t>.</w:t>
      </w:r>
      <w:r w:rsidR="005C664D">
        <w:rPr>
          <w:color w:val="000000"/>
          <w:shd w:val="clear" w:color="auto" w:fill="FFFFFF"/>
        </w:rPr>
        <w:t xml:space="preserve"> </w:t>
      </w:r>
    </w:p>
    <w:p w:rsidR="005C664D" w:rsidRDefault="003261CA" w:rsidP="00D70BF3">
      <w:pPr>
        <w:pStyle w:val="Standard"/>
        <w:spacing w:after="0" w:line="360" w:lineRule="auto"/>
        <w:ind w:left="0" w:firstLine="708"/>
        <w:contextualSpacing/>
      </w:pPr>
      <w:r>
        <w:rPr>
          <w:color w:val="000000"/>
          <w:shd w:val="clear" w:color="auto" w:fill="FFFFFF"/>
        </w:rPr>
        <w:t xml:space="preserve">2. Формирующий этап), цель которого - разработать и апробировать систему работы </w:t>
      </w:r>
      <w:r>
        <w:t xml:space="preserve">по </w:t>
      </w:r>
      <w:r w:rsidR="005C664D">
        <w:t xml:space="preserve">формированию музыкального вкуса </w:t>
      </w:r>
      <w:r w:rsidR="005C664D">
        <w:rPr>
          <w:rFonts w:cs="Times New Roman"/>
          <w:color w:val="222222"/>
          <w:spacing w:val="3"/>
          <w:shd w:val="clear" w:color="auto" w:fill="FFFFFF"/>
        </w:rPr>
        <w:t xml:space="preserve">школьников младшего и среднего возраста </w:t>
      </w:r>
      <w:r w:rsidR="005C664D">
        <w:t>в детской школе искусств</w:t>
      </w:r>
      <w:r>
        <w:rPr>
          <w:color w:val="000000"/>
          <w:shd w:val="clear" w:color="auto" w:fill="FFFFFF"/>
        </w:rPr>
        <w:t>.</w:t>
      </w:r>
      <w:r w:rsidR="005C664D">
        <w:rPr>
          <w:color w:val="000000"/>
          <w:shd w:val="clear" w:color="auto" w:fill="FFFFFF"/>
        </w:rPr>
        <w:t xml:space="preserve"> </w:t>
      </w:r>
      <w:r w:rsidR="005C664D">
        <w:t>Формирующий этап (преобразующий, обучающий) предполагал активное формирование и воспитание музыкального вкуса школьников-подростков. При помощи разработанной системы занятий, бесед, диспутов, обсуждений (так называемое педагогическое сопровождение), замечаний учитель музыки обеспечивал формирование (или воспитание) музыкального вкуса школьников. Цель формирующего эксперимента – соединение психологических исследований с педагогическим поиском и чётким проектированием наиболее эффективных форм и методов учебно-воспитательной работы.</w:t>
      </w:r>
    </w:p>
    <w:p w:rsidR="005C664D" w:rsidRDefault="003261CA" w:rsidP="00D70BF3">
      <w:pPr>
        <w:pStyle w:val="Standard"/>
        <w:spacing w:after="0" w:line="360" w:lineRule="auto"/>
        <w:ind w:left="0" w:firstLine="709"/>
        <w:contextualSpacing/>
      </w:pPr>
      <w:r>
        <w:rPr>
          <w:color w:val="000000"/>
          <w:shd w:val="clear" w:color="auto" w:fill="FFFFFF"/>
        </w:rPr>
        <w:lastRenderedPageBreak/>
        <w:t xml:space="preserve">3. Контрольный этап, цель которого - определить эффективность разработанной системы работы </w:t>
      </w:r>
      <w:r>
        <w:t xml:space="preserve">по </w:t>
      </w:r>
      <w:r w:rsidR="005C664D">
        <w:t xml:space="preserve">формированию музыкального вкуса </w:t>
      </w:r>
      <w:r w:rsidR="005C664D">
        <w:rPr>
          <w:rFonts w:cs="Times New Roman"/>
          <w:color w:val="222222"/>
          <w:spacing w:val="3"/>
          <w:shd w:val="clear" w:color="auto" w:fill="FFFFFF"/>
        </w:rPr>
        <w:t xml:space="preserve">школьников младшего и среднего возраста </w:t>
      </w:r>
      <w:r w:rsidR="005C664D">
        <w:t>в детской школе искусств</w:t>
      </w:r>
      <w:r>
        <w:rPr>
          <w:color w:val="000000"/>
          <w:shd w:val="clear" w:color="auto" w:fill="FFFFFF"/>
        </w:rPr>
        <w:t>.</w:t>
      </w:r>
      <w:r w:rsidR="005C664D">
        <w:rPr>
          <w:color w:val="000000"/>
          <w:shd w:val="clear" w:color="auto" w:fill="FFFFFF"/>
        </w:rPr>
        <w:t xml:space="preserve"> </w:t>
      </w:r>
      <w:r w:rsidR="005C664D">
        <w:t>Контрольный этап включает такой же тип заданий (возможно повторение ранее прослушанных произведений) с целью выявления результатов проделанной работы.</w:t>
      </w:r>
    </w:p>
    <w:p w:rsidR="003261CA" w:rsidRPr="00D70BF3" w:rsidRDefault="003261CA" w:rsidP="00D70BF3">
      <w:pPr>
        <w:spacing w:after="0" w:line="360" w:lineRule="auto"/>
        <w:ind w:firstLine="709"/>
        <w:contextualSpacing/>
        <w:jc w:val="both"/>
        <w:rPr>
          <w:rFonts w:ascii="Times New Roman" w:hAnsi="Times New Roman" w:cs="Times New Roman"/>
          <w:color w:val="000000" w:themeColor="text1"/>
          <w:sz w:val="28"/>
          <w:szCs w:val="28"/>
        </w:rPr>
      </w:pPr>
      <w:r w:rsidRPr="00D70BF3">
        <w:rPr>
          <w:rFonts w:ascii="Times New Roman" w:hAnsi="Times New Roman" w:cs="Times New Roman"/>
          <w:color w:val="000000" w:themeColor="text1"/>
          <w:sz w:val="28"/>
          <w:szCs w:val="28"/>
        </w:rPr>
        <w:t xml:space="preserve">На основании педагогических исследований определены критерии и показатели </w:t>
      </w:r>
      <w:r w:rsidR="005C664D" w:rsidRPr="00D70BF3">
        <w:rPr>
          <w:rFonts w:ascii="Times New Roman" w:hAnsi="Times New Roman" w:cs="Times New Roman"/>
          <w:color w:val="000000" w:themeColor="text1"/>
          <w:sz w:val="28"/>
          <w:szCs w:val="28"/>
        </w:rPr>
        <w:t xml:space="preserve">сформированности </w:t>
      </w:r>
      <w:r w:rsidR="005C664D" w:rsidRPr="00D70BF3">
        <w:rPr>
          <w:rFonts w:ascii="Times New Roman" w:hAnsi="Times New Roman" w:cs="Times New Roman"/>
          <w:sz w:val="28"/>
          <w:szCs w:val="28"/>
        </w:rPr>
        <w:t xml:space="preserve">музыкального вкуса </w:t>
      </w:r>
      <w:r w:rsidR="005C664D" w:rsidRPr="00D70BF3">
        <w:rPr>
          <w:rFonts w:ascii="Times New Roman" w:hAnsi="Times New Roman" w:cs="Times New Roman"/>
          <w:color w:val="222222"/>
          <w:spacing w:val="3"/>
          <w:sz w:val="28"/>
          <w:szCs w:val="28"/>
          <w:shd w:val="clear" w:color="auto" w:fill="FFFFFF"/>
        </w:rPr>
        <w:t xml:space="preserve">школьников младшего и среднего возраста </w:t>
      </w:r>
      <w:r w:rsidR="005C664D" w:rsidRPr="00D70BF3">
        <w:rPr>
          <w:rFonts w:ascii="Times New Roman" w:hAnsi="Times New Roman" w:cs="Times New Roman"/>
          <w:sz w:val="28"/>
          <w:szCs w:val="28"/>
        </w:rPr>
        <w:t>в детской школе искусств</w:t>
      </w:r>
      <w:r w:rsidRPr="00D70BF3">
        <w:rPr>
          <w:rFonts w:ascii="Times New Roman" w:hAnsi="Times New Roman" w:cs="Times New Roman"/>
          <w:color w:val="000000" w:themeColor="text1"/>
          <w:sz w:val="28"/>
          <w:szCs w:val="28"/>
        </w:rPr>
        <w:t>.</w:t>
      </w:r>
    </w:p>
    <w:p w:rsidR="003261CA" w:rsidRDefault="003261CA" w:rsidP="00D70BF3">
      <w:pPr>
        <w:pStyle w:val="Standard"/>
        <w:spacing w:after="0" w:line="360" w:lineRule="auto"/>
        <w:ind w:left="0" w:firstLine="709"/>
        <w:contextualSpacing/>
      </w:pPr>
      <w:r>
        <w:t>Диагностические требования разработаны нами на основе теории Б. Теплова [32] и включают следующие показатели и критерии развитости музыкального вкуса:</w:t>
      </w:r>
    </w:p>
    <w:p w:rsidR="003261CA" w:rsidRDefault="003261CA" w:rsidP="00D70BF3">
      <w:pPr>
        <w:pStyle w:val="Standard"/>
        <w:spacing w:after="0" w:line="360" w:lineRule="auto"/>
        <w:ind w:left="0" w:firstLine="709"/>
        <w:contextualSpacing/>
      </w:pPr>
      <w:r>
        <w:t>1) эмоционально-ориентационный (или художественно-образный) показатель – способность человека эмоционально откликаться на музыкальное произведение и определять его настроение;</w:t>
      </w:r>
    </w:p>
    <w:p w:rsidR="003261CA" w:rsidRDefault="003261CA" w:rsidP="00D70BF3">
      <w:pPr>
        <w:pStyle w:val="Standard"/>
        <w:spacing w:after="0" w:line="360" w:lineRule="auto"/>
        <w:ind w:left="0" w:firstLine="709"/>
        <w:contextualSpacing/>
      </w:pPr>
      <w:r>
        <w:t xml:space="preserve"> 2) эмоционально-творческий показатель – способность воплощать</w:t>
      </w:r>
      <w:r>
        <w:rPr>
          <w:i/>
        </w:rPr>
        <w:t xml:space="preserve"> </w:t>
      </w:r>
      <w:r>
        <w:t>(высказывать)</w:t>
      </w:r>
      <w:r>
        <w:rPr>
          <w:i/>
        </w:rPr>
        <w:t xml:space="preserve"> </w:t>
      </w:r>
      <w:r>
        <w:t>переживание, возникшее при восприятии художественного произведения в собственной речи (устной и письменной);</w:t>
      </w:r>
    </w:p>
    <w:p w:rsidR="003261CA" w:rsidRDefault="003261CA" w:rsidP="00D70BF3">
      <w:pPr>
        <w:pStyle w:val="Standard"/>
        <w:spacing w:after="0" w:line="360" w:lineRule="auto"/>
        <w:ind w:left="0" w:firstLine="709"/>
        <w:contextualSpacing/>
      </w:pPr>
      <w:r>
        <w:t>3) эмоционально-смысловой или (вербально-аналитический) показатель – способность критически оценивать эмоциональное содержание музыкального произведения.</w:t>
      </w:r>
    </w:p>
    <w:p w:rsidR="005C664D" w:rsidRDefault="005C664D" w:rsidP="00D70BF3">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Исходя из выделенных критериев (табл. 1), в литературе предложены разнообразные диагностические методики, дающие представление о развитии тех или иных признаков и показателей. </w:t>
      </w:r>
    </w:p>
    <w:p w:rsidR="005C664D" w:rsidRDefault="005C664D" w:rsidP="005C664D">
      <w:pPr>
        <w:spacing w:after="0" w:line="360" w:lineRule="auto"/>
        <w:ind w:firstLine="709"/>
        <w:jc w:val="right"/>
        <w:rPr>
          <w:rFonts w:ascii="Times New Roman" w:hAnsi="Times New Roman"/>
          <w:bCs/>
          <w:color w:val="000000" w:themeColor="text1"/>
          <w:sz w:val="28"/>
          <w:szCs w:val="28"/>
        </w:rPr>
      </w:pPr>
      <w:bookmarkStart w:id="1" w:name="bookmark8"/>
      <w:r>
        <w:rPr>
          <w:rFonts w:ascii="Times New Roman" w:hAnsi="Times New Roman"/>
          <w:bCs/>
          <w:color w:val="000000" w:themeColor="text1"/>
          <w:sz w:val="28"/>
          <w:szCs w:val="28"/>
        </w:rPr>
        <w:t>Таблица 1</w:t>
      </w:r>
    </w:p>
    <w:p w:rsidR="005C664D" w:rsidRPr="00D70BF3" w:rsidRDefault="005C664D" w:rsidP="00D70BF3">
      <w:pPr>
        <w:spacing w:after="0" w:line="360" w:lineRule="auto"/>
        <w:contextualSpacing/>
        <w:jc w:val="center"/>
        <w:rPr>
          <w:rFonts w:ascii="Times New Roman" w:hAnsi="Times New Roman" w:cs="Times New Roman"/>
          <w:color w:val="000000" w:themeColor="text1"/>
          <w:sz w:val="28"/>
          <w:szCs w:val="28"/>
        </w:rPr>
      </w:pPr>
      <w:r w:rsidRPr="00D70BF3">
        <w:rPr>
          <w:rFonts w:ascii="Times New Roman" w:hAnsi="Times New Roman" w:cs="Times New Roman"/>
          <w:bCs/>
          <w:color w:val="000000" w:themeColor="text1"/>
          <w:sz w:val="28"/>
          <w:szCs w:val="28"/>
        </w:rPr>
        <w:t xml:space="preserve">Критерии и показатели сформированности  </w:t>
      </w:r>
      <w:bookmarkEnd w:id="1"/>
      <w:r w:rsidRPr="00D70BF3">
        <w:rPr>
          <w:rFonts w:ascii="Times New Roman" w:hAnsi="Times New Roman" w:cs="Times New Roman"/>
          <w:sz w:val="28"/>
          <w:szCs w:val="28"/>
        </w:rPr>
        <w:t xml:space="preserve">музыкального вкуса </w:t>
      </w:r>
      <w:r w:rsidRPr="00D70BF3">
        <w:rPr>
          <w:rFonts w:ascii="Times New Roman" w:hAnsi="Times New Roman" w:cs="Times New Roman"/>
          <w:color w:val="222222"/>
          <w:spacing w:val="3"/>
          <w:sz w:val="28"/>
          <w:szCs w:val="28"/>
          <w:shd w:val="clear" w:color="auto" w:fill="FFFFFF"/>
        </w:rPr>
        <w:t xml:space="preserve">школьников младшего и среднего возраста </w:t>
      </w:r>
    </w:p>
    <w:tbl>
      <w:tblPr>
        <w:tblStyle w:val="1"/>
        <w:tblW w:w="9725" w:type="dxa"/>
        <w:tblLook w:val="04A0" w:firstRow="1" w:lastRow="0" w:firstColumn="1" w:lastColumn="0" w:noHBand="0" w:noVBand="1"/>
      </w:tblPr>
      <w:tblGrid>
        <w:gridCol w:w="1927"/>
        <w:gridCol w:w="2594"/>
        <w:gridCol w:w="2742"/>
        <w:gridCol w:w="7"/>
        <w:gridCol w:w="2455"/>
      </w:tblGrid>
      <w:tr w:rsidR="005C664D" w:rsidTr="005C664D">
        <w:trPr>
          <w:trHeight w:val="259"/>
        </w:trPr>
        <w:tc>
          <w:tcPr>
            <w:tcW w:w="907" w:type="pct"/>
            <w:vMerge w:val="restar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 xml:space="preserve">Критерии </w:t>
            </w:r>
          </w:p>
        </w:tc>
        <w:tc>
          <w:tcPr>
            <w:tcW w:w="4093" w:type="pct"/>
            <w:gridSpan w:val="4"/>
            <w:tcBorders>
              <w:top w:val="single" w:sz="6" w:space="0" w:color="000000"/>
              <w:left w:val="single" w:sz="6" w:space="0" w:color="000000"/>
              <w:bottom w:val="single" w:sz="4" w:space="0" w:color="auto"/>
              <w:right w:val="single" w:sz="6" w:space="0" w:color="000000"/>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Показатели уровней</w:t>
            </w:r>
          </w:p>
        </w:tc>
      </w:tr>
      <w:tr w:rsidR="00323737" w:rsidTr="005C664D">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C664D" w:rsidRDefault="005C664D">
            <w:pPr>
              <w:spacing w:after="0" w:line="240" w:lineRule="auto"/>
              <w:rPr>
                <w:rFonts w:ascii="Times New Roman" w:eastAsia="Calibri" w:hAnsi="Times New Roman"/>
                <w:color w:val="000000" w:themeColor="text1"/>
                <w:sz w:val="24"/>
                <w:lang w:eastAsia="ru-RU"/>
              </w:rPr>
            </w:pPr>
          </w:p>
        </w:tc>
        <w:tc>
          <w:tcPr>
            <w:tcW w:w="1355" w:type="pct"/>
            <w:tcBorders>
              <w:top w:val="single" w:sz="4" w:space="0" w:color="auto"/>
              <w:left w:val="single" w:sz="6" w:space="0" w:color="000000"/>
              <w:bottom w:val="single" w:sz="6" w:space="0" w:color="000000"/>
              <w:right w:val="single" w:sz="4" w:space="0" w:color="auto"/>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Высокий уровень</w:t>
            </w:r>
          </w:p>
        </w:tc>
        <w:tc>
          <w:tcPr>
            <w:tcW w:w="1431" w:type="pct"/>
            <w:tcBorders>
              <w:top w:val="single" w:sz="4" w:space="0" w:color="auto"/>
              <w:left w:val="single" w:sz="4" w:space="0" w:color="auto"/>
              <w:bottom w:val="single" w:sz="6" w:space="0" w:color="000000"/>
              <w:right w:val="single" w:sz="4" w:space="0" w:color="auto"/>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Средний уровень</w:t>
            </w:r>
          </w:p>
        </w:tc>
        <w:tc>
          <w:tcPr>
            <w:tcW w:w="1307" w:type="pct"/>
            <w:gridSpan w:val="2"/>
            <w:tcBorders>
              <w:top w:val="single" w:sz="4" w:space="0" w:color="auto"/>
              <w:left w:val="single" w:sz="4" w:space="0" w:color="auto"/>
              <w:bottom w:val="single" w:sz="6" w:space="0" w:color="000000"/>
              <w:right w:val="single" w:sz="6" w:space="0" w:color="000000"/>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Низкий уровень</w:t>
            </w:r>
          </w:p>
        </w:tc>
      </w:tr>
      <w:tr w:rsidR="00323737" w:rsidTr="005C664D">
        <w:trPr>
          <w:trHeight w:val="762"/>
        </w:trPr>
        <w:tc>
          <w:tcPr>
            <w:tcW w:w="907" w:type="pct"/>
            <w:tcBorders>
              <w:top w:val="single" w:sz="6" w:space="0" w:color="000000"/>
              <w:left w:val="single" w:sz="6" w:space="0" w:color="000000"/>
              <w:bottom w:val="single" w:sz="6" w:space="0" w:color="000000"/>
              <w:right w:val="single" w:sz="6" w:space="0" w:color="000000"/>
            </w:tcBorders>
            <w:hideMark/>
          </w:tcPr>
          <w:p w:rsidR="005C664D" w:rsidRDefault="005C664D" w:rsidP="003B1FF3">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 xml:space="preserve">Наличие </w:t>
            </w:r>
            <w:r w:rsidR="003B1FF3">
              <w:rPr>
                <w:rFonts w:ascii="Times New Roman" w:eastAsia="Calibri" w:hAnsi="Times New Roman"/>
                <w:color w:val="000000" w:themeColor="text1"/>
                <w:sz w:val="24"/>
                <w:lang w:eastAsia="ru-RU"/>
              </w:rPr>
              <w:t>музыкально</w:t>
            </w:r>
            <w:r>
              <w:rPr>
                <w:rFonts w:ascii="Times New Roman" w:eastAsia="Calibri" w:hAnsi="Times New Roman"/>
                <w:color w:val="000000" w:themeColor="text1"/>
                <w:sz w:val="24"/>
                <w:lang w:eastAsia="ru-RU"/>
              </w:rPr>
              <w:t xml:space="preserve">-эстетических </w:t>
            </w:r>
            <w:r>
              <w:rPr>
                <w:rFonts w:ascii="Times New Roman" w:eastAsia="Calibri" w:hAnsi="Times New Roman"/>
                <w:color w:val="000000" w:themeColor="text1"/>
                <w:sz w:val="24"/>
                <w:lang w:eastAsia="ru-RU"/>
              </w:rPr>
              <w:lastRenderedPageBreak/>
              <w:t>знаний</w:t>
            </w:r>
          </w:p>
        </w:tc>
        <w:tc>
          <w:tcPr>
            <w:tcW w:w="1355" w:type="pct"/>
            <w:tcBorders>
              <w:top w:val="single" w:sz="6" w:space="0" w:color="000000"/>
              <w:left w:val="single" w:sz="6" w:space="0" w:color="000000"/>
              <w:bottom w:val="single" w:sz="6" w:space="0" w:color="000000"/>
              <w:right w:val="single" w:sz="4" w:space="0" w:color="auto"/>
            </w:tcBorders>
            <w:hideMark/>
          </w:tcPr>
          <w:p w:rsidR="005C664D" w:rsidRDefault="005C664D" w:rsidP="003B1FF3">
            <w:pPr>
              <w:spacing w:after="0" w:line="240" w:lineRule="auto"/>
              <w:contextualSpacing/>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lastRenderedPageBreak/>
              <w:t xml:space="preserve">Способен судить о прекрасном и </w:t>
            </w:r>
            <w:r w:rsidR="00EA0F54">
              <w:rPr>
                <w:rFonts w:ascii="Times New Roman" w:eastAsia="Calibri" w:hAnsi="Times New Roman"/>
                <w:color w:val="000000" w:themeColor="text1"/>
                <w:sz w:val="24"/>
                <w:lang w:eastAsia="ru-RU"/>
              </w:rPr>
              <w:t>безобразном в</w:t>
            </w:r>
            <w:r>
              <w:rPr>
                <w:rFonts w:ascii="Times New Roman" w:eastAsia="Calibri" w:hAnsi="Times New Roman"/>
                <w:color w:val="000000" w:themeColor="text1"/>
                <w:sz w:val="24"/>
                <w:lang w:eastAsia="ru-RU"/>
              </w:rPr>
              <w:t xml:space="preserve"> </w:t>
            </w:r>
            <w:r w:rsidR="00EA0F54">
              <w:rPr>
                <w:rFonts w:ascii="Times New Roman" w:eastAsia="Calibri" w:hAnsi="Times New Roman"/>
                <w:color w:val="000000" w:themeColor="text1"/>
                <w:sz w:val="24"/>
                <w:lang w:eastAsia="ru-RU"/>
              </w:rPr>
              <w:lastRenderedPageBreak/>
              <w:t>музыкальном искусстве</w:t>
            </w:r>
            <w:r>
              <w:rPr>
                <w:rFonts w:ascii="Times New Roman" w:eastAsia="Calibri" w:hAnsi="Times New Roman"/>
                <w:color w:val="000000" w:themeColor="text1"/>
                <w:sz w:val="24"/>
                <w:lang w:eastAsia="ru-RU"/>
              </w:rPr>
              <w:t xml:space="preserve">, понимает образный язык музыкального искусства; умеет оценивать произведения музыкального искусства; умеет отстаивать свои взгляды, убеждения, эстетические идеалы </w:t>
            </w:r>
          </w:p>
        </w:tc>
        <w:tc>
          <w:tcPr>
            <w:tcW w:w="1431" w:type="pct"/>
            <w:tcBorders>
              <w:top w:val="single" w:sz="6" w:space="0" w:color="000000"/>
              <w:left w:val="single" w:sz="4" w:space="0" w:color="auto"/>
              <w:bottom w:val="single" w:sz="6" w:space="0" w:color="000000"/>
              <w:right w:val="single" w:sz="4" w:space="0" w:color="auto"/>
            </w:tcBorders>
            <w:hideMark/>
          </w:tcPr>
          <w:p w:rsidR="005C664D" w:rsidRDefault="005C664D" w:rsidP="003B1FF3">
            <w:pPr>
              <w:spacing w:after="0" w:line="240" w:lineRule="auto"/>
              <w:contextualSpacing/>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lastRenderedPageBreak/>
              <w:t xml:space="preserve">Не всегда способен судить о прекрасном и безобразном в </w:t>
            </w:r>
            <w:r w:rsidR="00EA0F54">
              <w:rPr>
                <w:rFonts w:ascii="Times New Roman" w:eastAsia="Calibri" w:hAnsi="Times New Roman"/>
                <w:color w:val="000000" w:themeColor="text1"/>
                <w:sz w:val="24"/>
                <w:lang w:eastAsia="ru-RU"/>
              </w:rPr>
              <w:lastRenderedPageBreak/>
              <w:t>музыкальном искусстве</w:t>
            </w:r>
            <w:r>
              <w:rPr>
                <w:rFonts w:ascii="Times New Roman" w:eastAsia="Calibri" w:hAnsi="Times New Roman"/>
                <w:color w:val="000000" w:themeColor="text1"/>
                <w:sz w:val="24"/>
                <w:lang w:eastAsia="ru-RU"/>
              </w:rPr>
              <w:t>, не всегда понимает образный язык музыкального искусства; не всегда умеет оценивать произведения музыкального искусства; отстаивать свои взгляды, убеждения</w:t>
            </w:r>
          </w:p>
        </w:tc>
        <w:tc>
          <w:tcPr>
            <w:tcW w:w="1307" w:type="pct"/>
            <w:gridSpan w:val="2"/>
            <w:tcBorders>
              <w:top w:val="single" w:sz="6" w:space="0" w:color="000000"/>
              <w:left w:val="single" w:sz="4" w:space="0" w:color="auto"/>
              <w:bottom w:val="single" w:sz="6" w:space="0" w:color="000000"/>
              <w:right w:val="single" w:sz="6" w:space="0" w:color="000000"/>
            </w:tcBorders>
            <w:hideMark/>
          </w:tcPr>
          <w:p w:rsidR="005C664D" w:rsidRDefault="005C664D" w:rsidP="003B1FF3">
            <w:pPr>
              <w:spacing w:after="0" w:line="240" w:lineRule="auto"/>
              <w:contextualSpacing/>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lastRenderedPageBreak/>
              <w:t xml:space="preserve">Затрудняется судить о прекрасном и безобразном </w:t>
            </w:r>
            <w:r w:rsidR="00EA0F54">
              <w:rPr>
                <w:rFonts w:ascii="Times New Roman" w:eastAsia="Calibri" w:hAnsi="Times New Roman"/>
                <w:color w:val="000000" w:themeColor="text1"/>
                <w:sz w:val="24"/>
                <w:lang w:eastAsia="ru-RU"/>
              </w:rPr>
              <w:t xml:space="preserve">в </w:t>
            </w:r>
            <w:r w:rsidR="00EA0F54">
              <w:rPr>
                <w:rFonts w:ascii="Times New Roman" w:eastAsia="Calibri" w:hAnsi="Times New Roman"/>
                <w:color w:val="000000" w:themeColor="text1"/>
                <w:sz w:val="24"/>
                <w:lang w:eastAsia="ru-RU"/>
              </w:rPr>
              <w:lastRenderedPageBreak/>
              <w:t>музыкальном</w:t>
            </w:r>
            <w:r>
              <w:rPr>
                <w:rFonts w:ascii="Times New Roman" w:eastAsia="Calibri" w:hAnsi="Times New Roman"/>
                <w:color w:val="000000" w:themeColor="text1"/>
                <w:sz w:val="24"/>
                <w:lang w:eastAsia="ru-RU"/>
              </w:rPr>
              <w:t xml:space="preserve"> искусстве, не понимает образный язык музыкального искусства; не умеет оценивать произведения музыкального искусства, отстаивать свои взгляды, убеждения, </w:t>
            </w:r>
          </w:p>
        </w:tc>
      </w:tr>
      <w:tr w:rsidR="00323737" w:rsidTr="005C664D">
        <w:trPr>
          <w:trHeight w:val="575"/>
        </w:trPr>
        <w:tc>
          <w:tcPr>
            <w:tcW w:w="907"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lastRenderedPageBreak/>
              <w:t>Способность к эстетическому восприятию</w:t>
            </w:r>
          </w:p>
        </w:tc>
        <w:tc>
          <w:tcPr>
            <w:tcW w:w="1355" w:type="pct"/>
            <w:tcBorders>
              <w:top w:val="single" w:sz="6" w:space="0" w:color="000000"/>
              <w:left w:val="single" w:sz="6" w:space="0" w:color="000000"/>
              <w:bottom w:val="single" w:sz="6" w:space="0" w:color="000000"/>
              <w:right w:val="single" w:sz="4" w:space="0" w:color="auto"/>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Целостно воспринимает объект; глубоко; в восприятии присутствует гармония интеллектуального и эмоционального</w:t>
            </w:r>
          </w:p>
        </w:tc>
        <w:tc>
          <w:tcPr>
            <w:tcW w:w="1431" w:type="pct"/>
            <w:tcBorders>
              <w:top w:val="single" w:sz="6" w:space="0" w:color="000000"/>
              <w:left w:val="single" w:sz="4" w:space="0" w:color="auto"/>
              <w:bottom w:val="single" w:sz="6" w:space="0" w:color="000000"/>
              <w:right w:val="single" w:sz="4" w:space="0" w:color="auto"/>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Не целостно; воспринимает объект; в восприятии не всегда присутствует гармония интеллектуального и эмоционального</w:t>
            </w:r>
          </w:p>
        </w:tc>
        <w:tc>
          <w:tcPr>
            <w:tcW w:w="1307" w:type="pct"/>
            <w:gridSpan w:val="2"/>
            <w:tcBorders>
              <w:top w:val="single" w:sz="6" w:space="0" w:color="000000"/>
              <w:left w:val="single" w:sz="4" w:space="0" w:color="auto"/>
              <w:bottom w:val="single" w:sz="6" w:space="0" w:color="000000"/>
              <w:right w:val="single" w:sz="6" w:space="0" w:color="000000"/>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Не умеет воспринимать объект; в восприятии отсутствует гармония интеллектуального и эмоционального</w:t>
            </w:r>
          </w:p>
        </w:tc>
      </w:tr>
      <w:tr w:rsidR="00323737" w:rsidTr="005C664D">
        <w:trPr>
          <w:trHeight w:val="549"/>
        </w:trPr>
        <w:tc>
          <w:tcPr>
            <w:tcW w:w="907"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Способность к эмоциональной отзывчивости (эстетические переживания и чувства)</w:t>
            </w:r>
          </w:p>
        </w:tc>
        <w:tc>
          <w:tcPr>
            <w:tcW w:w="1355" w:type="pct"/>
            <w:tcBorders>
              <w:top w:val="single" w:sz="6" w:space="0" w:color="000000"/>
              <w:left w:val="single" w:sz="6" w:space="0" w:color="000000"/>
              <w:bottom w:val="single" w:sz="6" w:space="0" w:color="000000"/>
              <w:right w:val="single" w:sz="4" w:space="0" w:color="auto"/>
            </w:tcBorders>
            <w:hideMark/>
          </w:tcPr>
          <w:p w:rsidR="00323737" w:rsidRDefault="005C664D" w:rsidP="00323737">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 xml:space="preserve">Проявляет эмоциональную реакцию при восприятии эстетического в жизни, </w:t>
            </w:r>
            <w:r w:rsidR="00323737">
              <w:rPr>
                <w:rFonts w:ascii="Times New Roman" w:eastAsia="Calibri" w:hAnsi="Times New Roman"/>
                <w:color w:val="000000" w:themeColor="text1"/>
                <w:sz w:val="24"/>
                <w:lang w:eastAsia="ru-RU"/>
              </w:rPr>
              <w:t xml:space="preserve">музыкального </w:t>
            </w:r>
            <w:r>
              <w:rPr>
                <w:rFonts w:ascii="Times New Roman" w:eastAsia="Calibri" w:hAnsi="Times New Roman"/>
                <w:color w:val="000000" w:themeColor="text1"/>
                <w:sz w:val="24"/>
                <w:lang w:eastAsia="ru-RU"/>
              </w:rPr>
              <w:t>искусств</w:t>
            </w:r>
            <w:r w:rsidR="00323737">
              <w:rPr>
                <w:rFonts w:ascii="Times New Roman" w:eastAsia="Calibri" w:hAnsi="Times New Roman"/>
                <w:color w:val="000000" w:themeColor="text1"/>
                <w:sz w:val="24"/>
                <w:lang w:eastAsia="ru-RU"/>
              </w:rPr>
              <w:t>а</w:t>
            </w:r>
            <w:r>
              <w:rPr>
                <w:rFonts w:ascii="Times New Roman" w:eastAsia="Calibri" w:hAnsi="Times New Roman"/>
                <w:color w:val="000000" w:themeColor="text1"/>
                <w:sz w:val="24"/>
                <w:lang w:eastAsia="ru-RU"/>
              </w:rPr>
              <w:t xml:space="preserve">; реакция длительная,  устойчивая, глубокая, искренняя, выразительная; реакция адекватна содержанию </w:t>
            </w:r>
            <w:r w:rsidR="00323737">
              <w:rPr>
                <w:rFonts w:ascii="Times New Roman" w:eastAsia="Calibri" w:hAnsi="Times New Roman"/>
                <w:color w:val="000000" w:themeColor="text1"/>
                <w:sz w:val="24"/>
                <w:lang w:eastAsia="ru-RU"/>
              </w:rPr>
              <w:t xml:space="preserve">музыкального </w:t>
            </w:r>
            <w:r>
              <w:rPr>
                <w:rFonts w:ascii="Times New Roman" w:eastAsia="Calibri" w:hAnsi="Times New Roman"/>
                <w:color w:val="000000" w:themeColor="text1"/>
                <w:sz w:val="24"/>
                <w:lang w:eastAsia="ru-RU"/>
              </w:rPr>
              <w:t>произведения,</w:t>
            </w:r>
          </w:p>
          <w:p w:rsidR="005C664D" w:rsidRDefault="00D70BF3" w:rsidP="00323737">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Обучающийся</w:t>
            </w:r>
            <w:r w:rsidR="005C664D">
              <w:rPr>
                <w:rFonts w:ascii="Times New Roman" w:eastAsia="Calibri" w:hAnsi="Times New Roman"/>
                <w:color w:val="000000" w:themeColor="text1"/>
                <w:sz w:val="24"/>
                <w:lang w:eastAsia="ru-RU"/>
              </w:rPr>
              <w:t xml:space="preserve"> способен оценивать свое эмоциональное состояние, соотносить свои переживания с окружающей обстановкой, нормами поведения, управлять своим эмоциональным состоянием</w:t>
            </w:r>
          </w:p>
        </w:tc>
        <w:tc>
          <w:tcPr>
            <w:tcW w:w="1431" w:type="pct"/>
            <w:tcBorders>
              <w:top w:val="single" w:sz="6" w:space="0" w:color="000000"/>
              <w:left w:val="single" w:sz="4" w:space="0" w:color="auto"/>
              <w:bottom w:val="single" w:sz="6" w:space="0" w:color="000000"/>
              <w:right w:val="single" w:sz="4" w:space="0" w:color="auto"/>
            </w:tcBorders>
            <w:hideMark/>
          </w:tcPr>
          <w:p w:rsidR="005C664D" w:rsidRDefault="005C664D" w:rsidP="00323737">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 xml:space="preserve">Есть проявление эмоциональной реакции при восприятии эстетического в жизни, </w:t>
            </w:r>
            <w:r w:rsidR="00323737">
              <w:rPr>
                <w:rFonts w:ascii="Times New Roman" w:eastAsia="Calibri" w:hAnsi="Times New Roman"/>
                <w:color w:val="000000" w:themeColor="text1"/>
                <w:sz w:val="24"/>
                <w:lang w:eastAsia="ru-RU"/>
              </w:rPr>
              <w:t xml:space="preserve">музыкальном </w:t>
            </w:r>
            <w:r>
              <w:rPr>
                <w:rFonts w:ascii="Times New Roman" w:eastAsia="Calibri" w:hAnsi="Times New Roman"/>
                <w:color w:val="000000" w:themeColor="text1"/>
                <w:sz w:val="24"/>
                <w:lang w:eastAsia="ru-RU"/>
              </w:rPr>
              <w:t xml:space="preserve">искусстве; реакция устойчивая, искренняя,  выразительная; реакция адекватна содержанию </w:t>
            </w:r>
            <w:r w:rsidR="00323737">
              <w:rPr>
                <w:rFonts w:ascii="Times New Roman" w:eastAsia="Calibri" w:hAnsi="Times New Roman"/>
                <w:color w:val="000000" w:themeColor="text1"/>
                <w:sz w:val="24"/>
                <w:lang w:eastAsia="ru-RU"/>
              </w:rPr>
              <w:t>музыкального произведения</w:t>
            </w:r>
            <w:r>
              <w:rPr>
                <w:rFonts w:ascii="Times New Roman" w:eastAsia="Calibri" w:hAnsi="Times New Roman"/>
                <w:color w:val="000000" w:themeColor="text1"/>
                <w:sz w:val="24"/>
                <w:lang w:eastAsia="ru-RU"/>
              </w:rPr>
              <w:t xml:space="preserve">. </w:t>
            </w:r>
            <w:r w:rsidR="00D70BF3">
              <w:rPr>
                <w:rFonts w:ascii="Times New Roman" w:eastAsia="Calibri" w:hAnsi="Times New Roman"/>
                <w:color w:val="000000" w:themeColor="text1"/>
                <w:sz w:val="24"/>
                <w:lang w:eastAsia="ru-RU"/>
              </w:rPr>
              <w:t>Обучающийся</w:t>
            </w:r>
            <w:r>
              <w:rPr>
                <w:rFonts w:ascii="Times New Roman" w:eastAsia="Calibri" w:hAnsi="Times New Roman"/>
                <w:color w:val="000000" w:themeColor="text1"/>
                <w:sz w:val="24"/>
                <w:lang w:eastAsia="ru-RU"/>
              </w:rPr>
              <w:t xml:space="preserve"> не всегда способен </w:t>
            </w:r>
            <w:proofErr w:type="spellStart"/>
            <w:r>
              <w:rPr>
                <w:rFonts w:ascii="Times New Roman" w:eastAsia="Calibri" w:hAnsi="Times New Roman"/>
                <w:color w:val="000000" w:themeColor="text1"/>
                <w:sz w:val="24"/>
                <w:lang w:eastAsia="ru-RU"/>
              </w:rPr>
              <w:t>способен</w:t>
            </w:r>
            <w:proofErr w:type="spellEnd"/>
            <w:r>
              <w:rPr>
                <w:rFonts w:ascii="Times New Roman" w:eastAsia="Calibri" w:hAnsi="Times New Roman"/>
                <w:color w:val="000000" w:themeColor="text1"/>
                <w:sz w:val="24"/>
                <w:lang w:eastAsia="ru-RU"/>
              </w:rPr>
              <w:t xml:space="preserve"> оценивать свое эмоциональное состояние, соотносить свои переживания с окружающей обстановкой, нормами поведения, управлять своим эмоциональным состоянием</w:t>
            </w:r>
          </w:p>
        </w:tc>
        <w:tc>
          <w:tcPr>
            <w:tcW w:w="1307" w:type="pct"/>
            <w:gridSpan w:val="2"/>
            <w:tcBorders>
              <w:top w:val="single" w:sz="6" w:space="0" w:color="000000"/>
              <w:left w:val="single" w:sz="4" w:space="0" w:color="auto"/>
              <w:bottom w:val="single" w:sz="6" w:space="0" w:color="000000"/>
              <w:right w:val="single" w:sz="6" w:space="0" w:color="000000"/>
            </w:tcBorders>
            <w:hideMark/>
          </w:tcPr>
          <w:p w:rsidR="005C664D" w:rsidRDefault="005C664D" w:rsidP="00323737">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 xml:space="preserve">Затрудняется проявлять эмоциональную реакцию при восприятии эстетического в жизни, </w:t>
            </w:r>
            <w:r w:rsidR="00323737">
              <w:rPr>
                <w:rFonts w:ascii="Times New Roman" w:eastAsia="Calibri" w:hAnsi="Times New Roman"/>
                <w:color w:val="000000" w:themeColor="text1"/>
                <w:sz w:val="24"/>
                <w:lang w:eastAsia="ru-RU"/>
              </w:rPr>
              <w:t xml:space="preserve">музыкальном </w:t>
            </w:r>
            <w:r>
              <w:rPr>
                <w:rFonts w:ascii="Times New Roman" w:eastAsia="Calibri" w:hAnsi="Times New Roman"/>
                <w:color w:val="000000" w:themeColor="text1"/>
                <w:sz w:val="24"/>
                <w:lang w:eastAsia="ru-RU"/>
              </w:rPr>
              <w:t>искусстве; реакция кр</w:t>
            </w:r>
            <w:r w:rsidR="00323737">
              <w:rPr>
                <w:rFonts w:ascii="Times New Roman" w:eastAsia="Calibri" w:hAnsi="Times New Roman"/>
                <w:color w:val="000000" w:themeColor="text1"/>
                <w:sz w:val="24"/>
                <w:lang w:eastAsia="ru-RU"/>
              </w:rPr>
              <w:t>а</w:t>
            </w:r>
            <w:r>
              <w:rPr>
                <w:rFonts w:ascii="Times New Roman" w:eastAsia="Calibri" w:hAnsi="Times New Roman"/>
                <w:color w:val="000000" w:themeColor="text1"/>
                <w:sz w:val="24"/>
                <w:lang w:eastAsia="ru-RU"/>
              </w:rPr>
              <w:t xml:space="preserve">ткая </w:t>
            </w:r>
            <w:r w:rsidR="00D70BF3">
              <w:rPr>
                <w:rFonts w:ascii="Times New Roman" w:eastAsia="Calibri" w:hAnsi="Times New Roman"/>
                <w:color w:val="000000" w:themeColor="text1"/>
                <w:sz w:val="24"/>
                <w:lang w:eastAsia="ru-RU"/>
              </w:rPr>
              <w:t>Обучающийся</w:t>
            </w:r>
            <w:r>
              <w:rPr>
                <w:rFonts w:ascii="Times New Roman" w:eastAsia="Calibri" w:hAnsi="Times New Roman"/>
                <w:color w:val="000000" w:themeColor="text1"/>
                <w:sz w:val="24"/>
                <w:lang w:eastAsia="ru-RU"/>
              </w:rPr>
              <w:t xml:space="preserve"> не способен соотносить свои переживания с окружающей обстановкой, нормами поведения, управлять своим эмоциональным состоянием</w:t>
            </w:r>
          </w:p>
        </w:tc>
      </w:tr>
      <w:tr w:rsidR="00323737" w:rsidTr="005C664D">
        <w:trPr>
          <w:trHeight w:val="596"/>
        </w:trPr>
        <w:tc>
          <w:tcPr>
            <w:tcW w:w="907"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Ценностно-художественные</w:t>
            </w:r>
          </w:p>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Ориентации</w:t>
            </w:r>
          </w:p>
        </w:tc>
        <w:tc>
          <w:tcPr>
            <w:tcW w:w="1355" w:type="pct"/>
            <w:tcBorders>
              <w:top w:val="single" w:sz="6" w:space="0" w:color="000000"/>
              <w:left w:val="single" w:sz="6" w:space="0" w:color="000000"/>
              <w:bottom w:val="single" w:sz="6" w:space="0" w:color="000000"/>
              <w:right w:val="single" w:sz="4" w:space="0" w:color="auto"/>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 xml:space="preserve">У </w:t>
            </w:r>
            <w:proofErr w:type="spellStart"/>
            <w:r w:rsidR="00D70BF3">
              <w:rPr>
                <w:rFonts w:ascii="Times New Roman" w:eastAsia="Calibri" w:hAnsi="Times New Roman"/>
                <w:color w:val="000000" w:themeColor="text1"/>
                <w:sz w:val="24"/>
                <w:lang w:eastAsia="ru-RU"/>
              </w:rPr>
              <w:t>обучающийся</w:t>
            </w:r>
            <w:r>
              <w:rPr>
                <w:rFonts w:ascii="Times New Roman" w:eastAsia="Calibri" w:hAnsi="Times New Roman"/>
                <w:color w:val="000000" w:themeColor="text1"/>
                <w:sz w:val="24"/>
                <w:lang w:eastAsia="ru-RU"/>
              </w:rPr>
              <w:t>а</w:t>
            </w:r>
            <w:proofErr w:type="spellEnd"/>
            <w:r>
              <w:rPr>
                <w:rFonts w:ascii="Times New Roman" w:eastAsia="Calibri" w:hAnsi="Times New Roman"/>
                <w:color w:val="000000" w:themeColor="text1"/>
                <w:sz w:val="24"/>
                <w:lang w:eastAsia="ru-RU"/>
              </w:rPr>
              <w:t xml:space="preserve"> наблюдается  устойчивость увлечений и эстетических интересов; </w:t>
            </w:r>
            <w:proofErr w:type="spellStart"/>
            <w:r>
              <w:rPr>
                <w:rFonts w:ascii="Times New Roman" w:eastAsia="Calibri" w:hAnsi="Times New Roman"/>
                <w:color w:val="000000" w:themeColor="text1"/>
                <w:sz w:val="24"/>
                <w:lang w:eastAsia="ru-RU"/>
              </w:rPr>
              <w:t>сформированность</w:t>
            </w:r>
            <w:proofErr w:type="spellEnd"/>
            <w:r>
              <w:rPr>
                <w:rFonts w:ascii="Times New Roman" w:eastAsia="Calibri" w:hAnsi="Times New Roman"/>
                <w:color w:val="000000" w:themeColor="text1"/>
                <w:sz w:val="24"/>
                <w:lang w:eastAsia="ru-RU"/>
              </w:rPr>
              <w:t xml:space="preserve"> системы эстетических </w:t>
            </w:r>
            <w:r>
              <w:rPr>
                <w:rFonts w:ascii="Times New Roman" w:eastAsia="Calibri" w:hAnsi="Times New Roman"/>
                <w:color w:val="000000" w:themeColor="text1"/>
                <w:sz w:val="24"/>
                <w:lang w:eastAsia="ru-RU"/>
              </w:rPr>
              <w:lastRenderedPageBreak/>
              <w:t>предпочтений, характерная для данного возраста</w:t>
            </w:r>
          </w:p>
        </w:tc>
        <w:tc>
          <w:tcPr>
            <w:tcW w:w="1431" w:type="pct"/>
            <w:tcBorders>
              <w:top w:val="single" w:sz="6" w:space="0" w:color="000000"/>
              <w:left w:val="single" w:sz="4" w:space="0" w:color="auto"/>
              <w:bottom w:val="single" w:sz="6" w:space="0" w:color="000000"/>
              <w:right w:val="single" w:sz="4" w:space="0" w:color="auto"/>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lastRenderedPageBreak/>
              <w:t xml:space="preserve">У </w:t>
            </w:r>
            <w:proofErr w:type="spellStart"/>
            <w:r w:rsidR="00D70BF3">
              <w:rPr>
                <w:rFonts w:ascii="Times New Roman" w:eastAsia="Calibri" w:hAnsi="Times New Roman"/>
                <w:color w:val="000000" w:themeColor="text1"/>
                <w:sz w:val="24"/>
                <w:lang w:eastAsia="ru-RU"/>
              </w:rPr>
              <w:t>обучающийся</w:t>
            </w:r>
            <w:r>
              <w:rPr>
                <w:rFonts w:ascii="Times New Roman" w:eastAsia="Calibri" w:hAnsi="Times New Roman"/>
                <w:color w:val="000000" w:themeColor="text1"/>
                <w:sz w:val="24"/>
                <w:lang w:eastAsia="ru-RU"/>
              </w:rPr>
              <w:t>а</w:t>
            </w:r>
            <w:proofErr w:type="spellEnd"/>
            <w:r>
              <w:rPr>
                <w:rFonts w:ascii="Times New Roman" w:eastAsia="Calibri" w:hAnsi="Times New Roman"/>
                <w:color w:val="000000" w:themeColor="text1"/>
                <w:sz w:val="24"/>
                <w:lang w:eastAsia="ru-RU"/>
              </w:rPr>
              <w:t xml:space="preserve"> не всегда наблюдается  устойчивость увлечений и эстетических интересов; не до конца </w:t>
            </w:r>
            <w:proofErr w:type="spellStart"/>
            <w:r>
              <w:rPr>
                <w:rFonts w:ascii="Times New Roman" w:eastAsia="Calibri" w:hAnsi="Times New Roman"/>
                <w:color w:val="000000" w:themeColor="text1"/>
                <w:sz w:val="24"/>
                <w:lang w:eastAsia="ru-RU"/>
              </w:rPr>
              <w:t>сформированна</w:t>
            </w:r>
            <w:proofErr w:type="spellEnd"/>
            <w:r>
              <w:rPr>
                <w:rFonts w:ascii="Times New Roman" w:eastAsia="Calibri" w:hAnsi="Times New Roman"/>
                <w:color w:val="000000" w:themeColor="text1"/>
                <w:sz w:val="24"/>
                <w:lang w:eastAsia="ru-RU"/>
              </w:rPr>
              <w:t xml:space="preserve"> системы эстетических предпочтений </w:t>
            </w:r>
          </w:p>
        </w:tc>
        <w:tc>
          <w:tcPr>
            <w:tcW w:w="1307" w:type="pct"/>
            <w:gridSpan w:val="2"/>
            <w:tcBorders>
              <w:top w:val="single" w:sz="6" w:space="0" w:color="000000"/>
              <w:left w:val="single" w:sz="4" w:space="0" w:color="auto"/>
              <w:bottom w:val="single" w:sz="6" w:space="0" w:color="000000"/>
              <w:right w:val="single" w:sz="6" w:space="0" w:color="000000"/>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 xml:space="preserve">У </w:t>
            </w:r>
            <w:proofErr w:type="spellStart"/>
            <w:r w:rsidR="00D70BF3">
              <w:rPr>
                <w:rFonts w:ascii="Times New Roman" w:eastAsia="Calibri" w:hAnsi="Times New Roman"/>
                <w:color w:val="000000" w:themeColor="text1"/>
                <w:sz w:val="24"/>
                <w:lang w:eastAsia="ru-RU"/>
              </w:rPr>
              <w:t>обучающийся</w:t>
            </w:r>
            <w:r>
              <w:rPr>
                <w:rFonts w:ascii="Times New Roman" w:eastAsia="Calibri" w:hAnsi="Times New Roman"/>
                <w:color w:val="000000" w:themeColor="text1"/>
                <w:sz w:val="24"/>
                <w:lang w:eastAsia="ru-RU"/>
              </w:rPr>
              <w:t>а</w:t>
            </w:r>
            <w:proofErr w:type="spellEnd"/>
            <w:r>
              <w:rPr>
                <w:rFonts w:ascii="Times New Roman" w:eastAsia="Calibri" w:hAnsi="Times New Roman"/>
                <w:color w:val="000000" w:themeColor="text1"/>
                <w:sz w:val="24"/>
                <w:lang w:eastAsia="ru-RU"/>
              </w:rPr>
              <w:t xml:space="preserve"> отсутствует   устойчивость увлечений и эстетических интересов; не </w:t>
            </w:r>
            <w:proofErr w:type="spellStart"/>
            <w:r>
              <w:rPr>
                <w:rFonts w:ascii="Times New Roman" w:eastAsia="Calibri" w:hAnsi="Times New Roman"/>
                <w:color w:val="000000" w:themeColor="text1"/>
                <w:sz w:val="24"/>
                <w:lang w:eastAsia="ru-RU"/>
              </w:rPr>
              <w:t>сформированна</w:t>
            </w:r>
            <w:proofErr w:type="spellEnd"/>
            <w:r>
              <w:rPr>
                <w:rFonts w:ascii="Times New Roman" w:eastAsia="Calibri" w:hAnsi="Times New Roman"/>
                <w:color w:val="000000" w:themeColor="text1"/>
                <w:sz w:val="24"/>
                <w:lang w:eastAsia="ru-RU"/>
              </w:rPr>
              <w:t xml:space="preserve"> система эстетических </w:t>
            </w:r>
            <w:r>
              <w:rPr>
                <w:rFonts w:ascii="Times New Roman" w:eastAsia="Calibri" w:hAnsi="Times New Roman"/>
                <w:color w:val="000000" w:themeColor="text1"/>
                <w:sz w:val="24"/>
                <w:lang w:eastAsia="ru-RU"/>
              </w:rPr>
              <w:lastRenderedPageBreak/>
              <w:t xml:space="preserve">предпочтений </w:t>
            </w:r>
          </w:p>
        </w:tc>
      </w:tr>
      <w:tr w:rsidR="00323737" w:rsidTr="005C664D">
        <w:trPr>
          <w:trHeight w:val="268"/>
        </w:trPr>
        <w:tc>
          <w:tcPr>
            <w:tcW w:w="907"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lastRenderedPageBreak/>
              <w:t>Наличие эстетических интересов и потребностей</w:t>
            </w:r>
          </w:p>
        </w:tc>
        <w:tc>
          <w:tcPr>
            <w:tcW w:w="1355" w:type="pct"/>
            <w:tcBorders>
              <w:top w:val="single" w:sz="6" w:space="0" w:color="000000"/>
              <w:left w:val="single" w:sz="6" w:space="0" w:color="000000"/>
              <w:bottom w:val="single" w:sz="6" w:space="0" w:color="000000"/>
              <w:right w:val="single" w:sz="4" w:space="0" w:color="auto"/>
            </w:tcBorders>
            <w:hideMark/>
          </w:tcPr>
          <w:p w:rsidR="005C664D" w:rsidRDefault="005C664D" w:rsidP="00323737">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 xml:space="preserve">У </w:t>
            </w:r>
            <w:proofErr w:type="spellStart"/>
            <w:r w:rsidR="00D70BF3">
              <w:rPr>
                <w:rFonts w:ascii="Times New Roman" w:eastAsia="Calibri" w:hAnsi="Times New Roman"/>
                <w:color w:val="000000" w:themeColor="text1"/>
                <w:sz w:val="24"/>
                <w:lang w:eastAsia="ru-RU"/>
              </w:rPr>
              <w:t>обучающийся</w:t>
            </w:r>
            <w:r>
              <w:rPr>
                <w:rFonts w:ascii="Times New Roman" w:eastAsia="Calibri" w:hAnsi="Times New Roman"/>
                <w:color w:val="000000" w:themeColor="text1"/>
                <w:sz w:val="24"/>
                <w:lang w:eastAsia="ru-RU"/>
              </w:rPr>
              <w:t>а</w:t>
            </w:r>
            <w:proofErr w:type="spellEnd"/>
            <w:r>
              <w:rPr>
                <w:rFonts w:ascii="Times New Roman" w:eastAsia="Calibri" w:hAnsi="Times New Roman"/>
                <w:color w:val="000000" w:themeColor="text1"/>
                <w:sz w:val="24"/>
                <w:lang w:eastAsia="ru-RU"/>
              </w:rPr>
              <w:t xml:space="preserve"> присутствует познавательная направленность на эстетические явления действительности; </w:t>
            </w:r>
            <w:r w:rsidR="00D70BF3">
              <w:rPr>
                <w:rFonts w:ascii="Times New Roman" w:eastAsia="Calibri" w:hAnsi="Times New Roman"/>
                <w:color w:val="000000" w:themeColor="text1"/>
                <w:sz w:val="24"/>
                <w:lang w:eastAsia="ru-RU"/>
              </w:rPr>
              <w:t>обучающийся</w:t>
            </w:r>
            <w:r>
              <w:rPr>
                <w:rFonts w:ascii="Times New Roman" w:eastAsia="Calibri" w:hAnsi="Times New Roman"/>
                <w:color w:val="000000" w:themeColor="text1"/>
                <w:sz w:val="24"/>
                <w:lang w:eastAsia="ru-RU"/>
              </w:rPr>
              <w:t xml:space="preserve"> проявляет положительное отношение к овладению эстетико-предметной деятельностью; испытывает потребность </w:t>
            </w:r>
            <w:r w:rsidR="00323737">
              <w:rPr>
                <w:rFonts w:ascii="Times New Roman" w:eastAsia="Calibri" w:hAnsi="Times New Roman"/>
                <w:color w:val="000000" w:themeColor="text1"/>
                <w:sz w:val="24"/>
                <w:lang w:eastAsia="ru-RU"/>
              </w:rPr>
              <w:t xml:space="preserve">в </w:t>
            </w:r>
            <w:r>
              <w:rPr>
                <w:rFonts w:ascii="Times New Roman" w:eastAsia="Calibri" w:hAnsi="Times New Roman"/>
                <w:color w:val="000000" w:themeColor="text1"/>
                <w:sz w:val="24"/>
                <w:lang w:eastAsia="ru-RU"/>
              </w:rPr>
              <w:t>эстетической деятельности</w:t>
            </w:r>
          </w:p>
        </w:tc>
        <w:tc>
          <w:tcPr>
            <w:tcW w:w="1431" w:type="pct"/>
            <w:tcBorders>
              <w:top w:val="single" w:sz="6" w:space="0" w:color="000000"/>
              <w:left w:val="single" w:sz="4" w:space="0" w:color="auto"/>
              <w:bottom w:val="single" w:sz="6" w:space="0" w:color="000000"/>
              <w:right w:val="single" w:sz="4" w:space="0" w:color="auto"/>
            </w:tcBorders>
            <w:hideMark/>
          </w:tcPr>
          <w:p w:rsidR="005C664D" w:rsidRDefault="005C664D" w:rsidP="00323737">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 xml:space="preserve">У </w:t>
            </w:r>
            <w:proofErr w:type="spellStart"/>
            <w:r w:rsidR="00D70BF3">
              <w:rPr>
                <w:rFonts w:ascii="Times New Roman" w:eastAsia="Calibri" w:hAnsi="Times New Roman"/>
                <w:color w:val="000000" w:themeColor="text1"/>
                <w:sz w:val="24"/>
                <w:lang w:eastAsia="ru-RU"/>
              </w:rPr>
              <w:t>обучающийся</w:t>
            </w:r>
            <w:r>
              <w:rPr>
                <w:rFonts w:ascii="Times New Roman" w:eastAsia="Calibri" w:hAnsi="Times New Roman"/>
                <w:color w:val="000000" w:themeColor="text1"/>
                <w:sz w:val="24"/>
                <w:lang w:eastAsia="ru-RU"/>
              </w:rPr>
              <w:t>а</w:t>
            </w:r>
            <w:proofErr w:type="spellEnd"/>
            <w:r>
              <w:rPr>
                <w:rFonts w:ascii="Times New Roman" w:eastAsia="Calibri" w:hAnsi="Times New Roman"/>
                <w:color w:val="000000" w:themeColor="text1"/>
                <w:sz w:val="24"/>
                <w:lang w:eastAsia="ru-RU"/>
              </w:rPr>
              <w:t xml:space="preserve"> не всегда присутствует познавательная направленность на эстетические явления действительности; </w:t>
            </w:r>
            <w:r w:rsidR="00D70BF3">
              <w:rPr>
                <w:rFonts w:ascii="Times New Roman" w:eastAsia="Calibri" w:hAnsi="Times New Roman"/>
                <w:color w:val="000000" w:themeColor="text1"/>
                <w:sz w:val="24"/>
                <w:lang w:eastAsia="ru-RU"/>
              </w:rPr>
              <w:t>обучающийся</w:t>
            </w:r>
            <w:r>
              <w:rPr>
                <w:rFonts w:ascii="Times New Roman" w:eastAsia="Calibri" w:hAnsi="Times New Roman"/>
                <w:color w:val="000000" w:themeColor="text1"/>
                <w:sz w:val="24"/>
                <w:lang w:eastAsia="ru-RU"/>
              </w:rPr>
              <w:t xml:space="preserve"> не всегда проявляет положительное отношение к овладению эстетико-предметной деятельностью; не всегда испытывает потребность в эстетической деятельности</w:t>
            </w:r>
          </w:p>
        </w:tc>
        <w:tc>
          <w:tcPr>
            <w:tcW w:w="1307" w:type="pct"/>
            <w:gridSpan w:val="2"/>
            <w:tcBorders>
              <w:top w:val="single" w:sz="6" w:space="0" w:color="000000"/>
              <w:left w:val="single" w:sz="4" w:space="0" w:color="auto"/>
              <w:bottom w:val="single" w:sz="6" w:space="0" w:color="000000"/>
              <w:right w:val="single" w:sz="6" w:space="0" w:color="000000"/>
            </w:tcBorders>
            <w:hideMark/>
          </w:tcPr>
          <w:p w:rsidR="005C664D" w:rsidRDefault="005C664D" w:rsidP="00323737">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 xml:space="preserve">У </w:t>
            </w:r>
            <w:proofErr w:type="spellStart"/>
            <w:r w:rsidR="00D70BF3">
              <w:rPr>
                <w:rFonts w:ascii="Times New Roman" w:eastAsia="Calibri" w:hAnsi="Times New Roman"/>
                <w:color w:val="000000" w:themeColor="text1"/>
                <w:sz w:val="24"/>
                <w:lang w:eastAsia="ru-RU"/>
              </w:rPr>
              <w:t>обучающийся</w:t>
            </w:r>
            <w:r>
              <w:rPr>
                <w:rFonts w:ascii="Times New Roman" w:eastAsia="Calibri" w:hAnsi="Times New Roman"/>
                <w:color w:val="000000" w:themeColor="text1"/>
                <w:sz w:val="24"/>
                <w:lang w:eastAsia="ru-RU"/>
              </w:rPr>
              <w:t>а</w:t>
            </w:r>
            <w:proofErr w:type="spellEnd"/>
            <w:r>
              <w:rPr>
                <w:rFonts w:ascii="Times New Roman" w:eastAsia="Calibri" w:hAnsi="Times New Roman"/>
                <w:color w:val="000000" w:themeColor="text1"/>
                <w:sz w:val="24"/>
                <w:lang w:eastAsia="ru-RU"/>
              </w:rPr>
              <w:t xml:space="preserve"> отсутствует познавательная направленность на эстетические явления действительности; </w:t>
            </w:r>
            <w:r w:rsidR="00D70BF3">
              <w:rPr>
                <w:rFonts w:ascii="Times New Roman" w:eastAsia="Calibri" w:hAnsi="Times New Roman"/>
                <w:color w:val="000000" w:themeColor="text1"/>
                <w:sz w:val="24"/>
                <w:lang w:eastAsia="ru-RU"/>
              </w:rPr>
              <w:t>обучающийся</w:t>
            </w:r>
            <w:r>
              <w:rPr>
                <w:rFonts w:ascii="Times New Roman" w:eastAsia="Calibri" w:hAnsi="Times New Roman"/>
                <w:color w:val="000000" w:themeColor="text1"/>
                <w:sz w:val="24"/>
                <w:lang w:eastAsia="ru-RU"/>
              </w:rPr>
              <w:t xml:space="preserve"> не проявляет положительное отношение к овладению эстетико-предметной деятельностью; не испытывает потребность в эстетической деятельности</w:t>
            </w:r>
          </w:p>
        </w:tc>
      </w:tr>
      <w:tr w:rsidR="00323737" w:rsidTr="005C664D">
        <w:trPr>
          <w:trHeight w:val="958"/>
        </w:trPr>
        <w:tc>
          <w:tcPr>
            <w:tcW w:w="907"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Способность к эстетико-предметной творческой деятельности</w:t>
            </w:r>
          </w:p>
        </w:tc>
        <w:tc>
          <w:tcPr>
            <w:tcW w:w="1355" w:type="pct"/>
            <w:tcBorders>
              <w:top w:val="single" w:sz="6" w:space="0" w:color="000000"/>
              <w:left w:val="single" w:sz="6" w:space="0" w:color="000000"/>
              <w:bottom w:val="single" w:sz="6" w:space="0" w:color="000000"/>
              <w:right w:val="single" w:sz="4" w:space="0" w:color="auto"/>
            </w:tcBorders>
            <w:hideMark/>
          </w:tcPr>
          <w:p w:rsidR="005C664D" w:rsidRDefault="00D70BF3">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Обучающийся</w:t>
            </w:r>
            <w:r w:rsidR="005C664D">
              <w:rPr>
                <w:rFonts w:ascii="Times New Roman" w:eastAsia="Calibri" w:hAnsi="Times New Roman"/>
                <w:color w:val="000000" w:themeColor="text1"/>
                <w:sz w:val="24"/>
                <w:lang w:eastAsia="ru-RU"/>
              </w:rPr>
              <w:t xml:space="preserve"> проявляет художественно-творческие способности в эстетической деятельности </w:t>
            </w:r>
          </w:p>
        </w:tc>
        <w:tc>
          <w:tcPr>
            <w:tcW w:w="1435" w:type="pct"/>
            <w:gridSpan w:val="2"/>
            <w:tcBorders>
              <w:top w:val="single" w:sz="6" w:space="0" w:color="000000"/>
              <w:left w:val="single" w:sz="4" w:space="0" w:color="auto"/>
              <w:bottom w:val="single" w:sz="6" w:space="0" w:color="000000"/>
              <w:right w:val="single" w:sz="4" w:space="0" w:color="auto"/>
            </w:tcBorders>
            <w:hideMark/>
          </w:tcPr>
          <w:p w:rsidR="005C664D" w:rsidRDefault="00D70BF3">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Обучающийся</w:t>
            </w:r>
            <w:r w:rsidR="005C664D">
              <w:rPr>
                <w:rFonts w:ascii="Times New Roman" w:eastAsia="Calibri" w:hAnsi="Times New Roman"/>
                <w:color w:val="000000" w:themeColor="text1"/>
                <w:sz w:val="24"/>
                <w:lang w:eastAsia="ru-RU"/>
              </w:rPr>
              <w:t xml:space="preserve"> не всегда проявляет художественно-творческие способности в эстетической деятельности</w:t>
            </w:r>
          </w:p>
        </w:tc>
        <w:tc>
          <w:tcPr>
            <w:tcW w:w="1303" w:type="pct"/>
            <w:tcBorders>
              <w:top w:val="single" w:sz="6" w:space="0" w:color="000000"/>
              <w:left w:val="single" w:sz="4" w:space="0" w:color="auto"/>
              <w:bottom w:val="single" w:sz="6" w:space="0" w:color="000000"/>
              <w:right w:val="single" w:sz="6" w:space="0" w:color="000000"/>
            </w:tcBorders>
            <w:hideMark/>
          </w:tcPr>
          <w:p w:rsidR="005C664D" w:rsidRDefault="00D70BF3">
            <w:pPr>
              <w:spacing w:after="0" w:line="240" w:lineRule="auto"/>
              <w:rPr>
                <w:rFonts w:ascii="Times New Roman" w:eastAsia="Calibri" w:hAnsi="Times New Roman"/>
                <w:color w:val="000000" w:themeColor="text1"/>
                <w:sz w:val="24"/>
                <w:lang w:eastAsia="ru-RU"/>
              </w:rPr>
            </w:pPr>
            <w:r>
              <w:rPr>
                <w:rFonts w:ascii="Times New Roman" w:eastAsia="Calibri" w:hAnsi="Times New Roman"/>
                <w:color w:val="000000" w:themeColor="text1"/>
                <w:sz w:val="24"/>
                <w:lang w:eastAsia="ru-RU"/>
              </w:rPr>
              <w:t>Обучающийся</w:t>
            </w:r>
            <w:r w:rsidR="005C664D">
              <w:rPr>
                <w:rFonts w:ascii="Times New Roman" w:eastAsia="Calibri" w:hAnsi="Times New Roman"/>
                <w:color w:val="000000" w:themeColor="text1"/>
                <w:sz w:val="24"/>
                <w:lang w:eastAsia="ru-RU"/>
              </w:rPr>
              <w:t xml:space="preserve"> не проявляет художественно-творческие способности в эстетической деятельности</w:t>
            </w:r>
          </w:p>
        </w:tc>
      </w:tr>
    </w:tbl>
    <w:p w:rsidR="005C664D" w:rsidRDefault="005C664D" w:rsidP="005C664D">
      <w:pPr>
        <w:spacing w:after="0" w:line="360" w:lineRule="auto"/>
        <w:ind w:firstLine="709"/>
        <w:jc w:val="both"/>
        <w:rPr>
          <w:rFonts w:ascii="Times New Roman" w:hAnsi="Times New Roman"/>
          <w:color w:val="000000" w:themeColor="text1"/>
          <w:sz w:val="28"/>
          <w:szCs w:val="28"/>
        </w:rPr>
      </w:pPr>
    </w:p>
    <w:p w:rsidR="005C664D" w:rsidRDefault="005C664D" w:rsidP="005C66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Методика 1. Диагностика уровня развития эстетической воспитанности младших школьников.</w:t>
      </w:r>
    </w:p>
    <w:p w:rsidR="005C664D" w:rsidRDefault="005C664D" w:rsidP="005C66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Учащимся предлагались </w:t>
      </w:r>
      <w:r w:rsidR="00323737">
        <w:rPr>
          <w:rFonts w:ascii="Times New Roman" w:hAnsi="Times New Roman"/>
          <w:color w:val="000000" w:themeColor="text1"/>
          <w:sz w:val="28"/>
          <w:szCs w:val="28"/>
        </w:rPr>
        <w:t>музыкальные фрагменты</w:t>
      </w:r>
      <w:r>
        <w:rPr>
          <w:rFonts w:ascii="Times New Roman" w:hAnsi="Times New Roman"/>
          <w:color w:val="000000" w:themeColor="text1"/>
          <w:sz w:val="28"/>
          <w:szCs w:val="28"/>
        </w:rPr>
        <w:t xml:space="preserve">. </w:t>
      </w:r>
      <w:r w:rsidR="00323737">
        <w:rPr>
          <w:rFonts w:ascii="Times New Roman" w:hAnsi="Times New Roman"/>
          <w:color w:val="000000" w:themeColor="text1"/>
          <w:sz w:val="28"/>
          <w:szCs w:val="28"/>
        </w:rPr>
        <w:t>Б</w:t>
      </w:r>
      <w:r>
        <w:rPr>
          <w:rFonts w:ascii="Times New Roman" w:hAnsi="Times New Roman"/>
          <w:color w:val="000000" w:themeColor="text1"/>
          <w:sz w:val="28"/>
          <w:szCs w:val="28"/>
        </w:rPr>
        <w:t>ыли</w:t>
      </w:r>
      <w:r w:rsidR="0032373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выбраны:</w:t>
      </w:r>
    </w:p>
    <w:p w:rsidR="005C664D" w:rsidRDefault="00D70BF3" w:rsidP="005C664D">
      <w:pPr>
        <w:pStyle w:val="a8"/>
        <w:numPr>
          <w:ilvl w:val="0"/>
          <w:numId w:val="17"/>
        </w:numPr>
        <w:tabs>
          <w:tab w:val="left" w:pos="1134"/>
        </w:tabs>
        <w:suppressAutoHyphens w:val="0"/>
        <w:autoSpaceDN/>
        <w:spacing w:after="0" w:line="360" w:lineRule="auto"/>
        <w:ind w:left="0" w:firstLine="709"/>
        <w:contextualSpacing/>
        <w:rPr>
          <w:color w:val="000000" w:themeColor="text1"/>
        </w:rPr>
      </w:pPr>
      <w:r>
        <w:rPr>
          <w:color w:val="000000" w:themeColor="text1"/>
        </w:rPr>
        <w:t>Вивальди Времена года. Гроза</w:t>
      </w:r>
      <w:r w:rsidR="005C664D">
        <w:rPr>
          <w:color w:val="000000" w:themeColor="text1"/>
        </w:rPr>
        <w:t>.</w:t>
      </w:r>
    </w:p>
    <w:p w:rsidR="005C664D" w:rsidRDefault="00D70BF3" w:rsidP="005C664D">
      <w:pPr>
        <w:pStyle w:val="a8"/>
        <w:numPr>
          <w:ilvl w:val="0"/>
          <w:numId w:val="17"/>
        </w:numPr>
        <w:tabs>
          <w:tab w:val="left" w:pos="1134"/>
        </w:tabs>
        <w:suppressAutoHyphens w:val="0"/>
        <w:autoSpaceDN/>
        <w:spacing w:after="0" w:line="360" w:lineRule="auto"/>
        <w:ind w:left="0" w:firstLine="709"/>
        <w:contextualSpacing/>
        <w:rPr>
          <w:color w:val="000000" w:themeColor="text1"/>
        </w:rPr>
      </w:pPr>
      <w:r>
        <w:rPr>
          <w:color w:val="000000" w:themeColor="text1"/>
        </w:rPr>
        <w:t>Чайковский. Кукла заболела</w:t>
      </w:r>
      <w:r w:rsidR="005C664D">
        <w:rPr>
          <w:color w:val="000000" w:themeColor="text1"/>
        </w:rPr>
        <w:t>.</w:t>
      </w:r>
    </w:p>
    <w:p w:rsidR="005C664D" w:rsidRDefault="00D70BF3" w:rsidP="005C664D">
      <w:pPr>
        <w:pStyle w:val="a8"/>
        <w:numPr>
          <w:ilvl w:val="0"/>
          <w:numId w:val="17"/>
        </w:numPr>
        <w:tabs>
          <w:tab w:val="left" w:pos="1134"/>
        </w:tabs>
        <w:suppressAutoHyphens w:val="0"/>
        <w:autoSpaceDN/>
        <w:spacing w:after="0" w:line="360" w:lineRule="auto"/>
        <w:ind w:left="0" w:firstLine="709"/>
        <w:contextualSpacing/>
        <w:rPr>
          <w:color w:val="000000" w:themeColor="text1"/>
        </w:rPr>
      </w:pPr>
      <w:r>
        <w:rPr>
          <w:color w:val="000000" w:themeColor="text1"/>
        </w:rPr>
        <w:t>Хачатурян вальс к драме Лермонтова Маскарад.</w:t>
      </w:r>
    </w:p>
    <w:p w:rsidR="005C664D" w:rsidRDefault="003B1FF3" w:rsidP="005C66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Детям </w:t>
      </w:r>
      <w:r w:rsidR="005C664D">
        <w:rPr>
          <w:rFonts w:ascii="Times New Roman" w:hAnsi="Times New Roman"/>
          <w:color w:val="000000" w:themeColor="text1"/>
          <w:sz w:val="28"/>
          <w:szCs w:val="28"/>
        </w:rPr>
        <w:t xml:space="preserve"> предлагается </w:t>
      </w:r>
      <w:r>
        <w:rPr>
          <w:rFonts w:ascii="Times New Roman" w:hAnsi="Times New Roman"/>
          <w:color w:val="000000" w:themeColor="text1"/>
          <w:sz w:val="28"/>
          <w:szCs w:val="28"/>
        </w:rPr>
        <w:t>прослушать музыкальные произведения</w:t>
      </w:r>
      <w:r w:rsidR="005C664D">
        <w:rPr>
          <w:rFonts w:ascii="Times New Roman" w:hAnsi="Times New Roman"/>
          <w:color w:val="000000" w:themeColor="text1"/>
          <w:sz w:val="28"/>
          <w:szCs w:val="28"/>
        </w:rPr>
        <w:t xml:space="preserve"> и рассказать о </w:t>
      </w:r>
      <w:r>
        <w:rPr>
          <w:rFonts w:ascii="Times New Roman" w:hAnsi="Times New Roman"/>
          <w:color w:val="000000" w:themeColor="text1"/>
          <w:sz w:val="28"/>
          <w:szCs w:val="28"/>
        </w:rPr>
        <w:t xml:space="preserve">них, о своих чувствах, мыслях, состоянии. </w:t>
      </w:r>
      <w:r w:rsidR="005C664D">
        <w:rPr>
          <w:rFonts w:ascii="Times New Roman" w:hAnsi="Times New Roman"/>
          <w:color w:val="000000" w:themeColor="text1"/>
          <w:sz w:val="28"/>
          <w:szCs w:val="28"/>
        </w:rPr>
        <w:t>Уровень развития эмоциональных представлений оценивается по трехбалльной шкале:</w:t>
      </w:r>
    </w:p>
    <w:p w:rsidR="005C664D" w:rsidRDefault="005C664D" w:rsidP="005C66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балла – высокий уровень – </w:t>
      </w:r>
      <w:r w:rsidR="00D70BF3">
        <w:rPr>
          <w:rFonts w:ascii="Times New Roman" w:hAnsi="Times New Roman"/>
          <w:color w:val="000000" w:themeColor="text1"/>
          <w:sz w:val="28"/>
          <w:szCs w:val="28"/>
        </w:rPr>
        <w:t>обучающийся</w:t>
      </w:r>
      <w:r>
        <w:rPr>
          <w:rFonts w:ascii="Times New Roman" w:hAnsi="Times New Roman"/>
          <w:color w:val="000000" w:themeColor="text1"/>
          <w:sz w:val="28"/>
          <w:szCs w:val="28"/>
        </w:rPr>
        <w:t xml:space="preserve"> точно уловил настроение, переданное </w:t>
      </w:r>
      <w:r w:rsidR="003B1FF3">
        <w:rPr>
          <w:rFonts w:ascii="Times New Roman" w:hAnsi="Times New Roman"/>
          <w:color w:val="000000" w:themeColor="text1"/>
          <w:sz w:val="28"/>
          <w:szCs w:val="28"/>
        </w:rPr>
        <w:t>в музыкальном произведении</w:t>
      </w:r>
      <w:r>
        <w:rPr>
          <w:rFonts w:ascii="Times New Roman" w:hAnsi="Times New Roman"/>
          <w:color w:val="000000" w:themeColor="text1"/>
          <w:sz w:val="28"/>
          <w:szCs w:val="28"/>
        </w:rPr>
        <w:t>,  высказывает оригинальные мысли о чувствах;</w:t>
      </w:r>
    </w:p>
    <w:p w:rsidR="005C664D" w:rsidRDefault="005C664D" w:rsidP="005C66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2 балла – средний уровень – </w:t>
      </w:r>
      <w:r w:rsidR="00D70BF3">
        <w:rPr>
          <w:rFonts w:ascii="Times New Roman" w:hAnsi="Times New Roman"/>
          <w:color w:val="000000" w:themeColor="text1"/>
          <w:sz w:val="28"/>
          <w:szCs w:val="28"/>
        </w:rPr>
        <w:t>обучающийся</w:t>
      </w:r>
      <w:r>
        <w:rPr>
          <w:rFonts w:ascii="Times New Roman" w:hAnsi="Times New Roman"/>
          <w:color w:val="000000" w:themeColor="text1"/>
          <w:sz w:val="28"/>
          <w:szCs w:val="28"/>
        </w:rPr>
        <w:t xml:space="preserve"> определяет</w:t>
      </w:r>
      <w:r w:rsidR="003B1FF3">
        <w:rPr>
          <w:rFonts w:ascii="Times New Roman" w:hAnsi="Times New Roman"/>
          <w:color w:val="000000" w:themeColor="text1"/>
          <w:sz w:val="28"/>
          <w:szCs w:val="28"/>
        </w:rPr>
        <w:t xml:space="preserve"> настроение и основную идею музыкального произведения, </w:t>
      </w:r>
      <w:r>
        <w:rPr>
          <w:rFonts w:ascii="Times New Roman" w:hAnsi="Times New Roman"/>
          <w:color w:val="000000" w:themeColor="text1"/>
          <w:sz w:val="28"/>
          <w:szCs w:val="28"/>
        </w:rPr>
        <w:t xml:space="preserve">однако </w:t>
      </w:r>
      <w:r w:rsidR="003B1FF3">
        <w:rPr>
          <w:rFonts w:ascii="Times New Roman" w:hAnsi="Times New Roman"/>
          <w:color w:val="000000" w:themeColor="text1"/>
          <w:sz w:val="28"/>
          <w:szCs w:val="28"/>
        </w:rPr>
        <w:t>его</w:t>
      </w:r>
      <w:r>
        <w:rPr>
          <w:rFonts w:ascii="Times New Roman" w:hAnsi="Times New Roman"/>
          <w:color w:val="000000" w:themeColor="text1"/>
          <w:sz w:val="28"/>
          <w:szCs w:val="28"/>
        </w:rPr>
        <w:t xml:space="preserve"> суждения о </w:t>
      </w:r>
      <w:r w:rsidR="003B1FF3">
        <w:rPr>
          <w:rFonts w:ascii="Times New Roman" w:hAnsi="Times New Roman"/>
          <w:color w:val="000000" w:themeColor="text1"/>
          <w:sz w:val="28"/>
          <w:szCs w:val="28"/>
        </w:rPr>
        <w:t xml:space="preserve">музыкальном произведении </w:t>
      </w:r>
      <w:r>
        <w:rPr>
          <w:rFonts w:ascii="Times New Roman" w:hAnsi="Times New Roman"/>
          <w:color w:val="000000" w:themeColor="text1"/>
          <w:sz w:val="28"/>
          <w:szCs w:val="28"/>
        </w:rPr>
        <w:t>неуверенные, неполные, неразвернутые;</w:t>
      </w:r>
    </w:p>
    <w:p w:rsidR="005C664D" w:rsidRDefault="005C664D" w:rsidP="005C66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балл – низкий уровень – </w:t>
      </w:r>
      <w:r w:rsidR="00D70BF3">
        <w:rPr>
          <w:rFonts w:ascii="Times New Roman" w:hAnsi="Times New Roman"/>
          <w:color w:val="000000" w:themeColor="text1"/>
          <w:sz w:val="28"/>
          <w:szCs w:val="28"/>
        </w:rPr>
        <w:t>обучающийся</w:t>
      </w:r>
      <w:r>
        <w:rPr>
          <w:rFonts w:ascii="Times New Roman" w:hAnsi="Times New Roman"/>
          <w:color w:val="000000" w:themeColor="text1"/>
          <w:sz w:val="28"/>
          <w:szCs w:val="28"/>
        </w:rPr>
        <w:t xml:space="preserve"> путается в определении настроений </w:t>
      </w:r>
      <w:r w:rsidR="003B1FF3">
        <w:rPr>
          <w:rFonts w:ascii="Times New Roman" w:hAnsi="Times New Roman"/>
          <w:color w:val="000000" w:themeColor="text1"/>
          <w:sz w:val="28"/>
          <w:szCs w:val="28"/>
        </w:rPr>
        <w:t>музыкальных произведений</w:t>
      </w:r>
      <w:r>
        <w:rPr>
          <w:rFonts w:ascii="Times New Roman" w:hAnsi="Times New Roman"/>
          <w:color w:val="000000" w:themeColor="text1"/>
          <w:sz w:val="28"/>
          <w:szCs w:val="28"/>
        </w:rPr>
        <w:t xml:space="preserve">, наблюдается обобщенность суждений о восприятии </w:t>
      </w:r>
      <w:r w:rsidR="003B1FF3">
        <w:rPr>
          <w:rFonts w:ascii="Times New Roman" w:hAnsi="Times New Roman"/>
          <w:color w:val="000000" w:themeColor="text1"/>
          <w:sz w:val="28"/>
          <w:szCs w:val="28"/>
        </w:rPr>
        <w:t>прослушанных фрагментов</w:t>
      </w:r>
      <w:r>
        <w:rPr>
          <w:rFonts w:ascii="Times New Roman" w:hAnsi="Times New Roman"/>
          <w:color w:val="000000" w:themeColor="text1"/>
          <w:sz w:val="28"/>
          <w:szCs w:val="28"/>
        </w:rPr>
        <w:t>, эмоциональные характеристики односложны и скупы, неопределенны.</w:t>
      </w:r>
    </w:p>
    <w:p w:rsidR="005C664D" w:rsidRDefault="005C664D" w:rsidP="005C66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Результаты диагностики приведены в таблице 2 и показаны на диаграмме (рис.1).</w:t>
      </w:r>
    </w:p>
    <w:p w:rsidR="005C664D" w:rsidRDefault="005C664D" w:rsidP="002A6563">
      <w:pPr>
        <w:spacing w:after="0" w:line="360" w:lineRule="auto"/>
        <w:ind w:firstLine="709"/>
        <w:contextualSpacing/>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2</w:t>
      </w:r>
    </w:p>
    <w:p w:rsidR="005C664D" w:rsidRDefault="005C664D" w:rsidP="002A6563">
      <w:pPr>
        <w:spacing w:after="0" w:line="360" w:lineRule="auto"/>
        <w:ind w:firstLine="709"/>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Уровень </w:t>
      </w:r>
      <w:r w:rsidR="002A6563">
        <w:rPr>
          <w:rFonts w:ascii="Times New Roman" w:hAnsi="Times New Roman"/>
          <w:color w:val="000000" w:themeColor="text1"/>
          <w:sz w:val="28"/>
          <w:szCs w:val="28"/>
        </w:rPr>
        <w:t>музыкального вкуса</w:t>
      </w:r>
    </w:p>
    <w:tbl>
      <w:tblPr>
        <w:tblStyle w:val="1"/>
        <w:tblW w:w="8321" w:type="dxa"/>
        <w:jc w:val="center"/>
        <w:tblLook w:val="04A0" w:firstRow="1" w:lastRow="0" w:firstColumn="1" w:lastColumn="0" w:noHBand="0" w:noVBand="1"/>
      </w:tblPr>
      <w:tblGrid>
        <w:gridCol w:w="3067"/>
        <w:gridCol w:w="2931"/>
        <w:gridCol w:w="2323"/>
      </w:tblGrid>
      <w:tr w:rsidR="005C664D" w:rsidTr="005C664D">
        <w:trPr>
          <w:cantSplit/>
          <w:jc w:val="center"/>
        </w:trPr>
        <w:tc>
          <w:tcPr>
            <w:tcW w:w="1843" w:type="pct"/>
            <w:vMerge w:val="restar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lang w:eastAsia="ru-RU"/>
              </w:rPr>
              <w:t>Уровни</w:t>
            </w:r>
          </w:p>
        </w:tc>
        <w:tc>
          <w:tcPr>
            <w:tcW w:w="3157" w:type="pct"/>
            <w:gridSpan w:val="2"/>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lang w:eastAsia="ru-RU"/>
              </w:rPr>
              <w:t xml:space="preserve">Количество </w:t>
            </w:r>
            <w:r w:rsidR="00D70BF3">
              <w:rPr>
                <w:rFonts w:ascii="Times New Roman" w:eastAsia="Calibri" w:hAnsi="Times New Roman"/>
                <w:color w:val="000000" w:themeColor="text1"/>
                <w:sz w:val="24"/>
                <w:szCs w:val="28"/>
                <w:lang w:eastAsia="ru-RU"/>
              </w:rPr>
              <w:t>обучающихся</w:t>
            </w:r>
          </w:p>
        </w:tc>
      </w:tr>
      <w:tr w:rsidR="005C664D" w:rsidTr="005C664D">
        <w:trPr>
          <w:cantSplit/>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C664D" w:rsidRDefault="005C664D">
            <w:pPr>
              <w:spacing w:after="0" w:line="240" w:lineRule="auto"/>
              <w:rPr>
                <w:rFonts w:ascii="Times New Roman" w:eastAsia="Calibri" w:hAnsi="Times New Roman"/>
                <w:color w:val="000000" w:themeColor="text1"/>
                <w:sz w:val="24"/>
                <w:szCs w:val="28"/>
              </w:rPr>
            </w:pPr>
          </w:p>
        </w:tc>
        <w:tc>
          <w:tcPr>
            <w:tcW w:w="1761"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rPr>
              <w:t>Чел.</w:t>
            </w:r>
          </w:p>
        </w:tc>
        <w:tc>
          <w:tcPr>
            <w:tcW w:w="1396"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lang w:eastAsia="ru-RU"/>
              </w:rPr>
              <w:t>%</w:t>
            </w:r>
          </w:p>
        </w:tc>
      </w:tr>
      <w:tr w:rsidR="005C664D" w:rsidTr="005C664D">
        <w:trPr>
          <w:cantSplit/>
          <w:jc w:val="center"/>
        </w:trPr>
        <w:tc>
          <w:tcPr>
            <w:tcW w:w="1843"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lang w:eastAsia="ru-RU"/>
              </w:rPr>
              <w:t>Высокий</w:t>
            </w:r>
          </w:p>
        </w:tc>
        <w:tc>
          <w:tcPr>
            <w:tcW w:w="1761"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lang w:eastAsia="ru-RU"/>
              </w:rPr>
              <w:t>3</w:t>
            </w:r>
          </w:p>
        </w:tc>
        <w:tc>
          <w:tcPr>
            <w:tcW w:w="1396"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rPr>
              <w:t>15</w:t>
            </w:r>
          </w:p>
        </w:tc>
      </w:tr>
      <w:tr w:rsidR="005C664D" w:rsidTr="005C664D">
        <w:trPr>
          <w:cantSplit/>
          <w:jc w:val="center"/>
        </w:trPr>
        <w:tc>
          <w:tcPr>
            <w:tcW w:w="1843"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lang w:eastAsia="ru-RU"/>
              </w:rPr>
              <w:t>Средний</w:t>
            </w:r>
          </w:p>
        </w:tc>
        <w:tc>
          <w:tcPr>
            <w:tcW w:w="1761"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lang w:eastAsia="ru-RU"/>
              </w:rPr>
              <w:t>9</w:t>
            </w:r>
          </w:p>
        </w:tc>
        <w:tc>
          <w:tcPr>
            <w:tcW w:w="1396"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rPr>
              <w:t>45</w:t>
            </w:r>
          </w:p>
        </w:tc>
      </w:tr>
      <w:tr w:rsidR="005C664D" w:rsidTr="005C664D">
        <w:trPr>
          <w:cantSplit/>
          <w:trHeight w:val="195"/>
          <w:jc w:val="center"/>
        </w:trPr>
        <w:tc>
          <w:tcPr>
            <w:tcW w:w="1843" w:type="pct"/>
            <w:tcBorders>
              <w:top w:val="single" w:sz="6" w:space="0" w:color="000000"/>
              <w:left w:val="single" w:sz="6" w:space="0" w:color="000000"/>
              <w:bottom w:val="single" w:sz="4" w:space="0" w:color="auto"/>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lang w:eastAsia="ru-RU"/>
              </w:rPr>
              <w:t>Низкий</w:t>
            </w:r>
          </w:p>
        </w:tc>
        <w:tc>
          <w:tcPr>
            <w:tcW w:w="1761" w:type="pct"/>
            <w:tcBorders>
              <w:top w:val="single" w:sz="6" w:space="0" w:color="000000"/>
              <w:left w:val="single" w:sz="6" w:space="0" w:color="000000"/>
              <w:bottom w:val="single" w:sz="4" w:space="0" w:color="auto"/>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lang w:eastAsia="ru-RU"/>
              </w:rPr>
              <w:t>8</w:t>
            </w:r>
          </w:p>
        </w:tc>
        <w:tc>
          <w:tcPr>
            <w:tcW w:w="1396" w:type="pct"/>
            <w:tcBorders>
              <w:top w:val="single" w:sz="6" w:space="0" w:color="000000"/>
              <w:left w:val="single" w:sz="6" w:space="0" w:color="000000"/>
              <w:bottom w:val="single" w:sz="4" w:space="0" w:color="auto"/>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rPr>
            </w:pPr>
            <w:r>
              <w:rPr>
                <w:rFonts w:ascii="Times New Roman" w:eastAsia="Calibri" w:hAnsi="Times New Roman"/>
                <w:color w:val="000000" w:themeColor="text1"/>
                <w:sz w:val="24"/>
                <w:szCs w:val="28"/>
              </w:rPr>
              <w:t>40</w:t>
            </w:r>
          </w:p>
        </w:tc>
      </w:tr>
      <w:tr w:rsidR="005C664D" w:rsidTr="005C664D">
        <w:trPr>
          <w:cantSplit/>
          <w:trHeight w:val="150"/>
          <w:jc w:val="center"/>
        </w:trPr>
        <w:tc>
          <w:tcPr>
            <w:tcW w:w="1843" w:type="pct"/>
            <w:tcBorders>
              <w:top w:val="single" w:sz="4" w:space="0" w:color="auto"/>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lang w:eastAsia="ru-RU"/>
              </w:rPr>
            </w:pPr>
            <w:r>
              <w:rPr>
                <w:rFonts w:ascii="Times New Roman" w:eastAsia="Calibri" w:hAnsi="Times New Roman"/>
                <w:color w:val="000000" w:themeColor="text1"/>
                <w:sz w:val="24"/>
                <w:szCs w:val="28"/>
                <w:lang w:eastAsia="ru-RU"/>
              </w:rPr>
              <w:t>Итого</w:t>
            </w:r>
          </w:p>
        </w:tc>
        <w:tc>
          <w:tcPr>
            <w:tcW w:w="1761" w:type="pct"/>
            <w:tcBorders>
              <w:top w:val="single" w:sz="4" w:space="0" w:color="auto"/>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lang w:eastAsia="ru-RU"/>
              </w:rPr>
            </w:pPr>
            <w:r>
              <w:rPr>
                <w:rFonts w:ascii="Times New Roman" w:eastAsia="Calibri" w:hAnsi="Times New Roman"/>
                <w:color w:val="000000" w:themeColor="text1"/>
                <w:sz w:val="24"/>
                <w:szCs w:val="28"/>
                <w:lang w:eastAsia="ru-RU"/>
              </w:rPr>
              <w:t>20</w:t>
            </w:r>
          </w:p>
        </w:tc>
        <w:tc>
          <w:tcPr>
            <w:tcW w:w="1396" w:type="pct"/>
            <w:tcBorders>
              <w:top w:val="single" w:sz="4" w:space="0" w:color="auto"/>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8"/>
                <w:lang w:eastAsia="ru-RU"/>
              </w:rPr>
            </w:pPr>
            <w:r>
              <w:rPr>
                <w:rFonts w:ascii="Times New Roman" w:eastAsia="Calibri" w:hAnsi="Times New Roman"/>
                <w:color w:val="000000" w:themeColor="text1"/>
                <w:sz w:val="24"/>
                <w:szCs w:val="28"/>
                <w:lang w:eastAsia="ru-RU"/>
              </w:rPr>
              <w:t>100</w:t>
            </w:r>
          </w:p>
        </w:tc>
      </w:tr>
    </w:tbl>
    <w:p w:rsidR="005C664D" w:rsidRDefault="005C664D" w:rsidP="005C664D">
      <w:pPr>
        <w:spacing w:after="0" w:line="360" w:lineRule="auto"/>
        <w:ind w:firstLine="709"/>
        <w:jc w:val="both"/>
        <w:rPr>
          <w:rFonts w:ascii="Times New Roman" w:eastAsia="Calibri" w:hAnsi="Times New Roman" w:cs="Times New Roman"/>
          <w:noProof/>
          <w:color w:val="000000" w:themeColor="text1"/>
          <w:sz w:val="28"/>
          <w:lang w:val="en-US"/>
        </w:rPr>
      </w:pPr>
    </w:p>
    <w:p w:rsidR="005C664D" w:rsidRDefault="005C664D" w:rsidP="005C664D">
      <w:pPr>
        <w:spacing w:after="0" w:line="360" w:lineRule="auto"/>
        <w:ind w:firstLine="709"/>
        <w:jc w:val="center"/>
        <w:rPr>
          <w:rFonts w:ascii="Times New Roman" w:eastAsia="Calibri" w:hAnsi="Times New Roman" w:cs="Times New Roman"/>
          <w:noProof/>
          <w:color w:val="000000" w:themeColor="text1"/>
          <w:sz w:val="28"/>
          <w:lang w:val="en-US"/>
        </w:rPr>
      </w:pPr>
      <w:r>
        <w:rPr>
          <w:noProof/>
          <w:color w:val="000000" w:themeColor="text1"/>
          <w:lang w:eastAsia="ru-RU"/>
        </w:rPr>
        <w:drawing>
          <wp:inline distT="0" distB="0" distL="0" distR="0">
            <wp:extent cx="5518150" cy="144589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664D" w:rsidRDefault="005C664D" w:rsidP="005C664D">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Рис. 1.Уровень эстетической воспитанности </w:t>
      </w:r>
    </w:p>
    <w:p w:rsidR="005C664D" w:rsidRDefault="005C664D" w:rsidP="005C664D">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00D70BF3">
        <w:rPr>
          <w:rFonts w:ascii="Times New Roman" w:hAnsi="Times New Roman"/>
          <w:color w:val="000000" w:themeColor="text1"/>
          <w:sz w:val="28"/>
          <w:szCs w:val="28"/>
        </w:rPr>
        <w:t xml:space="preserve">музыкальному </w:t>
      </w:r>
      <w:r>
        <w:rPr>
          <w:rFonts w:ascii="Times New Roman" w:hAnsi="Times New Roman"/>
          <w:color w:val="000000" w:themeColor="text1"/>
          <w:sz w:val="28"/>
          <w:szCs w:val="28"/>
        </w:rPr>
        <w:t xml:space="preserve"> компоненту</w:t>
      </w:r>
    </w:p>
    <w:p w:rsidR="005C664D" w:rsidRDefault="005C664D" w:rsidP="005C664D">
      <w:pPr>
        <w:spacing w:after="0" w:line="240" w:lineRule="auto"/>
        <w:jc w:val="center"/>
        <w:rPr>
          <w:rFonts w:ascii="Times New Roman" w:hAnsi="Times New Roman"/>
          <w:color w:val="000000" w:themeColor="text1"/>
          <w:sz w:val="28"/>
          <w:szCs w:val="28"/>
        </w:rPr>
      </w:pPr>
    </w:p>
    <w:p w:rsidR="005C664D" w:rsidRDefault="005C664D" w:rsidP="005C66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Анализ результатов исследования показал, что 3 </w:t>
      </w:r>
      <w:r w:rsidR="00D70BF3">
        <w:rPr>
          <w:rFonts w:ascii="Times New Roman" w:hAnsi="Times New Roman"/>
          <w:color w:val="000000" w:themeColor="text1"/>
          <w:sz w:val="28"/>
          <w:szCs w:val="28"/>
        </w:rPr>
        <w:t>обучающихся</w:t>
      </w:r>
      <w:r>
        <w:rPr>
          <w:rFonts w:ascii="Times New Roman" w:hAnsi="Times New Roman"/>
          <w:color w:val="000000" w:themeColor="text1"/>
          <w:sz w:val="28"/>
          <w:szCs w:val="28"/>
        </w:rPr>
        <w:t xml:space="preserve"> (15%) имеют высокий уровень, эти </w:t>
      </w:r>
      <w:r w:rsidR="00D70BF3">
        <w:rPr>
          <w:rFonts w:ascii="Times New Roman" w:hAnsi="Times New Roman"/>
          <w:color w:val="000000" w:themeColor="text1"/>
          <w:sz w:val="28"/>
          <w:szCs w:val="28"/>
        </w:rPr>
        <w:t>обучающиеся точно уловили настроение, переданное в музыкальном произведении,  высказывают оригинальные мысли о чувствах</w:t>
      </w:r>
      <w:r>
        <w:rPr>
          <w:rFonts w:ascii="Times New Roman" w:hAnsi="Times New Roman"/>
          <w:color w:val="000000" w:themeColor="text1"/>
          <w:sz w:val="28"/>
          <w:szCs w:val="28"/>
        </w:rPr>
        <w:t xml:space="preserve">,  9 </w:t>
      </w:r>
      <w:r w:rsidR="00D70BF3">
        <w:rPr>
          <w:rFonts w:ascii="Times New Roman" w:hAnsi="Times New Roman"/>
          <w:color w:val="000000" w:themeColor="text1"/>
          <w:sz w:val="28"/>
          <w:szCs w:val="28"/>
        </w:rPr>
        <w:t>обучающихся</w:t>
      </w:r>
      <w:r>
        <w:rPr>
          <w:rFonts w:ascii="Times New Roman" w:hAnsi="Times New Roman"/>
          <w:color w:val="000000" w:themeColor="text1"/>
          <w:sz w:val="28"/>
          <w:szCs w:val="28"/>
        </w:rPr>
        <w:t xml:space="preserve"> (45%) имеют средний уровень эти </w:t>
      </w:r>
      <w:r w:rsidR="00D70BF3">
        <w:rPr>
          <w:rFonts w:ascii="Times New Roman" w:hAnsi="Times New Roman"/>
          <w:color w:val="000000" w:themeColor="text1"/>
          <w:sz w:val="28"/>
          <w:szCs w:val="28"/>
        </w:rPr>
        <w:t>воспитанники определяют настроение и основную идею музыкального произведения, однако их суждения о музыкальном произведении неуверенные, неполные, неразвернутые</w:t>
      </w:r>
      <w:r>
        <w:rPr>
          <w:rFonts w:ascii="Times New Roman" w:hAnsi="Times New Roman"/>
          <w:color w:val="000000" w:themeColor="text1"/>
          <w:sz w:val="28"/>
          <w:szCs w:val="28"/>
        </w:rPr>
        <w:t xml:space="preserve"> и 8 школьников  (40%) – с низким </w:t>
      </w:r>
      <w:r>
        <w:rPr>
          <w:rFonts w:ascii="Times New Roman" w:hAnsi="Times New Roman"/>
          <w:color w:val="000000" w:themeColor="text1"/>
          <w:sz w:val="28"/>
          <w:szCs w:val="28"/>
        </w:rPr>
        <w:lastRenderedPageBreak/>
        <w:t xml:space="preserve">уровнем эстетической воспитанности по </w:t>
      </w:r>
      <w:r w:rsidR="00D70BF3">
        <w:rPr>
          <w:rFonts w:ascii="Times New Roman" w:hAnsi="Times New Roman"/>
          <w:color w:val="000000" w:themeColor="text1"/>
          <w:sz w:val="28"/>
          <w:szCs w:val="28"/>
        </w:rPr>
        <w:t>музыкальному</w:t>
      </w:r>
      <w:r>
        <w:rPr>
          <w:rFonts w:ascii="Times New Roman" w:hAnsi="Times New Roman"/>
          <w:color w:val="000000" w:themeColor="text1"/>
          <w:sz w:val="28"/>
          <w:szCs w:val="28"/>
        </w:rPr>
        <w:t xml:space="preserve"> компоненту, эти </w:t>
      </w:r>
      <w:r w:rsidR="00D70BF3">
        <w:rPr>
          <w:rFonts w:ascii="Times New Roman" w:hAnsi="Times New Roman"/>
          <w:color w:val="000000" w:themeColor="text1"/>
          <w:sz w:val="28"/>
          <w:szCs w:val="28"/>
        </w:rPr>
        <w:t>об</w:t>
      </w:r>
      <w:r>
        <w:rPr>
          <w:rFonts w:ascii="Times New Roman" w:hAnsi="Times New Roman"/>
          <w:color w:val="000000" w:themeColor="text1"/>
          <w:sz w:val="28"/>
          <w:szCs w:val="28"/>
        </w:rPr>
        <w:t>уча</w:t>
      </w:r>
      <w:r w:rsidR="00D70BF3">
        <w:rPr>
          <w:rFonts w:ascii="Times New Roman" w:hAnsi="Times New Roman"/>
          <w:color w:val="000000" w:themeColor="text1"/>
          <w:sz w:val="28"/>
          <w:szCs w:val="28"/>
        </w:rPr>
        <w:t>ю</w:t>
      </w:r>
      <w:r>
        <w:rPr>
          <w:rFonts w:ascii="Times New Roman" w:hAnsi="Times New Roman"/>
          <w:color w:val="000000" w:themeColor="text1"/>
          <w:sz w:val="28"/>
          <w:szCs w:val="28"/>
        </w:rPr>
        <w:t xml:space="preserve">щиеся  </w:t>
      </w:r>
      <w:r w:rsidR="00D70BF3">
        <w:rPr>
          <w:rFonts w:ascii="Times New Roman" w:hAnsi="Times New Roman"/>
          <w:color w:val="000000" w:themeColor="text1"/>
          <w:sz w:val="28"/>
          <w:szCs w:val="28"/>
        </w:rPr>
        <w:t>путается в определении настроений музыкальных произведений, наблюдается обобщенность суждений о восприятии прослушанных фрагментов, эмоциональные характеристики односложны и скупы, неопределенны</w:t>
      </w:r>
      <w:r>
        <w:rPr>
          <w:rFonts w:ascii="Times New Roman" w:hAnsi="Times New Roman"/>
          <w:color w:val="000000" w:themeColor="text1"/>
          <w:sz w:val="28"/>
          <w:szCs w:val="28"/>
        </w:rPr>
        <w:t>.</w:t>
      </w:r>
    </w:p>
    <w:p w:rsidR="005C664D" w:rsidRDefault="005C664D" w:rsidP="005C66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Методика 2. Диагностика уровня </w:t>
      </w:r>
      <w:r w:rsidR="00D70BF3">
        <w:rPr>
          <w:rFonts w:ascii="Times New Roman" w:hAnsi="Times New Roman"/>
          <w:color w:val="000000" w:themeColor="text1"/>
          <w:sz w:val="28"/>
          <w:szCs w:val="28"/>
        </w:rPr>
        <w:t>музыкальных</w:t>
      </w:r>
      <w:r>
        <w:rPr>
          <w:rFonts w:ascii="Times New Roman" w:hAnsi="Times New Roman"/>
          <w:color w:val="000000" w:themeColor="text1"/>
          <w:sz w:val="28"/>
          <w:szCs w:val="28"/>
        </w:rPr>
        <w:t xml:space="preserve"> умений и навыков.</w:t>
      </w:r>
    </w:p>
    <w:p w:rsidR="005C664D" w:rsidRDefault="005C664D" w:rsidP="005C664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Были определены критерии и показатели развития </w:t>
      </w:r>
      <w:r w:rsidR="00D70BF3">
        <w:rPr>
          <w:rFonts w:ascii="Times New Roman" w:eastAsia="Times New Roman" w:hAnsi="Times New Roman" w:cs="Times New Roman"/>
          <w:sz w:val="28"/>
          <w:szCs w:val="28"/>
          <w:lang w:eastAsia="ru-RU"/>
        </w:rPr>
        <w:t xml:space="preserve">музыкальных </w:t>
      </w:r>
      <w:r>
        <w:rPr>
          <w:rFonts w:ascii="Times New Roman" w:eastAsia="Times New Roman" w:hAnsi="Times New Roman" w:cs="Times New Roman"/>
          <w:sz w:val="28"/>
          <w:szCs w:val="28"/>
          <w:lang w:eastAsia="ru-RU"/>
        </w:rPr>
        <w:t xml:space="preserve">умений </w:t>
      </w:r>
      <w:r w:rsidR="00D70BF3">
        <w:rPr>
          <w:rFonts w:ascii="Times New Roman" w:eastAsia="Times New Roman" w:hAnsi="Times New Roman" w:cs="Times New Roman"/>
          <w:sz w:val="28"/>
          <w:szCs w:val="28"/>
          <w:lang w:eastAsia="ru-RU"/>
        </w:rPr>
        <w:t>обучающихся</w:t>
      </w:r>
      <w:r>
        <w:rPr>
          <w:rFonts w:ascii="Times New Roman" w:eastAsia="Times New Roman" w:hAnsi="Times New Roman" w:cs="Times New Roman"/>
          <w:sz w:val="28"/>
          <w:szCs w:val="28"/>
          <w:lang w:eastAsia="ru-RU"/>
        </w:rPr>
        <w:t xml:space="preserve">. </w:t>
      </w:r>
    </w:p>
    <w:p w:rsidR="005C664D" w:rsidRDefault="005C664D" w:rsidP="005C664D">
      <w:pPr>
        <w:spacing w:after="0" w:line="36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Таблица </w:t>
      </w:r>
      <w:r w:rsidR="00A44EDF">
        <w:rPr>
          <w:rFonts w:ascii="Times New Roman" w:hAnsi="Times New Roman"/>
          <w:color w:val="000000" w:themeColor="text1"/>
          <w:sz w:val="28"/>
          <w:szCs w:val="28"/>
        </w:rPr>
        <w:t>3</w:t>
      </w:r>
    </w:p>
    <w:p w:rsidR="005C664D" w:rsidRDefault="005C664D" w:rsidP="005C664D">
      <w:pPr>
        <w:spacing w:after="0" w:line="36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Уровень  развития </w:t>
      </w:r>
      <w:r w:rsidR="00D70BF3">
        <w:rPr>
          <w:rFonts w:ascii="Times New Roman" w:hAnsi="Times New Roman"/>
          <w:bCs/>
          <w:sz w:val="28"/>
          <w:szCs w:val="28"/>
        </w:rPr>
        <w:t>музыкальных</w:t>
      </w:r>
      <w:r>
        <w:rPr>
          <w:rFonts w:ascii="Times New Roman" w:hAnsi="Times New Roman"/>
          <w:bCs/>
          <w:sz w:val="28"/>
          <w:szCs w:val="28"/>
        </w:rPr>
        <w:t xml:space="preserve"> умений </w:t>
      </w:r>
      <w:r w:rsidR="00D70BF3">
        <w:rPr>
          <w:rFonts w:ascii="Times New Roman" w:hAnsi="Times New Roman"/>
          <w:bCs/>
          <w:sz w:val="28"/>
          <w:szCs w:val="28"/>
        </w:rPr>
        <w:t>обучающихся</w:t>
      </w:r>
    </w:p>
    <w:tbl>
      <w:tblPr>
        <w:tblStyle w:val="1"/>
        <w:tblW w:w="8321" w:type="dxa"/>
        <w:jc w:val="center"/>
        <w:tblLook w:val="04A0" w:firstRow="1" w:lastRow="0" w:firstColumn="1" w:lastColumn="0" w:noHBand="0" w:noVBand="1"/>
      </w:tblPr>
      <w:tblGrid>
        <w:gridCol w:w="3067"/>
        <w:gridCol w:w="2931"/>
        <w:gridCol w:w="2323"/>
      </w:tblGrid>
      <w:tr w:rsidR="005C664D" w:rsidTr="005C664D">
        <w:trPr>
          <w:cantSplit/>
          <w:jc w:val="center"/>
        </w:trPr>
        <w:tc>
          <w:tcPr>
            <w:tcW w:w="1843" w:type="pct"/>
            <w:vMerge w:val="restar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Уровни</w:t>
            </w:r>
          </w:p>
        </w:tc>
        <w:tc>
          <w:tcPr>
            <w:tcW w:w="3157" w:type="pct"/>
            <w:gridSpan w:val="2"/>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 xml:space="preserve">Количество </w:t>
            </w:r>
            <w:r w:rsidR="00D70BF3">
              <w:rPr>
                <w:rFonts w:ascii="Times New Roman" w:eastAsia="Calibri" w:hAnsi="Times New Roman"/>
                <w:color w:val="000000" w:themeColor="text1"/>
                <w:sz w:val="24"/>
                <w:szCs w:val="24"/>
                <w:lang w:eastAsia="ru-RU"/>
              </w:rPr>
              <w:t>обучающихся</w:t>
            </w:r>
          </w:p>
        </w:tc>
      </w:tr>
      <w:tr w:rsidR="005C664D" w:rsidTr="005C664D">
        <w:trPr>
          <w:cantSplit/>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C664D" w:rsidRDefault="005C664D">
            <w:pPr>
              <w:spacing w:after="0" w:line="240" w:lineRule="auto"/>
              <w:rPr>
                <w:rFonts w:ascii="Times New Roman" w:eastAsia="Calibri" w:hAnsi="Times New Roman"/>
                <w:color w:val="000000" w:themeColor="text1"/>
                <w:sz w:val="24"/>
                <w:szCs w:val="24"/>
              </w:rPr>
            </w:pPr>
          </w:p>
        </w:tc>
        <w:tc>
          <w:tcPr>
            <w:tcW w:w="1761"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Чел.</w:t>
            </w:r>
          </w:p>
        </w:tc>
        <w:tc>
          <w:tcPr>
            <w:tcW w:w="1396"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w:t>
            </w:r>
          </w:p>
        </w:tc>
      </w:tr>
      <w:tr w:rsidR="005C664D" w:rsidTr="005C664D">
        <w:trPr>
          <w:cantSplit/>
          <w:jc w:val="center"/>
        </w:trPr>
        <w:tc>
          <w:tcPr>
            <w:tcW w:w="1843"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Высокий</w:t>
            </w:r>
          </w:p>
        </w:tc>
        <w:tc>
          <w:tcPr>
            <w:tcW w:w="1761"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4</w:t>
            </w:r>
          </w:p>
        </w:tc>
        <w:tc>
          <w:tcPr>
            <w:tcW w:w="1396"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20</w:t>
            </w:r>
          </w:p>
        </w:tc>
      </w:tr>
      <w:tr w:rsidR="005C664D" w:rsidTr="005C664D">
        <w:trPr>
          <w:cantSplit/>
          <w:jc w:val="center"/>
        </w:trPr>
        <w:tc>
          <w:tcPr>
            <w:tcW w:w="1843"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Средний</w:t>
            </w:r>
          </w:p>
        </w:tc>
        <w:tc>
          <w:tcPr>
            <w:tcW w:w="1761"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10</w:t>
            </w:r>
          </w:p>
        </w:tc>
        <w:tc>
          <w:tcPr>
            <w:tcW w:w="1396" w:type="pct"/>
            <w:tcBorders>
              <w:top w:val="single" w:sz="6" w:space="0" w:color="000000"/>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50</w:t>
            </w:r>
          </w:p>
        </w:tc>
      </w:tr>
      <w:tr w:rsidR="005C664D" w:rsidTr="005C664D">
        <w:trPr>
          <w:cantSplit/>
          <w:trHeight w:val="195"/>
          <w:jc w:val="center"/>
        </w:trPr>
        <w:tc>
          <w:tcPr>
            <w:tcW w:w="1843" w:type="pct"/>
            <w:tcBorders>
              <w:top w:val="single" w:sz="6" w:space="0" w:color="000000"/>
              <w:left w:val="single" w:sz="6" w:space="0" w:color="000000"/>
              <w:bottom w:val="single" w:sz="4" w:space="0" w:color="auto"/>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Низкий</w:t>
            </w:r>
          </w:p>
        </w:tc>
        <w:tc>
          <w:tcPr>
            <w:tcW w:w="1761" w:type="pct"/>
            <w:tcBorders>
              <w:top w:val="single" w:sz="6" w:space="0" w:color="000000"/>
              <w:left w:val="single" w:sz="6" w:space="0" w:color="000000"/>
              <w:bottom w:val="single" w:sz="4" w:space="0" w:color="auto"/>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6</w:t>
            </w:r>
          </w:p>
        </w:tc>
        <w:tc>
          <w:tcPr>
            <w:tcW w:w="1396" w:type="pct"/>
            <w:tcBorders>
              <w:top w:val="single" w:sz="6" w:space="0" w:color="000000"/>
              <w:left w:val="single" w:sz="6" w:space="0" w:color="000000"/>
              <w:bottom w:val="single" w:sz="4" w:space="0" w:color="auto"/>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30</w:t>
            </w:r>
          </w:p>
        </w:tc>
      </w:tr>
      <w:tr w:rsidR="005C664D" w:rsidTr="005C664D">
        <w:trPr>
          <w:cantSplit/>
          <w:trHeight w:val="150"/>
          <w:jc w:val="center"/>
        </w:trPr>
        <w:tc>
          <w:tcPr>
            <w:tcW w:w="1843" w:type="pct"/>
            <w:tcBorders>
              <w:top w:val="single" w:sz="4" w:space="0" w:color="auto"/>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Итого</w:t>
            </w:r>
          </w:p>
        </w:tc>
        <w:tc>
          <w:tcPr>
            <w:tcW w:w="1761" w:type="pct"/>
            <w:tcBorders>
              <w:top w:val="single" w:sz="4" w:space="0" w:color="auto"/>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20</w:t>
            </w:r>
          </w:p>
        </w:tc>
        <w:tc>
          <w:tcPr>
            <w:tcW w:w="1396" w:type="pct"/>
            <w:tcBorders>
              <w:top w:val="single" w:sz="4" w:space="0" w:color="auto"/>
              <w:left w:val="single" w:sz="6" w:space="0" w:color="000000"/>
              <w:bottom w:val="single" w:sz="6" w:space="0" w:color="000000"/>
              <w:right w:val="single" w:sz="6" w:space="0" w:color="000000"/>
            </w:tcBorders>
            <w:hideMark/>
          </w:tcPr>
          <w:p w:rsidR="005C664D" w:rsidRDefault="005C664D">
            <w:pPr>
              <w:spacing w:after="0" w:line="240" w:lineRule="auto"/>
              <w:contextualSpacing/>
              <w:jc w:val="center"/>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100</w:t>
            </w:r>
          </w:p>
        </w:tc>
      </w:tr>
    </w:tbl>
    <w:p w:rsidR="005C664D" w:rsidRDefault="005C664D" w:rsidP="005C664D">
      <w:pPr>
        <w:spacing w:after="0" w:line="360" w:lineRule="auto"/>
        <w:ind w:firstLine="709"/>
        <w:jc w:val="both"/>
        <w:rPr>
          <w:rFonts w:ascii="Times New Roman" w:hAnsi="Times New Roman"/>
          <w:color w:val="000000" w:themeColor="text1"/>
          <w:sz w:val="28"/>
          <w:szCs w:val="28"/>
        </w:rPr>
      </w:pPr>
    </w:p>
    <w:p w:rsidR="005C664D" w:rsidRDefault="005C664D" w:rsidP="005C664D">
      <w:pPr>
        <w:pStyle w:val="a8"/>
        <w:spacing w:after="0" w:line="360" w:lineRule="auto"/>
        <w:ind w:left="0" w:firstLine="709"/>
        <w:rPr>
          <w:rFonts w:eastAsia="Times New Roman" w:cs="Times New Roman"/>
          <w:color w:val="000000" w:themeColor="text1"/>
          <w:lang w:eastAsia="ru-RU"/>
        </w:rPr>
      </w:pPr>
      <w:r>
        <w:rPr>
          <w:rFonts w:eastAsia="Times New Roman" w:cs="Times New Roman"/>
          <w:color w:val="000000" w:themeColor="text1"/>
          <w:lang w:eastAsia="ru-RU"/>
        </w:rPr>
        <w:t xml:space="preserve">В ходе первичной диагностики нами было выявлено, что на высоком уровне развития </w:t>
      </w:r>
      <w:r w:rsidR="00D70BF3">
        <w:rPr>
          <w:rFonts w:eastAsia="Times New Roman" w:cs="Times New Roman"/>
          <w:bCs/>
          <w:lang w:eastAsia="ru-RU"/>
        </w:rPr>
        <w:t>музыкальных</w:t>
      </w:r>
      <w:r>
        <w:rPr>
          <w:rFonts w:eastAsia="Times New Roman" w:cs="Times New Roman"/>
          <w:bCs/>
          <w:lang w:eastAsia="ru-RU"/>
        </w:rPr>
        <w:t xml:space="preserve"> умений </w:t>
      </w:r>
      <w:r>
        <w:rPr>
          <w:rFonts w:eastAsia="Times New Roman" w:cs="Times New Roman"/>
          <w:color w:val="000000" w:themeColor="text1"/>
          <w:lang w:eastAsia="ru-RU"/>
        </w:rPr>
        <w:t xml:space="preserve">находятся 25% (4 человека), на среднем уровне 50% (10 человек) и на низком уровне развития </w:t>
      </w:r>
      <w:r w:rsidR="00D70BF3">
        <w:rPr>
          <w:rFonts w:eastAsia="Times New Roman" w:cs="Times New Roman"/>
          <w:bCs/>
          <w:lang w:eastAsia="ru-RU"/>
        </w:rPr>
        <w:t>музыкальных</w:t>
      </w:r>
      <w:r>
        <w:rPr>
          <w:rFonts w:eastAsia="Times New Roman" w:cs="Times New Roman"/>
          <w:bCs/>
          <w:lang w:eastAsia="ru-RU"/>
        </w:rPr>
        <w:t xml:space="preserve"> умений 30</w:t>
      </w:r>
      <w:r>
        <w:rPr>
          <w:rFonts w:eastAsia="Times New Roman" w:cs="Times New Roman"/>
          <w:color w:val="000000" w:themeColor="text1"/>
          <w:lang w:eastAsia="ru-RU"/>
        </w:rPr>
        <w:t xml:space="preserve"> % (6 человек) </w:t>
      </w:r>
      <w:r w:rsidR="00D70BF3">
        <w:rPr>
          <w:rFonts w:eastAsia="Times New Roman" w:cs="Times New Roman"/>
          <w:color w:val="000000" w:themeColor="text1"/>
          <w:lang w:eastAsia="ru-RU"/>
        </w:rPr>
        <w:t>обучающихся</w:t>
      </w:r>
      <w:r>
        <w:rPr>
          <w:rFonts w:eastAsia="Times New Roman" w:cs="Times New Roman"/>
          <w:color w:val="000000" w:themeColor="text1"/>
          <w:lang w:eastAsia="ru-RU"/>
        </w:rPr>
        <w:t>.</w:t>
      </w:r>
    </w:p>
    <w:p w:rsidR="005C664D" w:rsidRDefault="005C664D" w:rsidP="005C664D">
      <w:pPr>
        <w:spacing w:after="0" w:line="360" w:lineRule="auto"/>
        <w:ind w:firstLine="851"/>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Результаты диагностики представлены на диаграмме (рис.2)</w:t>
      </w:r>
    </w:p>
    <w:p w:rsidR="005C664D" w:rsidRDefault="005C664D" w:rsidP="005C664D">
      <w:pPr>
        <w:pStyle w:val="a8"/>
        <w:spacing w:after="0" w:line="360" w:lineRule="auto"/>
        <w:ind w:left="0"/>
        <w:jc w:val="center"/>
        <w:rPr>
          <w:rFonts w:eastAsia="Times New Roman" w:cs="Times New Roman"/>
          <w:color w:val="000000" w:themeColor="text1"/>
          <w:lang w:eastAsia="ru-RU"/>
        </w:rPr>
      </w:pPr>
      <w:r>
        <w:rPr>
          <w:rFonts w:ascii="Verdana" w:eastAsia="Times New Roman" w:hAnsi="Verdana" w:cs="Times New Roman"/>
          <w:noProof/>
          <w:color w:val="000000" w:themeColor="text1"/>
          <w:sz w:val="18"/>
          <w:szCs w:val="18"/>
          <w:lang w:eastAsia="ru-RU"/>
        </w:rPr>
        <w:drawing>
          <wp:inline distT="0" distB="0" distL="0" distR="0">
            <wp:extent cx="4720590" cy="1626870"/>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664D" w:rsidRDefault="005C664D" w:rsidP="00D70BF3">
      <w:pPr>
        <w:pStyle w:val="a8"/>
        <w:spacing w:after="0" w:line="360" w:lineRule="auto"/>
        <w:ind w:left="0"/>
        <w:contextualSpacing/>
        <w:jc w:val="center"/>
        <w:rPr>
          <w:rFonts w:eastAsia="Times New Roman" w:cs="Times New Roman"/>
          <w:color w:val="000000" w:themeColor="text1"/>
          <w:lang w:eastAsia="ru-RU"/>
        </w:rPr>
      </w:pPr>
      <w:r>
        <w:rPr>
          <w:rFonts w:eastAsia="Times New Roman" w:cs="Times New Roman"/>
          <w:color w:val="000000" w:themeColor="text1"/>
          <w:lang w:eastAsia="ru-RU"/>
        </w:rPr>
        <w:t xml:space="preserve">Рис. 2. Первичная диагностика уровня развития </w:t>
      </w:r>
      <w:r w:rsidR="00D70BF3">
        <w:rPr>
          <w:rFonts w:eastAsia="Times New Roman" w:cs="Times New Roman"/>
          <w:bCs/>
          <w:lang w:eastAsia="ru-RU"/>
        </w:rPr>
        <w:t xml:space="preserve">музыкальных </w:t>
      </w:r>
      <w:r>
        <w:rPr>
          <w:rFonts w:eastAsia="Times New Roman" w:cs="Times New Roman"/>
          <w:bCs/>
          <w:lang w:eastAsia="ru-RU"/>
        </w:rPr>
        <w:t xml:space="preserve"> умений </w:t>
      </w:r>
      <w:r w:rsidR="00D70BF3">
        <w:rPr>
          <w:rFonts w:eastAsia="Times New Roman" w:cs="Times New Roman"/>
          <w:bCs/>
          <w:lang w:eastAsia="ru-RU"/>
        </w:rPr>
        <w:t>обучающихся, %</w:t>
      </w:r>
    </w:p>
    <w:p w:rsidR="005C664D" w:rsidRDefault="005C664D" w:rsidP="00D70BF3">
      <w:pPr>
        <w:pStyle w:val="a8"/>
        <w:spacing w:after="0" w:line="360" w:lineRule="auto"/>
        <w:ind w:left="0" w:firstLine="709"/>
        <w:contextualSpacing/>
        <w:rPr>
          <w:rFonts w:eastAsia="Times New Roman" w:cs="Times New Roman"/>
          <w:color w:val="000000" w:themeColor="text1"/>
          <w:lang w:eastAsia="ru-RU"/>
        </w:rPr>
      </w:pPr>
    </w:p>
    <w:p w:rsidR="005C664D" w:rsidRDefault="005C664D" w:rsidP="00A44EDF">
      <w:pPr>
        <w:pStyle w:val="a8"/>
        <w:spacing w:after="0" w:line="360" w:lineRule="auto"/>
        <w:ind w:left="0" w:firstLine="709"/>
        <w:rPr>
          <w:rFonts w:cs="Times New Roman"/>
        </w:rPr>
      </w:pPr>
      <w:r>
        <w:rPr>
          <w:rFonts w:eastAsia="Times New Roman" w:cs="Times New Roman"/>
          <w:color w:val="000000" w:themeColor="text1"/>
          <w:lang w:eastAsia="ru-RU"/>
        </w:rPr>
        <w:t xml:space="preserve">Таким образом, только четверо </w:t>
      </w:r>
      <w:r w:rsidR="00D70BF3">
        <w:rPr>
          <w:rFonts w:eastAsia="Times New Roman" w:cs="Times New Roman"/>
          <w:color w:val="000000" w:themeColor="text1"/>
          <w:lang w:eastAsia="ru-RU"/>
        </w:rPr>
        <w:t>обучающихся</w:t>
      </w:r>
      <w:r>
        <w:rPr>
          <w:rFonts w:eastAsia="Times New Roman" w:cs="Times New Roman"/>
          <w:color w:val="000000" w:themeColor="text1"/>
          <w:lang w:eastAsia="ru-RU"/>
        </w:rPr>
        <w:t xml:space="preserve"> </w:t>
      </w:r>
      <w:r>
        <w:rPr>
          <w:rFonts w:eastAsia="Times New Roman" w:cs="Times New Roman"/>
          <w:lang w:eastAsia="ru-RU"/>
        </w:rPr>
        <w:t xml:space="preserve">задание выполнили </w:t>
      </w:r>
      <w:r w:rsidR="00EA0F54">
        <w:rPr>
          <w:rFonts w:eastAsia="Times New Roman" w:cs="Times New Roman"/>
          <w:lang w:eastAsia="ru-RU"/>
        </w:rPr>
        <w:t>полностью, при</w:t>
      </w:r>
      <w:r>
        <w:rPr>
          <w:rFonts w:eastAsia="Times New Roman" w:cs="Times New Roman"/>
          <w:lang w:eastAsia="ru-RU"/>
        </w:rPr>
        <w:t xml:space="preserve"> выполнении работы им не требовалась помощь </w:t>
      </w:r>
      <w:r>
        <w:rPr>
          <w:rFonts w:eastAsia="Times New Roman" w:cs="Times New Roman"/>
          <w:lang w:eastAsia="ru-RU"/>
        </w:rPr>
        <w:lastRenderedPageBreak/>
        <w:t xml:space="preserve">преподавателя. </w:t>
      </w:r>
      <w:r w:rsidR="00D70BF3">
        <w:rPr>
          <w:rFonts w:cs="Times New Roman"/>
        </w:rPr>
        <w:t>Э</w:t>
      </w:r>
      <w:r>
        <w:rPr>
          <w:rFonts w:cs="Times New Roman"/>
        </w:rPr>
        <w:t>ти</w:t>
      </w:r>
      <w:r w:rsidR="00D70BF3">
        <w:rPr>
          <w:rFonts w:cs="Times New Roman"/>
        </w:rPr>
        <w:t xml:space="preserve"> </w:t>
      </w:r>
      <w:r>
        <w:rPr>
          <w:rFonts w:cs="Times New Roman"/>
        </w:rPr>
        <w:t xml:space="preserve"> обучающиеся находили </w:t>
      </w:r>
      <w:r w:rsidR="00A44EDF">
        <w:rPr>
          <w:rFonts w:cs="Times New Roman"/>
        </w:rPr>
        <w:t>музыкально-</w:t>
      </w:r>
      <w:r>
        <w:rPr>
          <w:rFonts w:cs="Times New Roman"/>
        </w:rPr>
        <w:t>художественные средства, создавали художественный образ на основе решения технических и творческих задач; применяли полученные знания о выразительных средствах композиции (ритме, тональности</w:t>
      </w:r>
      <w:r w:rsidR="00D70BF3">
        <w:rPr>
          <w:rFonts w:cs="Times New Roman"/>
        </w:rPr>
        <w:t>)</w:t>
      </w:r>
      <w:r>
        <w:rPr>
          <w:rFonts w:cs="Times New Roman"/>
        </w:rPr>
        <w:t>.</w:t>
      </w:r>
      <w:r w:rsidR="00A44EDF">
        <w:rPr>
          <w:rFonts w:cs="Times New Roman"/>
        </w:rPr>
        <w:t xml:space="preserve"> </w:t>
      </w:r>
      <w:r>
        <w:rPr>
          <w:rFonts w:cs="Times New Roman"/>
        </w:rPr>
        <w:t xml:space="preserve">Обучающиеся с высоким уровнем </w:t>
      </w:r>
      <w:r w:rsidR="00D70BF3">
        <w:rPr>
          <w:rFonts w:cs="Times New Roman"/>
        </w:rPr>
        <w:t>музыкальных</w:t>
      </w:r>
      <w:r>
        <w:rPr>
          <w:rFonts w:cs="Times New Roman"/>
        </w:rPr>
        <w:t xml:space="preserve"> умений проявляли художественно-творческую активность, а именно: выражали ценностное отношение к </w:t>
      </w:r>
      <w:r w:rsidR="00D70BF3">
        <w:rPr>
          <w:rFonts w:cs="Times New Roman"/>
        </w:rPr>
        <w:t>музыкальной</w:t>
      </w:r>
      <w:r>
        <w:rPr>
          <w:rFonts w:cs="Times New Roman"/>
        </w:rPr>
        <w:t xml:space="preserve"> деятельности; </w:t>
      </w:r>
      <w:r w:rsidR="00EA0F54">
        <w:rPr>
          <w:rFonts w:cs="Times New Roman"/>
        </w:rPr>
        <w:t>проявляли самостоятельность</w:t>
      </w:r>
      <w:r>
        <w:rPr>
          <w:rFonts w:cs="Times New Roman"/>
        </w:rPr>
        <w:t xml:space="preserve"> и </w:t>
      </w:r>
      <w:r w:rsidR="00D70BF3">
        <w:rPr>
          <w:rFonts w:cs="Times New Roman"/>
        </w:rPr>
        <w:t>познавательную активность</w:t>
      </w:r>
      <w:r>
        <w:rPr>
          <w:rFonts w:cs="Times New Roman"/>
        </w:rPr>
        <w:t>.</w:t>
      </w:r>
    </w:p>
    <w:p w:rsidR="005C664D" w:rsidRDefault="005C664D" w:rsidP="00A3799B">
      <w:pPr>
        <w:pStyle w:val="a8"/>
        <w:spacing w:after="0" w:line="360" w:lineRule="auto"/>
        <w:ind w:left="0" w:firstLine="709"/>
        <w:rPr>
          <w:rFonts w:cs="Times New Roman"/>
        </w:rPr>
      </w:pPr>
      <w:r>
        <w:rPr>
          <w:rFonts w:eastAsia="Times New Roman" w:cs="Times New Roman"/>
          <w:color w:val="000000" w:themeColor="text1"/>
          <w:lang w:eastAsia="ru-RU"/>
        </w:rPr>
        <w:t xml:space="preserve">Восемь </w:t>
      </w:r>
      <w:r w:rsidR="00D70BF3">
        <w:rPr>
          <w:rFonts w:eastAsia="Times New Roman" w:cs="Times New Roman"/>
          <w:color w:val="000000" w:themeColor="text1"/>
          <w:lang w:eastAsia="ru-RU"/>
        </w:rPr>
        <w:t>обучающихся</w:t>
      </w:r>
      <w:r>
        <w:rPr>
          <w:rFonts w:eastAsia="Times New Roman" w:cs="Times New Roman"/>
          <w:color w:val="000000" w:themeColor="text1"/>
          <w:lang w:eastAsia="ru-RU"/>
        </w:rPr>
        <w:t xml:space="preserve"> - те, которые оказались на низком уровне развития </w:t>
      </w:r>
      <w:r w:rsidR="00A3799B">
        <w:rPr>
          <w:rFonts w:eastAsia="Times New Roman" w:cs="Times New Roman"/>
          <w:color w:val="000000" w:themeColor="text1"/>
          <w:lang w:eastAsia="ru-RU"/>
        </w:rPr>
        <w:t>музыкальных</w:t>
      </w:r>
      <w:r>
        <w:rPr>
          <w:rFonts w:eastAsia="Times New Roman" w:cs="Times New Roman"/>
          <w:color w:val="000000" w:themeColor="text1"/>
          <w:lang w:eastAsia="ru-RU"/>
        </w:rPr>
        <w:t xml:space="preserve"> умений, </w:t>
      </w:r>
      <w:r>
        <w:rPr>
          <w:rFonts w:cs="Times New Roman"/>
        </w:rPr>
        <w:t xml:space="preserve">не могли найти </w:t>
      </w:r>
      <w:r w:rsidR="00A44EDF">
        <w:rPr>
          <w:rFonts w:cs="Times New Roman"/>
        </w:rPr>
        <w:t>соответствующие музыкально-</w:t>
      </w:r>
      <w:r>
        <w:rPr>
          <w:rFonts w:cs="Times New Roman"/>
        </w:rPr>
        <w:t xml:space="preserve">художественные средства, </w:t>
      </w:r>
    </w:p>
    <w:p w:rsidR="00A44EDF" w:rsidRPr="00A44EDF" w:rsidRDefault="00A44EDF" w:rsidP="00A44EDF">
      <w:pPr>
        <w:pStyle w:val="Standard"/>
        <w:spacing w:after="0" w:line="360" w:lineRule="auto"/>
        <w:ind w:left="0" w:firstLine="709"/>
        <w:contextualSpacing/>
      </w:pPr>
      <w:r w:rsidRPr="00A44EDF">
        <w:t>Методика 3. Проявления эмоциональной отзывчивости А. Гогоберидзе и В. </w:t>
      </w:r>
      <w:proofErr w:type="spellStart"/>
      <w:r w:rsidRPr="00A44EDF">
        <w:t>Деркунской</w:t>
      </w:r>
      <w:proofErr w:type="spellEnd"/>
      <w:r w:rsidRPr="00A44EDF">
        <w:t>.</w:t>
      </w:r>
    </w:p>
    <w:p w:rsidR="005C664D" w:rsidRPr="00A44EDF" w:rsidRDefault="005C664D" w:rsidP="00A44EDF">
      <w:pPr>
        <w:pStyle w:val="Standard"/>
        <w:spacing w:after="0" w:line="360" w:lineRule="auto"/>
        <w:ind w:left="0" w:firstLine="709"/>
        <w:contextualSpacing/>
      </w:pPr>
      <w:r w:rsidRPr="00A44EDF">
        <w:t>Для выявления уровня проявлений эмоциональной отзывчивости нами использовалась методика А. Гогоберидзе и В. </w:t>
      </w:r>
      <w:proofErr w:type="spellStart"/>
      <w:r w:rsidRPr="00A44EDF">
        <w:t>Деркунской</w:t>
      </w:r>
      <w:proofErr w:type="spellEnd"/>
      <w:r w:rsidRPr="00A44EDF">
        <w:t xml:space="preserve"> [4]. </w:t>
      </w:r>
    </w:p>
    <w:p w:rsidR="005C664D" w:rsidRPr="00A44EDF" w:rsidRDefault="005C664D" w:rsidP="00A44EDF">
      <w:pPr>
        <w:pStyle w:val="Standard"/>
        <w:spacing w:after="0" w:line="360" w:lineRule="auto"/>
        <w:ind w:left="0" w:firstLine="709"/>
        <w:contextualSpacing/>
      </w:pPr>
      <w:r w:rsidRPr="00A44EDF">
        <w:t>Диагностика включает следующие критерии</w:t>
      </w:r>
      <w:r w:rsidRPr="00A44EDF">
        <w:rPr>
          <w:i/>
        </w:rPr>
        <w:t>:</w:t>
      </w:r>
      <w:r w:rsidRPr="00A44EDF">
        <w:t xml:space="preserve"> </w:t>
      </w:r>
    </w:p>
    <w:p w:rsidR="005C664D" w:rsidRPr="00A44EDF" w:rsidRDefault="005C664D" w:rsidP="00A44EDF">
      <w:pPr>
        <w:pStyle w:val="Standard"/>
        <w:spacing w:after="0" w:line="360" w:lineRule="auto"/>
        <w:ind w:left="0" w:firstLine="709"/>
        <w:contextualSpacing/>
      </w:pPr>
      <w:r w:rsidRPr="00A44EDF">
        <w:t xml:space="preserve">высокий уровень (3 балла), </w:t>
      </w:r>
    </w:p>
    <w:p w:rsidR="005C664D" w:rsidRPr="00A44EDF" w:rsidRDefault="005C664D" w:rsidP="00A44EDF">
      <w:pPr>
        <w:pStyle w:val="Standard"/>
        <w:spacing w:after="0" w:line="360" w:lineRule="auto"/>
        <w:ind w:left="0" w:firstLine="709"/>
        <w:contextualSpacing/>
      </w:pPr>
      <w:r w:rsidRPr="00A44EDF">
        <w:t xml:space="preserve">средний уровень (2 балла), </w:t>
      </w:r>
    </w:p>
    <w:p w:rsidR="005C664D" w:rsidRPr="00A44EDF" w:rsidRDefault="005C664D" w:rsidP="00A44EDF">
      <w:pPr>
        <w:pStyle w:val="Standard"/>
        <w:spacing w:after="0" w:line="360" w:lineRule="auto"/>
        <w:ind w:left="0" w:firstLine="709"/>
        <w:contextualSpacing/>
      </w:pPr>
      <w:r w:rsidRPr="00A44EDF">
        <w:t>низкий уровень (1 балл).</w:t>
      </w:r>
      <w:r w:rsidRPr="00A44EDF">
        <w:tab/>
      </w:r>
    </w:p>
    <w:p w:rsidR="00A44EDF" w:rsidRDefault="00A44EDF" w:rsidP="00A44EDF">
      <w:pPr>
        <w:spacing w:after="0" w:line="36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4</w:t>
      </w:r>
    </w:p>
    <w:p w:rsidR="00A44EDF" w:rsidRPr="00A44EDF" w:rsidRDefault="00A44EDF" w:rsidP="00A44EDF">
      <w:pPr>
        <w:spacing w:after="0" w:line="360" w:lineRule="auto"/>
        <w:ind w:firstLine="709"/>
        <w:contextualSpacing/>
        <w:jc w:val="center"/>
        <w:rPr>
          <w:rFonts w:ascii="Times New Roman" w:hAnsi="Times New Roman" w:cs="Times New Roman"/>
          <w:color w:val="000000" w:themeColor="text1"/>
          <w:sz w:val="28"/>
          <w:szCs w:val="28"/>
        </w:rPr>
      </w:pPr>
      <w:r w:rsidRPr="00A44EDF">
        <w:rPr>
          <w:rFonts w:ascii="Times New Roman" w:hAnsi="Times New Roman" w:cs="Times New Roman"/>
          <w:color w:val="000000" w:themeColor="text1"/>
          <w:sz w:val="28"/>
          <w:szCs w:val="28"/>
        </w:rPr>
        <w:t xml:space="preserve">Уровень  развития </w:t>
      </w:r>
      <w:r w:rsidRPr="00A44EDF">
        <w:rPr>
          <w:rFonts w:ascii="Times New Roman" w:hAnsi="Times New Roman" w:cs="Times New Roman"/>
          <w:sz w:val="28"/>
          <w:szCs w:val="28"/>
        </w:rPr>
        <w:t xml:space="preserve">проявлений эмоциональной отзывчивости на музыкальные произведения </w:t>
      </w:r>
      <w:r w:rsidRPr="00A44EDF">
        <w:rPr>
          <w:rFonts w:ascii="Times New Roman" w:hAnsi="Times New Roman" w:cs="Times New Roman"/>
          <w:bCs/>
          <w:sz w:val="28"/>
          <w:szCs w:val="28"/>
        </w:rPr>
        <w:t xml:space="preserve"> обучающихся</w:t>
      </w:r>
    </w:p>
    <w:tbl>
      <w:tblPr>
        <w:tblStyle w:val="1"/>
        <w:tblW w:w="8321" w:type="dxa"/>
        <w:jc w:val="center"/>
        <w:tblLook w:val="04A0" w:firstRow="1" w:lastRow="0" w:firstColumn="1" w:lastColumn="0" w:noHBand="0" w:noVBand="1"/>
      </w:tblPr>
      <w:tblGrid>
        <w:gridCol w:w="3067"/>
        <w:gridCol w:w="2931"/>
        <w:gridCol w:w="2323"/>
      </w:tblGrid>
      <w:tr w:rsidR="00A44EDF" w:rsidTr="00A44EDF">
        <w:trPr>
          <w:cantSplit/>
          <w:jc w:val="center"/>
        </w:trPr>
        <w:tc>
          <w:tcPr>
            <w:tcW w:w="1843" w:type="pct"/>
            <w:vMerge w:val="restart"/>
            <w:tcBorders>
              <w:top w:val="single" w:sz="6" w:space="0" w:color="000000"/>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Уровни</w:t>
            </w:r>
          </w:p>
        </w:tc>
        <w:tc>
          <w:tcPr>
            <w:tcW w:w="3157" w:type="pct"/>
            <w:gridSpan w:val="2"/>
            <w:tcBorders>
              <w:top w:val="single" w:sz="6" w:space="0" w:color="000000"/>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Количество обучающихся</w:t>
            </w:r>
          </w:p>
        </w:tc>
      </w:tr>
      <w:tr w:rsidR="00A44EDF" w:rsidTr="00A44EDF">
        <w:trPr>
          <w:cantSplit/>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44EDF" w:rsidRDefault="00A44EDF">
            <w:pPr>
              <w:spacing w:after="0" w:line="240" w:lineRule="auto"/>
              <w:rPr>
                <w:rFonts w:ascii="Times New Roman" w:eastAsia="Calibri" w:hAnsi="Times New Roman"/>
                <w:color w:val="000000" w:themeColor="text1"/>
                <w:sz w:val="24"/>
                <w:szCs w:val="24"/>
              </w:rPr>
            </w:pPr>
          </w:p>
        </w:tc>
        <w:tc>
          <w:tcPr>
            <w:tcW w:w="1761" w:type="pct"/>
            <w:tcBorders>
              <w:top w:val="single" w:sz="6" w:space="0" w:color="000000"/>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Чел.</w:t>
            </w:r>
          </w:p>
        </w:tc>
        <w:tc>
          <w:tcPr>
            <w:tcW w:w="1396" w:type="pct"/>
            <w:tcBorders>
              <w:top w:val="single" w:sz="6" w:space="0" w:color="000000"/>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w:t>
            </w:r>
          </w:p>
        </w:tc>
      </w:tr>
      <w:tr w:rsidR="00A44EDF" w:rsidTr="00A44EDF">
        <w:trPr>
          <w:cantSplit/>
          <w:jc w:val="center"/>
        </w:trPr>
        <w:tc>
          <w:tcPr>
            <w:tcW w:w="1843" w:type="pct"/>
            <w:tcBorders>
              <w:top w:val="single" w:sz="6" w:space="0" w:color="000000"/>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Высокий</w:t>
            </w:r>
          </w:p>
        </w:tc>
        <w:tc>
          <w:tcPr>
            <w:tcW w:w="1761" w:type="pct"/>
            <w:tcBorders>
              <w:top w:val="single" w:sz="6" w:space="0" w:color="000000"/>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4</w:t>
            </w:r>
          </w:p>
        </w:tc>
        <w:tc>
          <w:tcPr>
            <w:tcW w:w="1396" w:type="pct"/>
            <w:tcBorders>
              <w:top w:val="single" w:sz="6" w:space="0" w:color="000000"/>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20</w:t>
            </w:r>
          </w:p>
        </w:tc>
      </w:tr>
      <w:tr w:rsidR="00A44EDF" w:rsidTr="00A44EDF">
        <w:trPr>
          <w:cantSplit/>
          <w:jc w:val="center"/>
        </w:trPr>
        <w:tc>
          <w:tcPr>
            <w:tcW w:w="1843" w:type="pct"/>
            <w:tcBorders>
              <w:top w:val="single" w:sz="6" w:space="0" w:color="000000"/>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Средний</w:t>
            </w:r>
          </w:p>
        </w:tc>
        <w:tc>
          <w:tcPr>
            <w:tcW w:w="1761" w:type="pct"/>
            <w:tcBorders>
              <w:top w:val="single" w:sz="6" w:space="0" w:color="000000"/>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10</w:t>
            </w:r>
          </w:p>
        </w:tc>
        <w:tc>
          <w:tcPr>
            <w:tcW w:w="1396" w:type="pct"/>
            <w:tcBorders>
              <w:top w:val="single" w:sz="6" w:space="0" w:color="000000"/>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50</w:t>
            </w:r>
          </w:p>
        </w:tc>
      </w:tr>
      <w:tr w:rsidR="00A44EDF" w:rsidTr="00A44EDF">
        <w:trPr>
          <w:cantSplit/>
          <w:trHeight w:val="195"/>
          <w:jc w:val="center"/>
        </w:trPr>
        <w:tc>
          <w:tcPr>
            <w:tcW w:w="1843" w:type="pct"/>
            <w:tcBorders>
              <w:top w:val="single" w:sz="6" w:space="0" w:color="000000"/>
              <w:left w:val="single" w:sz="6" w:space="0" w:color="000000"/>
              <w:bottom w:val="single" w:sz="4" w:space="0" w:color="auto"/>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Низкий</w:t>
            </w:r>
          </w:p>
        </w:tc>
        <w:tc>
          <w:tcPr>
            <w:tcW w:w="1761" w:type="pct"/>
            <w:tcBorders>
              <w:top w:val="single" w:sz="6" w:space="0" w:color="000000"/>
              <w:left w:val="single" w:sz="6" w:space="0" w:color="000000"/>
              <w:bottom w:val="single" w:sz="4" w:space="0" w:color="auto"/>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6</w:t>
            </w:r>
          </w:p>
        </w:tc>
        <w:tc>
          <w:tcPr>
            <w:tcW w:w="1396" w:type="pct"/>
            <w:tcBorders>
              <w:top w:val="single" w:sz="6" w:space="0" w:color="000000"/>
              <w:left w:val="single" w:sz="6" w:space="0" w:color="000000"/>
              <w:bottom w:val="single" w:sz="4" w:space="0" w:color="auto"/>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30</w:t>
            </w:r>
          </w:p>
        </w:tc>
      </w:tr>
      <w:tr w:rsidR="00A44EDF" w:rsidTr="00A44EDF">
        <w:trPr>
          <w:cantSplit/>
          <w:trHeight w:val="150"/>
          <w:jc w:val="center"/>
        </w:trPr>
        <w:tc>
          <w:tcPr>
            <w:tcW w:w="1843" w:type="pct"/>
            <w:tcBorders>
              <w:top w:val="single" w:sz="4" w:space="0" w:color="auto"/>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Итого</w:t>
            </w:r>
          </w:p>
        </w:tc>
        <w:tc>
          <w:tcPr>
            <w:tcW w:w="1761" w:type="pct"/>
            <w:tcBorders>
              <w:top w:val="single" w:sz="4" w:space="0" w:color="auto"/>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20</w:t>
            </w:r>
          </w:p>
        </w:tc>
        <w:tc>
          <w:tcPr>
            <w:tcW w:w="1396" w:type="pct"/>
            <w:tcBorders>
              <w:top w:val="single" w:sz="4" w:space="0" w:color="auto"/>
              <w:left w:val="single" w:sz="6" w:space="0" w:color="000000"/>
              <w:bottom w:val="single" w:sz="6" w:space="0" w:color="000000"/>
              <w:right w:val="single" w:sz="6" w:space="0" w:color="000000"/>
            </w:tcBorders>
            <w:hideMark/>
          </w:tcPr>
          <w:p w:rsidR="00A44EDF" w:rsidRDefault="00A44EDF">
            <w:pPr>
              <w:autoSpaceDN w:val="0"/>
              <w:spacing w:after="0" w:line="240" w:lineRule="auto"/>
              <w:contextualSpacing/>
              <w:jc w:val="center"/>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100</w:t>
            </w:r>
          </w:p>
        </w:tc>
      </w:tr>
    </w:tbl>
    <w:p w:rsidR="00A44EDF" w:rsidRDefault="00A44EDF" w:rsidP="00A44EDF">
      <w:pPr>
        <w:spacing w:after="0" w:line="360" w:lineRule="auto"/>
        <w:ind w:firstLine="709"/>
        <w:jc w:val="both"/>
        <w:rPr>
          <w:rFonts w:ascii="Times New Roman" w:hAnsi="Times New Roman"/>
          <w:color w:val="000000" w:themeColor="text1"/>
          <w:sz w:val="28"/>
          <w:szCs w:val="28"/>
        </w:rPr>
      </w:pPr>
    </w:p>
    <w:p w:rsidR="00496F6E" w:rsidRDefault="00A44EDF" w:rsidP="00496F6E">
      <w:pPr>
        <w:pStyle w:val="Standard"/>
        <w:spacing w:after="0" w:line="360" w:lineRule="auto"/>
        <w:ind w:left="0" w:firstLine="709"/>
        <w:contextualSpacing/>
      </w:pPr>
      <w:r>
        <w:rPr>
          <w:rFonts w:eastAsia="Times New Roman" w:cs="Times New Roman"/>
          <w:color w:val="000000" w:themeColor="text1"/>
          <w:lang w:eastAsia="ru-RU"/>
        </w:rPr>
        <w:t xml:space="preserve">В ходе первичной диагностики нами было выявлено, что на высоком уровне развития </w:t>
      </w:r>
      <w:r>
        <w:t xml:space="preserve">проявлений эмоциональной отзывчивости на музыкальные произведения </w:t>
      </w:r>
      <w:r>
        <w:rPr>
          <w:rFonts w:eastAsia="Times New Roman" w:cs="Times New Roman"/>
          <w:color w:val="000000" w:themeColor="text1"/>
          <w:lang w:eastAsia="ru-RU"/>
        </w:rPr>
        <w:t xml:space="preserve">находятся 25% (4 человека), </w:t>
      </w:r>
      <w:r w:rsidR="00496F6E">
        <w:rPr>
          <w:rFonts w:eastAsia="Times New Roman" w:cs="Times New Roman"/>
          <w:color w:val="000000" w:themeColor="text1"/>
          <w:lang w:eastAsia="ru-RU"/>
        </w:rPr>
        <w:t xml:space="preserve">у этих детей </w:t>
      </w:r>
      <w:r w:rsidR="00496F6E">
        <w:t xml:space="preserve">высокий уровень развития музыкального вкуса, проявляющийся в творческой активности, </w:t>
      </w:r>
      <w:r w:rsidR="00496F6E">
        <w:lastRenderedPageBreak/>
        <w:t>быстром осмыслении задания, точном и выразительном его выполнении без помощи педагога. Эти дети  умеют внимательно слушать и понимать содержание музыкального произведения, критически оценивать музыкальные образы. Они самостоятельно отвечают на вопросы педагога в процессе анализа музыкальных произведений, правильно пользуются элементарной музыкальной терминологией, проявляет музыкальную отзывчивость, активно высказывают собственное отношение к воспринимаемому произведению, могут указать некоторые средства музыкальной выразительности. Интерес к музыке у них стабилен, мотивирован.</w:t>
      </w:r>
    </w:p>
    <w:p w:rsidR="00496F6E" w:rsidRDefault="00EA0F54" w:rsidP="00A44EDF">
      <w:pPr>
        <w:pStyle w:val="a8"/>
        <w:spacing w:after="0" w:line="360" w:lineRule="auto"/>
        <w:ind w:left="0" w:firstLine="709"/>
        <w:rPr>
          <w:rFonts w:eastAsia="Times New Roman" w:cs="Times New Roman"/>
          <w:color w:val="000000" w:themeColor="text1"/>
          <w:lang w:eastAsia="ru-RU"/>
        </w:rPr>
      </w:pPr>
      <w:r>
        <w:rPr>
          <w:rFonts w:eastAsia="Times New Roman" w:cs="Times New Roman"/>
          <w:color w:val="000000" w:themeColor="text1"/>
          <w:lang w:eastAsia="ru-RU"/>
        </w:rPr>
        <w:t>На среднем</w:t>
      </w:r>
      <w:r w:rsidR="00A44EDF">
        <w:rPr>
          <w:rFonts w:eastAsia="Times New Roman" w:cs="Times New Roman"/>
          <w:color w:val="000000" w:themeColor="text1"/>
          <w:lang w:eastAsia="ru-RU"/>
        </w:rPr>
        <w:t xml:space="preserve"> уровне 50% (10 человек)</w:t>
      </w:r>
      <w:r w:rsidR="00496F6E">
        <w:rPr>
          <w:rFonts w:eastAsia="Times New Roman" w:cs="Times New Roman"/>
          <w:color w:val="000000" w:themeColor="text1"/>
          <w:lang w:eastAsia="ru-RU"/>
        </w:rPr>
        <w:t xml:space="preserve">. </w:t>
      </w:r>
      <w:r w:rsidR="00496F6E">
        <w:t>У этих детей  есть некоторые затруднения в выполнении задания, необходимость в помощи (сопровождающих комментариях) учителя, в дополнительном объяснении, показе, неоднократных повторах. Дети  внимательно слушают музыкальное произведение, но до конца понять или проследить за развитием музыкального образа им  не удаётся. Критические высказывания не всегда соответствуют настроению и содержанию музыкальных произведений. Обучающиеся  не всегда могут самостоятельно ответить на вопросы, затрудняются в подборе нужных выражений, их речь не развернута, стандартна.</w:t>
      </w:r>
      <w:r w:rsidR="00A44EDF">
        <w:rPr>
          <w:rFonts w:eastAsia="Times New Roman" w:cs="Times New Roman"/>
          <w:color w:val="000000" w:themeColor="text1"/>
          <w:lang w:eastAsia="ru-RU"/>
        </w:rPr>
        <w:t xml:space="preserve"> </w:t>
      </w:r>
    </w:p>
    <w:p w:rsidR="00496F6E" w:rsidRDefault="00EA0F54" w:rsidP="00496F6E">
      <w:pPr>
        <w:pStyle w:val="Standard"/>
        <w:spacing w:after="0" w:line="360" w:lineRule="auto"/>
        <w:ind w:left="0" w:firstLine="709"/>
        <w:contextualSpacing/>
      </w:pPr>
      <w:r>
        <w:rPr>
          <w:rFonts w:eastAsia="Times New Roman" w:cs="Times New Roman"/>
          <w:color w:val="000000" w:themeColor="text1"/>
          <w:lang w:eastAsia="ru-RU"/>
        </w:rPr>
        <w:t>На низком</w:t>
      </w:r>
      <w:r w:rsidR="00A44EDF">
        <w:rPr>
          <w:rFonts w:eastAsia="Times New Roman" w:cs="Times New Roman"/>
          <w:color w:val="000000" w:themeColor="text1"/>
          <w:lang w:eastAsia="ru-RU"/>
        </w:rPr>
        <w:t xml:space="preserve"> уровне развития </w:t>
      </w:r>
      <w:r w:rsidR="00A44EDF">
        <w:t xml:space="preserve">проявлений эмоциональной отзывчивости на музыкальные произведения </w:t>
      </w:r>
      <w:r w:rsidR="00A44EDF">
        <w:rPr>
          <w:rFonts w:eastAsia="Times New Roman" w:cs="Times New Roman"/>
          <w:bCs/>
          <w:lang w:eastAsia="ru-RU"/>
        </w:rPr>
        <w:t>30</w:t>
      </w:r>
      <w:r w:rsidR="00A44EDF">
        <w:rPr>
          <w:rFonts w:eastAsia="Times New Roman" w:cs="Times New Roman"/>
          <w:color w:val="000000" w:themeColor="text1"/>
          <w:lang w:eastAsia="ru-RU"/>
        </w:rPr>
        <w:t xml:space="preserve"> % (6 человек) обучающихся.</w:t>
      </w:r>
      <w:r w:rsidR="00496F6E">
        <w:rPr>
          <w:rFonts w:eastAsia="Times New Roman" w:cs="Times New Roman"/>
          <w:color w:val="000000" w:themeColor="text1"/>
          <w:lang w:eastAsia="ru-RU"/>
        </w:rPr>
        <w:t xml:space="preserve"> Эти дети достаточно </w:t>
      </w:r>
      <w:r w:rsidR="00496F6E">
        <w:t xml:space="preserve">равнодушны к музыкальным произведениям, у них  отсутствует интерес, нет способности к самостоятельности мышления. Школьники не могут внимательно прослушивать произведение и понять его эмоциональные образы. Музыкальные произведения не вызывают у них соответствующего эмоционального отклика, они не могут адекватно оценить прослушанную музыку: словесные характеристики произведений очень слабы и неэмоциональны.  </w:t>
      </w:r>
    </w:p>
    <w:p w:rsidR="00A44EDF" w:rsidRDefault="00A44EDF" w:rsidP="00A44EDF">
      <w:pPr>
        <w:spacing w:after="0" w:line="360" w:lineRule="auto"/>
        <w:ind w:firstLine="851"/>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Результаты диагностики </w:t>
      </w:r>
      <w:r w:rsidR="00496F6E">
        <w:rPr>
          <w:rFonts w:ascii="Times New Roman" w:hAnsi="Times New Roman" w:cs="Times New Roman"/>
          <w:color w:val="000000"/>
          <w:sz w:val="28"/>
          <w:szCs w:val="28"/>
          <w:shd w:val="clear" w:color="auto" w:fill="FFFFFF"/>
        </w:rPr>
        <w:t xml:space="preserve">по третьей методике </w:t>
      </w:r>
      <w:r>
        <w:rPr>
          <w:rFonts w:ascii="Times New Roman" w:hAnsi="Times New Roman" w:cs="Times New Roman"/>
          <w:color w:val="000000"/>
          <w:sz w:val="28"/>
          <w:szCs w:val="28"/>
          <w:shd w:val="clear" w:color="auto" w:fill="FFFFFF"/>
        </w:rPr>
        <w:t>представлены на диаграмме (рис.3)</w:t>
      </w:r>
    </w:p>
    <w:p w:rsidR="00A44EDF" w:rsidRDefault="00A44EDF" w:rsidP="00A44EDF">
      <w:pPr>
        <w:pStyle w:val="a8"/>
        <w:spacing w:after="0" w:line="360" w:lineRule="auto"/>
        <w:ind w:left="0"/>
        <w:jc w:val="center"/>
        <w:rPr>
          <w:rFonts w:eastAsia="Times New Roman" w:cs="Times New Roman"/>
          <w:color w:val="000000" w:themeColor="text1"/>
          <w:lang w:eastAsia="ru-RU"/>
        </w:rPr>
      </w:pPr>
      <w:r>
        <w:rPr>
          <w:noProof/>
          <w:color w:val="000000" w:themeColor="text1"/>
          <w:lang w:eastAsia="ru-RU"/>
        </w:rPr>
        <w:lastRenderedPageBreak/>
        <w:drawing>
          <wp:inline distT="0" distB="0" distL="0" distR="0">
            <wp:extent cx="4731385" cy="1637665"/>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4EDF" w:rsidRDefault="00A44EDF" w:rsidP="00A44EDF">
      <w:pPr>
        <w:pStyle w:val="a8"/>
        <w:spacing w:after="0" w:line="360" w:lineRule="auto"/>
        <w:ind w:left="0"/>
        <w:contextualSpacing/>
        <w:jc w:val="center"/>
        <w:rPr>
          <w:rFonts w:eastAsia="Times New Roman" w:cs="Times New Roman"/>
          <w:color w:val="000000" w:themeColor="text1"/>
          <w:lang w:eastAsia="ru-RU"/>
        </w:rPr>
      </w:pPr>
      <w:r>
        <w:rPr>
          <w:rFonts w:eastAsia="Times New Roman" w:cs="Times New Roman"/>
          <w:color w:val="000000" w:themeColor="text1"/>
          <w:lang w:eastAsia="ru-RU"/>
        </w:rPr>
        <w:t xml:space="preserve">Рис. 3. Первичная диагностика уровня развития </w:t>
      </w:r>
      <w:r>
        <w:t>проявлений эмоциональной отзывчивости на музыкальные произведения</w:t>
      </w:r>
      <w:r>
        <w:rPr>
          <w:rFonts w:eastAsia="Times New Roman" w:cs="Times New Roman"/>
          <w:bCs/>
          <w:lang w:eastAsia="ru-RU"/>
        </w:rPr>
        <w:t>, %</w:t>
      </w:r>
    </w:p>
    <w:p w:rsidR="00A44EDF" w:rsidRDefault="00A44EDF" w:rsidP="00A44EDF">
      <w:pPr>
        <w:pStyle w:val="a8"/>
        <w:spacing w:after="0" w:line="360" w:lineRule="auto"/>
        <w:ind w:left="0" w:firstLine="709"/>
        <w:contextualSpacing/>
        <w:rPr>
          <w:rFonts w:eastAsia="Times New Roman" w:cs="Times New Roman"/>
          <w:color w:val="000000" w:themeColor="text1"/>
          <w:lang w:eastAsia="ru-RU"/>
        </w:rPr>
      </w:pPr>
    </w:p>
    <w:p w:rsidR="00A3799B" w:rsidRDefault="00A3799B" w:rsidP="00A379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по трём  методикам было получено, что </w:t>
      </w:r>
    </w:p>
    <w:p w:rsidR="00A3799B" w:rsidRDefault="00A3799B" w:rsidP="00A3799B">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- 3 обучающихся (15%) имеют высокий уровень эстетической воспитанности, 9 обучающихся (45%) имеют средний уровень эстетической воспитанности и 8 обучающихся (40%) – с низким уровнем эстетической воспитанности по изобразительному компоненту.</w:t>
      </w:r>
    </w:p>
    <w:p w:rsidR="00A3799B" w:rsidRDefault="00A3799B" w:rsidP="00A3799B">
      <w:pPr>
        <w:pStyle w:val="a8"/>
        <w:spacing w:after="0" w:line="360" w:lineRule="auto"/>
        <w:ind w:left="0" w:firstLine="709"/>
        <w:rPr>
          <w:rFonts w:eastAsia="Times New Roman" w:cs="Times New Roman"/>
          <w:color w:val="000000" w:themeColor="text1"/>
          <w:lang w:eastAsia="ru-RU"/>
        </w:rPr>
      </w:pPr>
      <w:r>
        <w:rPr>
          <w:rFonts w:eastAsia="Times New Roman" w:cs="Times New Roman"/>
          <w:color w:val="000000" w:themeColor="text1"/>
          <w:lang w:eastAsia="ru-RU"/>
        </w:rPr>
        <w:t xml:space="preserve">-  на высоком уровне развития </w:t>
      </w:r>
      <w:r>
        <w:rPr>
          <w:rFonts w:eastAsia="Times New Roman" w:cs="Times New Roman"/>
          <w:bCs/>
          <w:lang w:eastAsia="ru-RU"/>
        </w:rPr>
        <w:t xml:space="preserve">музыкальных умений </w:t>
      </w:r>
      <w:r>
        <w:rPr>
          <w:rFonts w:eastAsia="Times New Roman" w:cs="Times New Roman"/>
          <w:color w:val="000000" w:themeColor="text1"/>
          <w:lang w:eastAsia="ru-RU"/>
        </w:rPr>
        <w:t xml:space="preserve">находятся 25% (4 человека), на среднем уровне 50% (10 человек) и на низком уровне развития </w:t>
      </w:r>
      <w:r>
        <w:rPr>
          <w:rFonts w:eastAsia="Times New Roman" w:cs="Times New Roman"/>
          <w:bCs/>
          <w:lang w:eastAsia="ru-RU"/>
        </w:rPr>
        <w:t>художественных умений 30</w:t>
      </w:r>
      <w:r>
        <w:rPr>
          <w:rFonts w:eastAsia="Times New Roman" w:cs="Times New Roman"/>
          <w:color w:val="000000" w:themeColor="text1"/>
          <w:lang w:eastAsia="ru-RU"/>
        </w:rPr>
        <w:t xml:space="preserve"> % (6 человек) обучающихся.</w:t>
      </w:r>
    </w:p>
    <w:p w:rsidR="00496F6E" w:rsidRDefault="00496F6E" w:rsidP="00496F6E">
      <w:pPr>
        <w:pStyle w:val="Standard"/>
        <w:spacing w:after="0" w:line="360" w:lineRule="auto"/>
        <w:ind w:left="0" w:firstLine="709"/>
        <w:contextualSpacing/>
      </w:pPr>
      <w:r>
        <w:rPr>
          <w:rFonts w:eastAsia="Times New Roman" w:cs="Times New Roman"/>
          <w:color w:val="000000" w:themeColor="text1"/>
          <w:lang w:eastAsia="ru-RU"/>
        </w:rPr>
        <w:t xml:space="preserve">- на высоком уровне развития </w:t>
      </w:r>
      <w:r>
        <w:t xml:space="preserve">проявлений эмоциональной отзывчивости на музыкальные произведения </w:t>
      </w:r>
      <w:r>
        <w:rPr>
          <w:rFonts w:eastAsia="Times New Roman" w:cs="Times New Roman"/>
          <w:color w:val="000000" w:themeColor="text1"/>
          <w:lang w:eastAsia="ru-RU"/>
        </w:rPr>
        <w:t xml:space="preserve">находятся 25% (4 человека), на  среднем уровне 50% (10 человек), на  низком уровне развития </w:t>
      </w:r>
      <w:r>
        <w:t xml:space="preserve">проявлений эмоциональной отзывчивости на музыкальные произведения </w:t>
      </w:r>
      <w:r>
        <w:rPr>
          <w:rFonts w:eastAsia="Times New Roman" w:cs="Times New Roman"/>
          <w:bCs/>
          <w:lang w:eastAsia="ru-RU"/>
        </w:rPr>
        <w:t>30</w:t>
      </w:r>
      <w:r>
        <w:rPr>
          <w:rFonts w:eastAsia="Times New Roman" w:cs="Times New Roman"/>
          <w:color w:val="000000" w:themeColor="text1"/>
          <w:lang w:eastAsia="ru-RU"/>
        </w:rPr>
        <w:t xml:space="preserve"> % (6 человек) обучающихся. </w:t>
      </w:r>
    </w:p>
    <w:p w:rsidR="005C664D" w:rsidRPr="00FF0F0F" w:rsidRDefault="00A3799B" w:rsidP="003261CA">
      <w:pPr>
        <w:spacing w:after="0" w:line="360" w:lineRule="auto"/>
        <w:ind w:firstLine="709"/>
        <w:contextualSpacing/>
        <w:jc w:val="both"/>
        <w:rPr>
          <w:rFonts w:ascii="Times New Roman" w:hAnsi="Times New Roman" w:cs="Times New Roman"/>
          <w:sz w:val="28"/>
          <w:szCs w:val="28"/>
        </w:rPr>
      </w:pPr>
      <w:r w:rsidRPr="00FF0F0F">
        <w:rPr>
          <w:rFonts w:ascii="Times New Roman" w:hAnsi="Times New Roman" w:cs="Times New Roman"/>
          <w:color w:val="000000" w:themeColor="text1"/>
          <w:sz w:val="28"/>
          <w:szCs w:val="28"/>
        </w:rPr>
        <w:t xml:space="preserve">Таким образом, необходимо разработать систему занятий, которая способствовала бы развитию </w:t>
      </w:r>
      <w:r w:rsidR="00496F6E" w:rsidRPr="00FF0F0F">
        <w:rPr>
          <w:rFonts w:ascii="Times New Roman" w:hAnsi="Times New Roman" w:cs="Times New Roman"/>
          <w:color w:val="000000" w:themeColor="text1"/>
          <w:sz w:val="28"/>
          <w:szCs w:val="28"/>
        </w:rPr>
        <w:t xml:space="preserve">музыкального вкуса </w:t>
      </w:r>
      <w:r w:rsidRPr="00FF0F0F">
        <w:rPr>
          <w:rFonts w:ascii="Times New Roman" w:hAnsi="Times New Roman" w:cs="Times New Roman"/>
          <w:color w:val="000000" w:themeColor="text1"/>
          <w:sz w:val="28"/>
          <w:szCs w:val="28"/>
        </w:rPr>
        <w:t xml:space="preserve">у обучающихся, а именно </w:t>
      </w:r>
      <w:r w:rsidR="00496F6E" w:rsidRPr="00FF0F0F">
        <w:rPr>
          <w:rFonts w:ascii="Times New Roman" w:hAnsi="Times New Roman" w:cs="Times New Roman"/>
          <w:color w:val="000000" w:themeColor="text1"/>
          <w:sz w:val="28"/>
          <w:szCs w:val="28"/>
        </w:rPr>
        <w:t xml:space="preserve">умения анализировать </w:t>
      </w:r>
      <w:r w:rsidRPr="00FF0F0F">
        <w:rPr>
          <w:rFonts w:ascii="Times New Roman" w:hAnsi="Times New Roman" w:cs="Times New Roman"/>
          <w:sz w:val="28"/>
          <w:szCs w:val="28"/>
        </w:rPr>
        <w:t xml:space="preserve"> художественный образ</w:t>
      </w:r>
      <w:r w:rsidR="00496F6E" w:rsidRPr="00FF0F0F">
        <w:rPr>
          <w:rFonts w:ascii="Times New Roman" w:hAnsi="Times New Roman" w:cs="Times New Roman"/>
          <w:sz w:val="28"/>
          <w:szCs w:val="28"/>
        </w:rPr>
        <w:t xml:space="preserve">, проявлять </w:t>
      </w:r>
      <w:r w:rsidRPr="00FF0F0F">
        <w:rPr>
          <w:rFonts w:ascii="Times New Roman" w:hAnsi="Times New Roman" w:cs="Times New Roman"/>
          <w:sz w:val="28"/>
          <w:szCs w:val="28"/>
        </w:rPr>
        <w:t>эмоционально</w:t>
      </w:r>
      <w:r w:rsidR="00496F6E" w:rsidRPr="00FF0F0F">
        <w:rPr>
          <w:rFonts w:ascii="Times New Roman" w:hAnsi="Times New Roman" w:cs="Times New Roman"/>
          <w:sz w:val="28"/>
          <w:szCs w:val="28"/>
        </w:rPr>
        <w:t>е</w:t>
      </w:r>
      <w:r w:rsidRPr="00FF0F0F">
        <w:rPr>
          <w:rFonts w:ascii="Times New Roman" w:hAnsi="Times New Roman" w:cs="Times New Roman"/>
          <w:sz w:val="28"/>
          <w:szCs w:val="28"/>
        </w:rPr>
        <w:t xml:space="preserve"> состояни</w:t>
      </w:r>
      <w:r w:rsidR="00496F6E" w:rsidRPr="00FF0F0F">
        <w:rPr>
          <w:rFonts w:ascii="Times New Roman" w:hAnsi="Times New Roman" w:cs="Times New Roman"/>
          <w:sz w:val="28"/>
          <w:szCs w:val="28"/>
        </w:rPr>
        <w:t xml:space="preserve">е, развивать  творческую  активность,  умение критически оценивать музыкальные образы, умение правильно пользоваться элементарной музыкальной терминологией, проявлять музыкальную отзывчивость, активно высказывать собственное отношение к музыкальному произведению, </w:t>
      </w:r>
      <w:r w:rsidR="00FF0F0F" w:rsidRPr="00FF0F0F">
        <w:rPr>
          <w:rFonts w:ascii="Times New Roman" w:hAnsi="Times New Roman" w:cs="Times New Roman"/>
          <w:sz w:val="28"/>
          <w:szCs w:val="28"/>
        </w:rPr>
        <w:t xml:space="preserve">знать и уметь применять </w:t>
      </w:r>
      <w:r w:rsidR="00496F6E" w:rsidRPr="00FF0F0F">
        <w:rPr>
          <w:rFonts w:ascii="Times New Roman" w:hAnsi="Times New Roman" w:cs="Times New Roman"/>
          <w:sz w:val="28"/>
          <w:szCs w:val="28"/>
        </w:rPr>
        <w:t xml:space="preserve"> некоторые средства музыкальной выразительности. </w:t>
      </w:r>
    </w:p>
    <w:p w:rsidR="003261CA" w:rsidRDefault="003261CA" w:rsidP="00FF0F0F">
      <w:pPr>
        <w:pStyle w:val="Standard"/>
        <w:spacing w:after="0" w:line="360" w:lineRule="auto"/>
        <w:ind w:left="0" w:firstLine="709"/>
        <w:contextualSpacing/>
        <w:rPr>
          <w:rFonts w:cs="Times New Roman"/>
        </w:rPr>
      </w:pPr>
      <w:r>
        <w:rPr>
          <w:rFonts w:cs="Times New Roman"/>
        </w:rPr>
        <w:lastRenderedPageBreak/>
        <w:t xml:space="preserve">2.2. Формирующий этап: разработка и апробация системы занятий по формированию </w:t>
      </w:r>
      <w:r>
        <w:rPr>
          <w:rFonts w:cs="Times New Roman"/>
          <w:color w:val="222222"/>
          <w:spacing w:val="3"/>
          <w:shd w:val="clear" w:color="auto" w:fill="FFFFFF"/>
        </w:rPr>
        <w:t>музыкального вкуса у школьников младшего и среднего возраста в детской школе искусств</w:t>
      </w:r>
    </w:p>
    <w:p w:rsidR="003261CA" w:rsidRDefault="003261CA" w:rsidP="003261CA">
      <w:pPr>
        <w:pStyle w:val="Standard"/>
        <w:spacing w:after="0" w:line="360" w:lineRule="auto"/>
        <w:ind w:left="0"/>
        <w:contextualSpacing/>
        <w:rPr>
          <w:rFonts w:cs="Times New Roman"/>
        </w:rPr>
      </w:pPr>
    </w:p>
    <w:p w:rsidR="003261CA" w:rsidRPr="00FF0F0F" w:rsidRDefault="003261CA" w:rsidP="00FF0F0F">
      <w:pPr>
        <w:pStyle w:val="a8"/>
        <w:spacing w:after="0" w:line="360" w:lineRule="auto"/>
        <w:ind w:left="0" w:firstLine="709"/>
        <w:contextualSpacing/>
        <w:rPr>
          <w:rFonts w:cs="Times New Roman"/>
        </w:rPr>
      </w:pPr>
      <w:r w:rsidRPr="00FF0F0F">
        <w:rPr>
          <w:rFonts w:cs="Times New Roman"/>
        </w:rPr>
        <w:t>Сегодня программа образования детей в школе очень насыщенна, поэтому наша задача: и обучить музыкальному искусству; и интенсивности, точности выполнения программных требований.</w:t>
      </w:r>
    </w:p>
    <w:p w:rsidR="003261CA" w:rsidRPr="00FF0F0F" w:rsidRDefault="003261CA" w:rsidP="00FF0F0F">
      <w:pPr>
        <w:spacing w:after="0" w:line="360" w:lineRule="auto"/>
        <w:ind w:firstLine="709"/>
        <w:contextualSpacing/>
        <w:jc w:val="both"/>
        <w:rPr>
          <w:rFonts w:ascii="Times New Roman" w:hAnsi="Times New Roman" w:cs="Times New Roman"/>
          <w:color w:val="000000"/>
          <w:sz w:val="28"/>
          <w:szCs w:val="28"/>
          <w:shd w:val="clear" w:color="auto" w:fill="FFFFFF"/>
        </w:rPr>
      </w:pPr>
      <w:r w:rsidRPr="00FF0F0F">
        <w:rPr>
          <w:rFonts w:ascii="Times New Roman" w:hAnsi="Times New Roman" w:cs="Times New Roman"/>
          <w:color w:val="000000"/>
          <w:sz w:val="28"/>
          <w:szCs w:val="28"/>
          <w:shd w:val="clear" w:color="auto" w:fill="FFFFFF"/>
        </w:rPr>
        <w:t xml:space="preserve">Художественно-эстетическое воспитание – важная часть становления личности, развития </w:t>
      </w:r>
      <w:r w:rsidRPr="00FF0F0F">
        <w:rPr>
          <w:rFonts w:ascii="Times New Roman" w:hAnsi="Times New Roman" w:cs="Times New Roman"/>
          <w:color w:val="222222"/>
          <w:spacing w:val="3"/>
          <w:sz w:val="28"/>
          <w:szCs w:val="28"/>
          <w:shd w:val="clear" w:color="auto" w:fill="FFFFFF"/>
        </w:rPr>
        <w:t>школьников младшего и среднего возраста</w:t>
      </w:r>
      <w:r w:rsidRPr="00FF0F0F">
        <w:rPr>
          <w:rFonts w:ascii="Times New Roman" w:hAnsi="Times New Roman" w:cs="Times New Roman"/>
          <w:color w:val="000000"/>
          <w:sz w:val="28"/>
          <w:szCs w:val="28"/>
          <w:shd w:val="clear" w:color="auto" w:fill="FFFFFF"/>
        </w:rPr>
        <w:t>. Понимание прекрасного, потребность получать удовольствие и умение наслаждаться произведениями музыкального искусства, умение выражать себя в музыкальной деятельности, умение выразить своё видение мира в музыкальном творчестве – одна из составляющих воспитанной, гармонично-развитой личности учащегося.</w:t>
      </w:r>
    </w:p>
    <w:p w:rsidR="003261CA" w:rsidRPr="00FF0F0F" w:rsidRDefault="003261CA" w:rsidP="00FF0F0F">
      <w:pPr>
        <w:spacing w:after="0" w:line="360" w:lineRule="auto"/>
        <w:ind w:firstLine="709"/>
        <w:contextualSpacing/>
        <w:jc w:val="both"/>
        <w:rPr>
          <w:rFonts w:ascii="Times New Roman" w:hAnsi="Times New Roman" w:cs="Times New Roman"/>
          <w:sz w:val="28"/>
          <w:szCs w:val="28"/>
        </w:rPr>
      </w:pPr>
      <w:r w:rsidRPr="00FF0F0F">
        <w:rPr>
          <w:rFonts w:ascii="Times New Roman" w:hAnsi="Times New Roman" w:cs="Times New Roman"/>
          <w:color w:val="000000"/>
          <w:sz w:val="28"/>
          <w:szCs w:val="28"/>
          <w:shd w:val="clear" w:color="auto" w:fill="FFFFFF"/>
        </w:rPr>
        <w:t>Одна из основных задач художественно-эстетического воспитания – формирование творческой личности, которая умеет воспринимать, оценивать и создавать прекрасное в природе, труде, быту и других видах деятельности.</w:t>
      </w:r>
    </w:p>
    <w:p w:rsidR="003261CA" w:rsidRPr="00FF0F0F" w:rsidRDefault="003261CA" w:rsidP="00FF0F0F">
      <w:pPr>
        <w:spacing w:after="0" w:line="360" w:lineRule="auto"/>
        <w:ind w:firstLine="709"/>
        <w:contextualSpacing/>
        <w:jc w:val="both"/>
        <w:rPr>
          <w:rFonts w:ascii="Times New Roman" w:hAnsi="Times New Roman" w:cs="Times New Roman"/>
          <w:color w:val="000000" w:themeColor="text1"/>
          <w:sz w:val="28"/>
          <w:szCs w:val="28"/>
        </w:rPr>
      </w:pPr>
      <w:r w:rsidRPr="00FF0F0F">
        <w:rPr>
          <w:rFonts w:ascii="Times New Roman" w:hAnsi="Times New Roman" w:cs="Times New Roman"/>
          <w:color w:val="000000" w:themeColor="text1"/>
          <w:sz w:val="28"/>
          <w:szCs w:val="28"/>
        </w:rPr>
        <w:t xml:space="preserve">Уникальность и значимость музыкального искусства состоит в том, что при правильной организации занятия с использованием инновационных технологий происходит эстетическое развитие </w:t>
      </w:r>
      <w:r w:rsidR="00D70BF3" w:rsidRPr="00FF0F0F">
        <w:rPr>
          <w:rFonts w:ascii="Times New Roman" w:hAnsi="Times New Roman" w:cs="Times New Roman"/>
          <w:color w:val="000000" w:themeColor="text1"/>
          <w:sz w:val="28"/>
          <w:szCs w:val="28"/>
        </w:rPr>
        <w:t>обучающихся</w:t>
      </w:r>
      <w:r w:rsidRPr="00FF0F0F">
        <w:rPr>
          <w:rFonts w:ascii="Times New Roman" w:hAnsi="Times New Roman" w:cs="Times New Roman"/>
          <w:color w:val="000000" w:themeColor="text1"/>
          <w:sz w:val="28"/>
          <w:szCs w:val="28"/>
        </w:rPr>
        <w:t xml:space="preserve">, формирование у </w:t>
      </w:r>
      <w:r w:rsidRPr="00FF0F0F">
        <w:rPr>
          <w:rFonts w:ascii="Times New Roman" w:hAnsi="Times New Roman" w:cs="Times New Roman"/>
          <w:color w:val="222222"/>
          <w:spacing w:val="3"/>
          <w:sz w:val="28"/>
          <w:szCs w:val="28"/>
          <w:shd w:val="clear" w:color="auto" w:fill="FFFFFF"/>
        </w:rPr>
        <w:t>школьников младшего и среднего возраста</w:t>
      </w:r>
      <w:r w:rsidRPr="00FF0F0F">
        <w:rPr>
          <w:rFonts w:ascii="Times New Roman" w:hAnsi="Times New Roman" w:cs="Times New Roman"/>
          <w:color w:val="000000" w:themeColor="text1"/>
          <w:sz w:val="28"/>
          <w:szCs w:val="28"/>
        </w:rPr>
        <w:t xml:space="preserve"> духовно-нравственных и социокультурных ориентиров, уважения к культуре и искусству народов.</w:t>
      </w:r>
    </w:p>
    <w:p w:rsidR="003261CA" w:rsidRPr="00FF0F0F" w:rsidRDefault="003261CA" w:rsidP="00FF0F0F">
      <w:pPr>
        <w:spacing w:after="0" w:line="360" w:lineRule="auto"/>
        <w:ind w:firstLine="709"/>
        <w:contextualSpacing/>
        <w:jc w:val="both"/>
        <w:rPr>
          <w:rFonts w:ascii="Times New Roman" w:hAnsi="Times New Roman" w:cs="Times New Roman"/>
          <w:color w:val="000000" w:themeColor="text1"/>
          <w:sz w:val="28"/>
          <w:szCs w:val="28"/>
        </w:rPr>
      </w:pPr>
      <w:r w:rsidRPr="00FF0F0F">
        <w:rPr>
          <w:rFonts w:ascii="Times New Roman" w:hAnsi="Times New Roman" w:cs="Times New Roman"/>
          <w:color w:val="000000" w:themeColor="text1"/>
          <w:sz w:val="28"/>
          <w:szCs w:val="28"/>
        </w:rPr>
        <w:t>Музыкальное  искусство направлено на развитие эмоционально-образного, художественного типа мышления, что является условием становления гармоничной интеллектуальной деятельности личности ребёнка, обогащения её духовной сферы и художественной культуры.</w:t>
      </w:r>
    </w:p>
    <w:p w:rsidR="003261CA" w:rsidRPr="00FF0F0F" w:rsidRDefault="003261CA" w:rsidP="00FF0F0F">
      <w:pPr>
        <w:spacing w:after="0" w:line="360" w:lineRule="auto"/>
        <w:ind w:firstLine="709"/>
        <w:contextualSpacing/>
        <w:jc w:val="both"/>
        <w:rPr>
          <w:rFonts w:ascii="Times New Roman" w:hAnsi="Times New Roman" w:cs="Times New Roman"/>
          <w:sz w:val="28"/>
          <w:szCs w:val="28"/>
        </w:rPr>
      </w:pPr>
      <w:r w:rsidRPr="00FF0F0F">
        <w:rPr>
          <w:rFonts w:ascii="Times New Roman" w:hAnsi="Times New Roman" w:cs="Times New Roman"/>
          <w:sz w:val="28"/>
          <w:szCs w:val="28"/>
        </w:rPr>
        <w:t xml:space="preserve">Художественно-эстетическое развитие младших школьников не ограничивается задачами формированием эстетических чувств, художественных вкусов, идеалов, потребностей личности. Оно кроме всего прочего развивает способности воспринимать и оценивать мир с точки </w:t>
      </w:r>
      <w:r w:rsidRPr="00FF0F0F">
        <w:rPr>
          <w:rFonts w:ascii="Times New Roman" w:hAnsi="Times New Roman" w:cs="Times New Roman"/>
          <w:sz w:val="28"/>
          <w:szCs w:val="28"/>
        </w:rPr>
        <w:lastRenderedPageBreak/>
        <w:t xml:space="preserve">зрения гармонии, совершенства и красоты, умения творчески преобразовывать мир в соответствии со своими целями и желаниями по законам добра и красоты. </w:t>
      </w:r>
    </w:p>
    <w:p w:rsidR="003261CA" w:rsidRPr="00946EAB" w:rsidRDefault="003261CA" w:rsidP="00946EAB">
      <w:pPr>
        <w:spacing w:after="0" w:line="360" w:lineRule="auto"/>
        <w:ind w:firstLine="709"/>
        <w:contextualSpacing/>
        <w:jc w:val="both"/>
        <w:rPr>
          <w:rFonts w:ascii="Times New Roman" w:hAnsi="Times New Roman" w:cs="Times New Roman"/>
          <w:sz w:val="28"/>
          <w:szCs w:val="28"/>
        </w:rPr>
      </w:pPr>
      <w:r w:rsidRPr="00FF0F0F">
        <w:rPr>
          <w:rFonts w:ascii="Times New Roman" w:hAnsi="Times New Roman" w:cs="Times New Roman"/>
          <w:sz w:val="28"/>
          <w:szCs w:val="28"/>
        </w:rPr>
        <w:t xml:space="preserve">В трудах отечественных психологов художественно-эстетическое воспитание выступает как наиболее характерная, специфическая черта творческих способностей личности, отличающая его от других психических </w:t>
      </w:r>
      <w:r w:rsidRPr="00946EAB">
        <w:rPr>
          <w:rFonts w:ascii="Times New Roman" w:hAnsi="Times New Roman" w:cs="Times New Roman"/>
          <w:sz w:val="28"/>
          <w:szCs w:val="28"/>
        </w:rPr>
        <w:t xml:space="preserve">процессов.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Первым педагогическим условием формирования музыкального вкуса у младших школьников в условиях детской школы искусств является создание в детской школе искусства культурно-образовательной среды. Среда оказывает на ребенка огромное влияние, которое по своей значимости никак не сравнится с другими. Если ребенок видит хорошие благополучные отношения между людьми, слышит грамотную, красивую речь, видит приятную и эстетичную обстановку, он будет принимать эстетическое окружение как норму с младенчества, а все что отличается от нормы будет вызывать у него отвращение.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Для реализации данного педагогического условия в детской школе искусств на занятиях эстрадным вокалом нужно иметь хорошую материальную базу. Для занятий эстрадным вокалом кабинет должен быть оснащен звукоизоляцией, зеркалами, микрофонами на стойках, СD и </w:t>
      </w:r>
      <w:proofErr w:type="spellStart"/>
      <w:r w:rsidRPr="00946EAB">
        <w:rPr>
          <w:rFonts w:ascii="Times New Roman" w:hAnsi="Times New Roman" w:cs="Times New Roman"/>
          <w:sz w:val="28"/>
          <w:szCs w:val="28"/>
        </w:rPr>
        <w:t>USBпроигрывателем</w:t>
      </w:r>
      <w:proofErr w:type="spellEnd"/>
      <w:r w:rsidRPr="00946EAB">
        <w:rPr>
          <w:rFonts w:ascii="Times New Roman" w:hAnsi="Times New Roman" w:cs="Times New Roman"/>
          <w:sz w:val="28"/>
          <w:szCs w:val="28"/>
        </w:rPr>
        <w:t xml:space="preserve">, магнитофоном, синтезатором для распевания и колонками, позволяющими качественно прослушать и исполнить музыкальный материал и т.д.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На занятиях должно быть предусмотрено использование ноутбука, компьютера, магнитофона для просмотра и оценки концертных выступлений, фотографий с конкурсов. В библиотеке должны быть в наличии нотный материал, тексты песен, фонограммы. На занятиях должны использоваться мультимедийные пособия (презентации о композиторах, их начинании и творческом пути, развитии музыкального искусства, тесты и др.), печатные издания (журналы, книги, вырезки и брошюры), в которых рассматриваются </w:t>
      </w:r>
      <w:r w:rsidRPr="00946EAB">
        <w:rPr>
          <w:rFonts w:ascii="Times New Roman" w:hAnsi="Times New Roman" w:cs="Times New Roman"/>
          <w:sz w:val="28"/>
          <w:szCs w:val="28"/>
        </w:rPr>
        <w:lastRenderedPageBreak/>
        <w:t>вопросы музыкального и 42 других видов искусства, описываются жизнь и творчество композиторов, отдельных исполнителей и коллективов, история создания музыкальных произведений и многое другое.</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 В учреждении должен быть актовый зал, где организуется проведение различных мероприятий, конкурсов, репетиций перед важными выступлениями.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В детской школе искусств обязательно должна быть разработана программа художественно-эстетического развития и воспитания детей в процессе обучения эстрадному вокалу: она должна содержать научно обоснованную и методически выстроенную систему формирования музыкальной культуры детей младшего школьного возраста (учитывая индивидуальные психофизиологические особенности детей. Важное условие выбора программного материала — его воспитательная ценность, высокий художественный уровень используемой музыки (в данном случае, эстрадной), возможность развития самостоятельной художественно-творческой деятельности: выявить особенности самостоятельной художественной деятельности детей, возникающей по их собственной инициативе; определить уровень способов разноплановых и разносторонних способностей ребенка.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Вторым педагогическим условием формирования музыкального вкуса у младших школьников в условиях детской школы искусств является организация собственной музыкально-исполнительской деятельности ребенка. Она способствует </w:t>
      </w:r>
      <w:proofErr w:type="spellStart"/>
      <w:r w:rsidRPr="00946EAB">
        <w:rPr>
          <w:rFonts w:ascii="Times New Roman" w:hAnsi="Times New Roman" w:cs="Times New Roman"/>
          <w:sz w:val="28"/>
          <w:szCs w:val="28"/>
        </w:rPr>
        <w:t>самоактуализации</w:t>
      </w:r>
      <w:proofErr w:type="spellEnd"/>
      <w:r w:rsidRPr="00946EAB">
        <w:rPr>
          <w:rFonts w:ascii="Times New Roman" w:hAnsi="Times New Roman" w:cs="Times New Roman"/>
          <w:sz w:val="28"/>
          <w:szCs w:val="28"/>
        </w:rPr>
        <w:t xml:space="preserve"> детей, формированию у них самостоятельности, инициативы, активности, творческих проявлений, интереса к собственной художественной деятельности. Поэтому имеет значение обеспечение возможности саморазвития, самореализации детей в самостоятельной художественно-творческой деятельности.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Задачи самостоятельных действий, осуществляемых детьми в процессе занятий эстрадным вокалом, - выявить состояние предметно-развивающей среды, способствующей самостоятельной деятельности детей; создать  </w:t>
      </w:r>
      <w:r w:rsidRPr="00946EAB">
        <w:rPr>
          <w:rFonts w:ascii="Times New Roman" w:hAnsi="Times New Roman" w:cs="Times New Roman"/>
          <w:sz w:val="28"/>
          <w:szCs w:val="28"/>
        </w:rPr>
        <w:lastRenderedPageBreak/>
        <w:t>условия, мотивирующие проявления самостоятельной художественно</w:t>
      </w:r>
      <w:r>
        <w:rPr>
          <w:rFonts w:ascii="Times New Roman" w:hAnsi="Times New Roman" w:cs="Times New Roman"/>
          <w:sz w:val="28"/>
          <w:szCs w:val="28"/>
        </w:rPr>
        <w:t>-</w:t>
      </w:r>
      <w:r w:rsidRPr="00946EAB">
        <w:rPr>
          <w:rFonts w:ascii="Times New Roman" w:hAnsi="Times New Roman" w:cs="Times New Roman"/>
          <w:sz w:val="28"/>
          <w:szCs w:val="28"/>
        </w:rPr>
        <w:t xml:space="preserve">творческой деятельности; развивать и сформировывать интерес к самостоятельной художественно-творческой деятельности, используя наиболее эффективные и актуальные методические приемы; систематизировать планирование работы по самостоятельной художественно-творческой деятельности;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Третьим педагогическим условием формирования музыкального вкуса у младших школьников в условиях детской школы искусств является применение в учебно-воспитательном процессе методов и приемов, развивающих музыкальное восприятие. Это могут быть такие методы, как: метод сравнения и метод сопоставительного анализа (Н.Л. Гродзенская); метод размышления о музыке (Д.Б. </w:t>
      </w:r>
      <w:proofErr w:type="spellStart"/>
      <w:r w:rsidRPr="00946EAB">
        <w:rPr>
          <w:rFonts w:ascii="Times New Roman" w:hAnsi="Times New Roman" w:cs="Times New Roman"/>
          <w:sz w:val="28"/>
          <w:szCs w:val="28"/>
        </w:rPr>
        <w:t>Кабалевский</w:t>
      </w:r>
      <w:proofErr w:type="spellEnd"/>
      <w:r w:rsidRPr="00946EAB">
        <w:rPr>
          <w:rFonts w:ascii="Times New Roman" w:hAnsi="Times New Roman" w:cs="Times New Roman"/>
          <w:sz w:val="28"/>
          <w:szCs w:val="28"/>
        </w:rPr>
        <w:t xml:space="preserve">, Э.Б. Абдуллин); метод анализа музыкальных произведений (разбор высокохудожественных аранжировок) (Б.А. </w:t>
      </w:r>
      <w:proofErr w:type="spellStart"/>
      <w:r w:rsidRPr="00946EAB">
        <w:rPr>
          <w:rFonts w:ascii="Times New Roman" w:hAnsi="Times New Roman" w:cs="Times New Roman"/>
          <w:sz w:val="28"/>
          <w:szCs w:val="28"/>
        </w:rPr>
        <w:t>Брылин</w:t>
      </w:r>
      <w:proofErr w:type="spellEnd"/>
      <w:r w:rsidRPr="00946EAB">
        <w:rPr>
          <w:rFonts w:ascii="Times New Roman" w:hAnsi="Times New Roman" w:cs="Times New Roman"/>
          <w:sz w:val="28"/>
          <w:szCs w:val="28"/>
        </w:rPr>
        <w:t xml:space="preserve">); метод эмоционально-смыслового анализа (О.А. </w:t>
      </w:r>
      <w:proofErr w:type="spellStart"/>
      <w:r w:rsidRPr="00946EAB">
        <w:rPr>
          <w:rFonts w:ascii="Times New Roman" w:hAnsi="Times New Roman" w:cs="Times New Roman"/>
          <w:sz w:val="28"/>
          <w:szCs w:val="28"/>
        </w:rPr>
        <w:t>Буракова</w:t>
      </w:r>
      <w:proofErr w:type="spellEnd"/>
      <w:r w:rsidRPr="00946EAB">
        <w:rPr>
          <w:rFonts w:ascii="Times New Roman" w:hAnsi="Times New Roman" w:cs="Times New Roman"/>
          <w:sz w:val="28"/>
          <w:szCs w:val="28"/>
        </w:rPr>
        <w:t xml:space="preserve">); метод «звучащей анкеты» (Ю.Б. Алиев); метод музыкальных собеседований (Л.А. Безбородова);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Огромная роль в работе с детьми отводится слову педагога, живая и меткая характеристика музыкальных явлений, «событий», процессов и т.д. Поэтому опытные педагоги-практики советуют использовать при слушании небольшие по объему музыкальные произведения, перемежая «чистое» слушание какими-то другими занятиями.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Это позволяет сконцентрировать и удержать внимание, а значит, и процесс восприятия, на достаточно стабильном, высоком уровне. Младшим школьником возможно давать творческие задания (например, определить характер музыки, рассказать о чем она повествует, что изображает, сравнить несколько произведений, найти разницу между ними и т.д.). Если ученики в ходе обсуждения услышанной музыки начинают друг с другом спорить, у педагога есть все основания расценивать это как свой личный успех, как достижение в работе.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lastRenderedPageBreak/>
        <w:t xml:space="preserve">Педагог создает все условия для проявления эмоционального впечатления учеников на музыку. Только потом он подводит их к пониманию содержания произведения, выразительных элементов музыкальной речи и комплекса выразительных средств. Благодаря этому произведение оказывает более сильное влияние на эмоции и мысли учащихся. У них развивается вкус и навыки культурного слушания, т.е. умение рассуждать о музыке, давать эстетическую оценку ее содержанию. Использование данного метода позволяет стимулировать слуховое внимание учащихся, сначала находить отличие между контрастными произведениями, а затем выявлять более тонкие особенности в похожих по настроению.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Организация педагогическая процесса по формированию музыкального вкуса детей ни в коем случае должна входить в противоречие с законами природного развития, потому что детство является не только фазой становления, но и полноценным, активным периодом общественного развития; вовлечением детей в музыкальную среду и музыкальную деятельность; временем, когда его музыкальные потребности проходят несколько этапов своего развития: от эмоционально-неосознанной привлекательности музыки к желанию заниматься музыкальной деятельностью до осознания музыкальных потребностей. Это систематическая работа на занятиях в детской школе искусств и приведет к формированию эстетического (музыкального) вкуса младших школьников в процессе обучения эстрадному вокалу.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Основные условия, факторы были выделены многими выдающимися педагогами и музыкантами, учеными-музыковедами и композиторами: повторность музыкальных восприятий, т.е. повторные слушания музыкальных произведений; музыкальное восприятие – весьма сложный процесс, в основе которого лежит умение слышать, переживать музыкальное содержание как художественно-образное отражение действительности. Слушатель как бы «вживается» в музыкальные образы произведения. Но 45 прочувствовать настроение музыки – это еще не все, важно найти и понять </w:t>
      </w:r>
      <w:r w:rsidRPr="00946EAB">
        <w:rPr>
          <w:rFonts w:ascii="Times New Roman" w:hAnsi="Times New Roman" w:cs="Times New Roman"/>
          <w:sz w:val="28"/>
          <w:szCs w:val="28"/>
        </w:rPr>
        <w:lastRenderedPageBreak/>
        <w:t xml:space="preserve">идею произведения. Здесь учащиеся знакомятся с музыкальными произведениями, более сложными по сравнению с теми, которые могут исполнить сами. </w:t>
      </w:r>
    </w:p>
    <w:p w:rsidR="00946EAB" w:rsidRDefault="00946EAB" w:rsidP="00946EAB">
      <w:pPr>
        <w:spacing w:after="0" w:line="360" w:lineRule="auto"/>
        <w:ind w:firstLine="709"/>
        <w:contextualSpacing/>
        <w:jc w:val="both"/>
        <w:rPr>
          <w:rFonts w:ascii="Times New Roman" w:hAnsi="Times New Roman" w:cs="Times New Roman"/>
          <w:sz w:val="28"/>
          <w:szCs w:val="28"/>
        </w:rPr>
      </w:pPr>
      <w:r w:rsidRPr="00946EAB">
        <w:rPr>
          <w:rFonts w:ascii="Times New Roman" w:hAnsi="Times New Roman" w:cs="Times New Roman"/>
          <w:sz w:val="28"/>
          <w:szCs w:val="28"/>
        </w:rPr>
        <w:t xml:space="preserve">Музыкальный репертуар для работы с детьми, который должен соответствовать самым высоким требованиям; поэтому его основное содержание должна составлять русская и зарубежная эстрадная музыка. Д.Б. </w:t>
      </w:r>
      <w:proofErr w:type="spellStart"/>
      <w:r w:rsidRPr="00946EAB">
        <w:rPr>
          <w:rFonts w:ascii="Times New Roman" w:hAnsi="Times New Roman" w:cs="Times New Roman"/>
          <w:sz w:val="28"/>
          <w:szCs w:val="28"/>
        </w:rPr>
        <w:t>Кабалевский</w:t>
      </w:r>
      <w:proofErr w:type="spellEnd"/>
      <w:r w:rsidRPr="00946EAB">
        <w:rPr>
          <w:rFonts w:ascii="Times New Roman" w:hAnsi="Times New Roman" w:cs="Times New Roman"/>
          <w:sz w:val="28"/>
          <w:szCs w:val="28"/>
        </w:rPr>
        <w:t xml:space="preserve"> отводил большое значение при воспитания вкуса отбору музыкальных произведений, звучащих на уроке, которые должны быть наделены высокой художественной ценностью. </w:t>
      </w:r>
    </w:p>
    <w:p w:rsidR="00946EAB" w:rsidRPr="00665E33" w:rsidRDefault="00946EAB" w:rsidP="00665E33">
      <w:pPr>
        <w:spacing w:after="0" w:line="360" w:lineRule="auto"/>
        <w:ind w:firstLine="709"/>
        <w:contextualSpacing/>
        <w:jc w:val="both"/>
        <w:rPr>
          <w:rFonts w:ascii="Times New Roman" w:hAnsi="Times New Roman" w:cs="Times New Roman"/>
          <w:sz w:val="28"/>
          <w:szCs w:val="28"/>
        </w:rPr>
      </w:pPr>
      <w:r w:rsidRPr="00665E33">
        <w:rPr>
          <w:rFonts w:ascii="Times New Roman" w:hAnsi="Times New Roman" w:cs="Times New Roman"/>
          <w:sz w:val="28"/>
          <w:szCs w:val="28"/>
        </w:rPr>
        <w:t xml:space="preserve">Произведения должны соответствовать учебно-воспитательным задачам, обладать достаточно высоким художественным уровнем, быть доступным восприятию учащихся, вносить что-то новое в их музыкальный опыт. «Соучастие» в воспроизведении музыки, что активизирует восприятие, развивает творческие способности учащихся, повышает уровень </w:t>
      </w:r>
      <w:proofErr w:type="spellStart"/>
      <w:r w:rsidRPr="00665E33">
        <w:rPr>
          <w:rFonts w:ascii="Times New Roman" w:hAnsi="Times New Roman" w:cs="Times New Roman"/>
          <w:sz w:val="28"/>
          <w:szCs w:val="28"/>
        </w:rPr>
        <w:t>слушательской</w:t>
      </w:r>
      <w:proofErr w:type="spellEnd"/>
      <w:r w:rsidRPr="00665E33">
        <w:rPr>
          <w:rFonts w:ascii="Times New Roman" w:hAnsi="Times New Roman" w:cs="Times New Roman"/>
          <w:sz w:val="28"/>
          <w:szCs w:val="28"/>
        </w:rPr>
        <w:t xml:space="preserve"> культуры, «уровень музыкального сознания» школьников.</w:t>
      </w:r>
    </w:p>
    <w:p w:rsidR="00665E33" w:rsidRPr="00665E33" w:rsidRDefault="00665E33" w:rsidP="00665E33">
      <w:pPr>
        <w:shd w:val="clear" w:color="auto" w:fill="FFFFFF"/>
        <w:spacing w:after="0" w:line="360" w:lineRule="auto"/>
        <w:ind w:firstLine="709"/>
        <w:contextualSpacing/>
        <w:jc w:val="both"/>
        <w:rPr>
          <w:rFonts w:ascii="Open Sans" w:eastAsia="Times New Roman" w:hAnsi="Open Sans" w:cs="Open Sans"/>
          <w:color w:val="000000"/>
          <w:sz w:val="28"/>
          <w:szCs w:val="28"/>
          <w:lang w:eastAsia="ru-RU"/>
        </w:rPr>
      </w:pPr>
      <w:r>
        <w:rPr>
          <w:rFonts w:ascii="Times New Roman" w:eastAsia="Times New Roman" w:hAnsi="Times New Roman" w:cs="Times New Roman"/>
          <w:color w:val="000000"/>
          <w:sz w:val="28"/>
          <w:szCs w:val="28"/>
          <w:lang w:eastAsia="ru-RU"/>
        </w:rPr>
        <w:t>Работа шла по неск</w:t>
      </w:r>
      <w:r w:rsidR="00FB587B">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льким направлениям</w:t>
      </w:r>
      <w:r w:rsidRPr="00665E33">
        <w:rPr>
          <w:rFonts w:ascii="Times New Roman" w:eastAsia="Times New Roman" w:hAnsi="Times New Roman" w:cs="Times New Roman"/>
          <w:color w:val="000000"/>
          <w:sz w:val="28"/>
          <w:szCs w:val="28"/>
          <w:lang w:eastAsia="ru-RU"/>
        </w:rPr>
        <w:t>:</w:t>
      </w:r>
    </w:p>
    <w:p w:rsidR="00665E33" w:rsidRPr="00665E33" w:rsidRDefault="00665E33" w:rsidP="00665E33">
      <w:pPr>
        <w:shd w:val="clear" w:color="auto" w:fill="FFFFFF"/>
        <w:spacing w:after="0" w:line="360" w:lineRule="auto"/>
        <w:ind w:firstLine="709"/>
        <w:contextualSpacing/>
        <w:jc w:val="both"/>
        <w:rPr>
          <w:rFonts w:ascii="Open Sans" w:eastAsia="Times New Roman" w:hAnsi="Open Sans" w:cs="Open Sans"/>
          <w:color w:val="000000"/>
          <w:sz w:val="28"/>
          <w:szCs w:val="28"/>
          <w:lang w:eastAsia="ru-RU"/>
        </w:rPr>
      </w:pPr>
      <w:r w:rsidRPr="00665E33">
        <w:rPr>
          <w:rFonts w:ascii="Times New Roman" w:eastAsia="Times New Roman" w:hAnsi="Times New Roman" w:cs="Times New Roman"/>
          <w:color w:val="000000"/>
          <w:sz w:val="28"/>
          <w:szCs w:val="28"/>
          <w:lang w:eastAsia="ru-RU"/>
        </w:rPr>
        <w:t xml:space="preserve"> «Музыкальная гостиная»: знакомство с музыкальными произведениями (</w:t>
      </w:r>
      <w:r w:rsidRPr="00665E33">
        <w:rPr>
          <w:rFonts w:ascii="Times New Roman" w:eastAsia="Times New Roman" w:hAnsi="Times New Roman" w:cs="Times New Roman"/>
          <w:i/>
          <w:iCs/>
          <w:color w:val="000000"/>
          <w:sz w:val="28"/>
          <w:szCs w:val="28"/>
          <w:lang w:eastAsia="ru-RU"/>
        </w:rPr>
        <w:t xml:space="preserve">знания и представления о музыкальном </w:t>
      </w:r>
      <w:r w:rsidR="00EA0F54" w:rsidRPr="00665E33">
        <w:rPr>
          <w:rFonts w:ascii="Times New Roman" w:eastAsia="Times New Roman" w:hAnsi="Times New Roman" w:cs="Times New Roman"/>
          <w:i/>
          <w:iCs/>
          <w:color w:val="000000"/>
          <w:sz w:val="28"/>
          <w:szCs w:val="28"/>
          <w:lang w:eastAsia="ru-RU"/>
        </w:rPr>
        <w:t>языке</w:t>
      </w:r>
      <w:r w:rsidR="00EA0F54" w:rsidRPr="00665E33">
        <w:rPr>
          <w:rFonts w:ascii="Times New Roman" w:eastAsia="Times New Roman" w:hAnsi="Times New Roman" w:cs="Times New Roman"/>
          <w:color w:val="000000"/>
          <w:sz w:val="28"/>
          <w:szCs w:val="28"/>
          <w:lang w:eastAsia="ru-RU"/>
        </w:rPr>
        <w:t>)</w:t>
      </w:r>
      <w:r w:rsidRPr="00665E33">
        <w:rPr>
          <w:rFonts w:ascii="Times New Roman" w:eastAsia="Times New Roman" w:hAnsi="Times New Roman" w:cs="Times New Roman"/>
          <w:color w:val="000000"/>
          <w:sz w:val="28"/>
          <w:szCs w:val="28"/>
          <w:lang w:eastAsia="ru-RU"/>
        </w:rPr>
        <w:t>;</w:t>
      </w:r>
    </w:p>
    <w:p w:rsidR="00665E33" w:rsidRPr="00665E33" w:rsidRDefault="00665E33" w:rsidP="00665E33">
      <w:pPr>
        <w:shd w:val="clear" w:color="auto" w:fill="FFFFFF"/>
        <w:spacing w:after="0" w:line="360" w:lineRule="auto"/>
        <w:ind w:firstLine="709"/>
        <w:contextualSpacing/>
        <w:jc w:val="both"/>
        <w:rPr>
          <w:rFonts w:ascii="Open Sans" w:eastAsia="Times New Roman" w:hAnsi="Open Sans" w:cs="Open Sans"/>
          <w:color w:val="000000"/>
          <w:sz w:val="28"/>
          <w:szCs w:val="28"/>
          <w:lang w:eastAsia="ru-RU"/>
        </w:rPr>
      </w:pPr>
      <w:r w:rsidRPr="00665E33">
        <w:rPr>
          <w:rFonts w:ascii="Times New Roman" w:eastAsia="Times New Roman" w:hAnsi="Times New Roman" w:cs="Times New Roman"/>
          <w:color w:val="000000"/>
          <w:sz w:val="28"/>
          <w:szCs w:val="28"/>
          <w:lang w:eastAsia="ru-RU"/>
        </w:rPr>
        <w:t xml:space="preserve"> «Музыкальный абонемент»: слушание музыкальных произведений (</w:t>
      </w:r>
      <w:r w:rsidRPr="00665E33">
        <w:rPr>
          <w:rFonts w:ascii="Times New Roman" w:eastAsia="Times New Roman" w:hAnsi="Times New Roman" w:cs="Times New Roman"/>
          <w:i/>
          <w:iCs/>
          <w:color w:val="000000"/>
          <w:sz w:val="28"/>
          <w:szCs w:val="28"/>
          <w:lang w:eastAsia="ru-RU"/>
        </w:rPr>
        <w:t>опыт музыкально-ценностных переживаний)</w:t>
      </w:r>
      <w:r w:rsidRPr="00665E33">
        <w:rPr>
          <w:rFonts w:ascii="Times New Roman" w:eastAsia="Times New Roman" w:hAnsi="Times New Roman" w:cs="Times New Roman"/>
          <w:color w:val="000000"/>
          <w:sz w:val="28"/>
          <w:szCs w:val="28"/>
          <w:lang w:eastAsia="ru-RU"/>
        </w:rPr>
        <w:t>;</w:t>
      </w:r>
    </w:p>
    <w:p w:rsidR="00665E33" w:rsidRPr="00665E33" w:rsidRDefault="00665E33" w:rsidP="00665E33">
      <w:pPr>
        <w:shd w:val="clear" w:color="auto" w:fill="FFFFFF"/>
        <w:spacing w:after="0" w:line="360" w:lineRule="auto"/>
        <w:ind w:firstLine="709"/>
        <w:contextualSpacing/>
        <w:jc w:val="both"/>
        <w:rPr>
          <w:rFonts w:ascii="Open Sans" w:eastAsia="Times New Roman" w:hAnsi="Open Sans" w:cs="Open Sans"/>
          <w:color w:val="000000"/>
          <w:sz w:val="28"/>
          <w:szCs w:val="28"/>
          <w:lang w:eastAsia="ru-RU"/>
        </w:rPr>
      </w:pPr>
      <w:r w:rsidRPr="00665E33">
        <w:rPr>
          <w:rFonts w:ascii="Times New Roman" w:eastAsia="Times New Roman" w:hAnsi="Times New Roman" w:cs="Times New Roman"/>
          <w:color w:val="000000"/>
          <w:sz w:val="28"/>
          <w:szCs w:val="28"/>
          <w:lang w:eastAsia="ru-RU"/>
        </w:rPr>
        <w:t xml:space="preserve"> «Музыкальное произведение – музыкальное впечатление»: общение школьников по поводу услышанного, получение навыка высказывать и отстаивать свое мнение (эстетическое суждение) о </w:t>
      </w:r>
      <w:r w:rsidR="00EA0F54" w:rsidRPr="00665E33">
        <w:rPr>
          <w:rFonts w:ascii="Times New Roman" w:eastAsia="Times New Roman" w:hAnsi="Times New Roman" w:cs="Times New Roman"/>
          <w:color w:val="000000"/>
          <w:sz w:val="28"/>
          <w:szCs w:val="28"/>
          <w:lang w:eastAsia="ru-RU"/>
        </w:rPr>
        <w:t>музыке;</w:t>
      </w:r>
    </w:p>
    <w:p w:rsidR="00665E33" w:rsidRPr="00665E33" w:rsidRDefault="00665E33" w:rsidP="00665E33">
      <w:pPr>
        <w:shd w:val="clear" w:color="auto" w:fill="FFFFFF"/>
        <w:spacing w:after="0" w:line="360" w:lineRule="auto"/>
        <w:ind w:firstLine="709"/>
        <w:contextualSpacing/>
        <w:jc w:val="both"/>
        <w:rPr>
          <w:rFonts w:ascii="Open Sans" w:eastAsia="Times New Roman" w:hAnsi="Open Sans" w:cs="Open Sans"/>
          <w:color w:val="000000"/>
          <w:sz w:val="28"/>
          <w:szCs w:val="28"/>
          <w:lang w:eastAsia="ru-RU"/>
        </w:rPr>
      </w:pPr>
      <w:r w:rsidRPr="00665E33">
        <w:rPr>
          <w:rFonts w:ascii="Times New Roman" w:eastAsia="Times New Roman" w:hAnsi="Times New Roman" w:cs="Times New Roman"/>
          <w:color w:val="000000"/>
          <w:sz w:val="28"/>
          <w:szCs w:val="28"/>
          <w:lang w:eastAsia="ru-RU"/>
        </w:rPr>
        <w:t xml:space="preserve"> «Песенка-</w:t>
      </w:r>
      <w:proofErr w:type="spellStart"/>
      <w:r w:rsidRPr="00665E33">
        <w:rPr>
          <w:rFonts w:ascii="Times New Roman" w:eastAsia="Times New Roman" w:hAnsi="Times New Roman" w:cs="Times New Roman"/>
          <w:color w:val="000000"/>
          <w:sz w:val="28"/>
          <w:szCs w:val="28"/>
          <w:lang w:eastAsia="ru-RU"/>
        </w:rPr>
        <w:t>чудесенка</w:t>
      </w:r>
      <w:proofErr w:type="spellEnd"/>
      <w:r w:rsidRPr="00665E33">
        <w:rPr>
          <w:rFonts w:ascii="Times New Roman" w:eastAsia="Times New Roman" w:hAnsi="Times New Roman" w:cs="Times New Roman"/>
          <w:color w:val="000000"/>
          <w:sz w:val="28"/>
          <w:szCs w:val="28"/>
          <w:lang w:eastAsia="ru-RU"/>
        </w:rPr>
        <w:t>»: приобретение умений, навыков академической, народной, эстрадной манеры исполнения песен </w:t>
      </w:r>
      <w:r w:rsidRPr="00665E33">
        <w:rPr>
          <w:rFonts w:ascii="Times New Roman" w:eastAsia="Times New Roman" w:hAnsi="Times New Roman" w:cs="Times New Roman"/>
          <w:i/>
          <w:iCs/>
          <w:color w:val="000000"/>
          <w:sz w:val="28"/>
          <w:szCs w:val="28"/>
          <w:lang w:eastAsia="ru-RU"/>
        </w:rPr>
        <w:t>(действенно-поведенческий уровень (третий))</w:t>
      </w:r>
      <w:r w:rsidRPr="00665E33">
        <w:rPr>
          <w:rFonts w:ascii="Times New Roman" w:eastAsia="Times New Roman" w:hAnsi="Times New Roman" w:cs="Times New Roman"/>
          <w:color w:val="000000"/>
          <w:sz w:val="28"/>
          <w:szCs w:val="28"/>
          <w:lang w:eastAsia="ru-RU"/>
        </w:rPr>
        <w:t>;</w:t>
      </w:r>
    </w:p>
    <w:p w:rsidR="00665E33" w:rsidRPr="00665E33" w:rsidRDefault="00665E33" w:rsidP="00665E33">
      <w:pPr>
        <w:shd w:val="clear" w:color="auto" w:fill="FFFFFF"/>
        <w:spacing w:after="0" w:line="360" w:lineRule="auto"/>
        <w:ind w:firstLine="709"/>
        <w:contextualSpacing/>
        <w:jc w:val="both"/>
        <w:rPr>
          <w:rFonts w:ascii="Open Sans" w:eastAsia="Times New Roman" w:hAnsi="Open Sans" w:cs="Open Sans"/>
          <w:color w:val="000000"/>
          <w:sz w:val="28"/>
          <w:szCs w:val="28"/>
          <w:lang w:eastAsia="ru-RU"/>
        </w:rPr>
      </w:pPr>
      <w:r w:rsidRPr="00665E33">
        <w:rPr>
          <w:rFonts w:ascii="Times New Roman" w:eastAsia="Times New Roman" w:hAnsi="Times New Roman" w:cs="Times New Roman"/>
          <w:color w:val="000000"/>
          <w:sz w:val="28"/>
          <w:szCs w:val="28"/>
          <w:lang w:eastAsia="ru-RU"/>
        </w:rPr>
        <w:t>«Музыкальные картинки»: овладение основами сочинения музыкальных произведений;</w:t>
      </w:r>
    </w:p>
    <w:p w:rsidR="00665E33" w:rsidRDefault="00665E33" w:rsidP="00665E33">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65E33">
        <w:rPr>
          <w:rFonts w:ascii="Times New Roman" w:eastAsia="Times New Roman" w:hAnsi="Times New Roman" w:cs="Times New Roman"/>
          <w:color w:val="000000"/>
          <w:sz w:val="28"/>
          <w:szCs w:val="28"/>
          <w:lang w:eastAsia="ru-RU"/>
        </w:rPr>
        <w:lastRenderedPageBreak/>
        <w:t xml:space="preserve"> «Музыкальный театр»: овладение основами музыкально-режиссёрской постановки, развитие лидерских качеств, проявление индивидуальных способностей в разных видах музыкально-художественной </w:t>
      </w:r>
      <w:r w:rsidR="00EA0F54" w:rsidRPr="00665E33">
        <w:rPr>
          <w:rFonts w:ascii="Times New Roman" w:eastAsia="Times New Roman" w:hAnsi="Times New Roman" w:cs="Times New Roman"/>
          <w:color w:val="000000"/>
          <w:sz w:val="28"/>
          <w:szCs w:val="28"/>
          <w:lang w:eastAsia="ru-RU"/>
        </w:rPr>
        <w:t>деятельности.</w:t>
      </w:r>
    </w:p>
    <w:p w:rsidR="00FB587B" w:rsidRDefault="004B26DF" w:rsidP="00665E33">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приложении представлены разработанные сценарии и презентации некоторых праздников и занятий.</w:t>
      </w:r>
    </w:p>
    <w:p w:rsidR="00FB587B" w:rsidRDefault="00FB587B" w:rsidP="00665E33">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313426" w:rsidRDefault="00313426" w:rsidP="00FF0F0F">
      <w:pPr>
        <w:pStyle w:val="Standard"/>
        <w:spacing w:after="0" w:line="360" w:lineRule="auto"/>
        <w:ind w:left="0" w:firstLine="709"/>
        <w:contextualSpacing/>
        <w:rPr>
          <w:rFonts w:cs="Times New Roman"/>
        </w:rPr>
      </w:pPr>
      <w:r>
        <w:rPr>
          <w:rFonts w:cs="Times New Roman"/>
        </w:rPr>
        <w:t>2.3. Контрольный этап</w:t>
      </w:r>
    </w:p>
    <w:p w:rsidR="00FF0F0F" w:rsidRDefault="00FF0F0F" w:rsidP="00FF0F0F">
      <w:pPr>
        <w:pStyle w:val="Standard"/>
        <w:spacing w:after="0" w:line="360" w:lineRule="auto"/>
        <w:ind w:left="0" w:firstLine="709"/>
        <w:contextualSpacing/>
        <w:rPr>
          <w:rFonts w:cs="Times New Roman"/>
        </w:rPr>
      </w:pPr>
    </w:p>
    <w:p w:rsidR="00FF0F0F" w:rsidRDefault="00FF0F0F" w:rsidP="00FF0F0F">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определения уровня </w:t>
      </w:r>
      <w:r w:rsidR="0063569D">
        <w:rPr>
          <w:rFonts w:ascii="Times New Roman" w:hAnsi="Times New Roman"/>
          <w:color w:val="000000" w:themeColor="text1"/>
          <w:sz w:val="28"/>
          <w:szCs w:val="28"/>
        </w:rPr>
        <w:t xml:space="preserve">сформированности музыкального вкуса по выделенным критериям после апробирования разработанной системы занятий в детской школе искусств, </w:t>
      </w:r>
      <w:r>
        <w:rPr>
          <w:rFonts w:ascii="Times New Roman" w:hAnsi="Times New Roman"/>
          <w:color w:val="000000" w:themeColor="text1"/>
          <w:sz w:val="28"/>
          <w:szCs w:val="28"/>
        </w:rPr>
        <w:t>был</w:t>
      </w:r>
      <w:r w:rsidR="0063569D">
        <w:rPr>
          <w:rFonts w:ascii="Times New Roman" w:hAnsi="Times New Roman"/>
          <w:color w:val="000000" w:themeColor="text1"/>
          <w:sz w:val="28"/>
          <w:szCs w:val="28"/>
        </w:rPr>
        <w:t>а проведена повторная диагностика по тем же методикам, чтоб были использованы на констатирующем этапе опытно-поисковой работы.</w:t>
      </w:r>
      <w:r w:rsidR="004B26DF">
        <w:rPr>
          <w:rFonts w:ascii="Times New Roman" w:hAnsi="Times New Roman"/>
          <w:color w:val="000000" w:themeColor="text1"/>
          <w:sz w:val="28"/>
          <w:szCs w:val="28"/>
        </w:rPr>
        <w:t xml:space="preserve"> </w:t>
      </w:r>
      <w:r w:rsidR="0063569D">
        <w:rPr>
          <w:rFonts w:ascii="Times New Roman" w:hAnsi="Times New Roman"/>
          <w:color w:val="000000" w:themeColor="text1"/>
          <w:sz w:val="28"/>
          <w:szCs w:val="28"/>
        </w:rPr>
        <w:t>Сравнительные таблицы и диаграммы представлены ниже по каждой методике.</w:t>
      </w:r>
    </w:p>
    <w:p w:rsidR="00213D0C" w:rsidRDefault="00213D0C" w:rsidP="00213D0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Методика 1. Диагностика уровня развития </w:t>
      </w:r>
      <w:r w:rsidR="002A6563">
        <w:rPr>
          <w:rFonts w:ascii="Times New Roman" w:hAnsi="Times New Roman"/>
          <w:color w:val="000000" w:themeColor="text1"/>
          <w:sz w:val="28"/>
          <w:szCs w:val="28"/>
        </w:rPr>
        <w:t xml:space="preserve">музыкального вкуса </w:t>
      </w:r>
      <w:r>
        <w:rPr>
          <w:rFonts w:ascii="Times New Roman" w:hAnsi="Times New Roman"/>
          <w:color w:val="000000" w:themeColor="text1"/>
          <w:sz w:val="28"/>
          <w:szCs w:val="28"/>
        </w:rPr>
        <w:t>младших школьников.</w:t>
      </w:r>
    </w:p>
    <w:p w:rsidR="00FF0F0F" w:rsidRDefault="00FF0F0F" w:rsidP="002A6563">
      <w:pPr>
        <w:spacing w:after="0" w:line="360" w:lineRule="auto"/>
        <w:ind w:firstLine="709"/>
        <w:contextualSpacing/>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Таблица </w:t>
      </w:r>
      <w:r w:rsidR="00213D0C">
        <w:rPr>
          <w:rFonts w:ascii="Times New Roman" w:hAnsi="Times New Roman"/>
          <w:color w:val="000000" w:themeColor="text1"/>
          <w:sz w:val="28"/>
          <w:szCs w:val="28"/>
        </w:rPr>
        <w:t>5</w:t>
      </w:r>
    </w:p>
    <w:p w:rsidR="00FF0F0F" w:rsidRDefault="00FF0F0F" w:rsidP="002A6563">
      <w:pPr>
        <w:spacing w:after="0" w:line="360" w:lineRule="auto"/>
        <w:ind w:firstLine="709"/>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Уровень </w:t>
      </w:r>
      <w:r w:rsidR="002A6563">
        <w:rPr>
          <w:rFonts w:ascii="Times New Roman" w:hAnsi="Times New Roman"/>
          <w:color w:val="000000" w:themeColor="text1"/>
          <w:sz w:val="28"/>
          <w:szCs w:val="28"/>
        </w:rPr>
        <w:t>музыкального вкуса</w:t>
      </w:r>
    </w:p>
    <w:tbl>
      <w:tblPr>
        <w:tblStyle w:val="1"/>
        <w:tblW w:w="8308" w:type="dxa"/>
        <w:jc w:val="center"/>
        <w:tblLook w:val="04A0" w:firstRow="1" w:lastRow="0" w:firstColumn="1" w:lastColumn="0" w:noHBand="0" w:noVBand="1"/>
      </w:tblPr>
      <w:tblGrid>
        <w:gridCol w:w="1895"/>
        <w:gridCol w:w="1575"/>
        <w:gridCol w:w="1382"/>
        <w:gridCol w:w="1140"/>
        <w:gridCol w:w="2316"/>
      </w:tblGrid>
      <w:tr w:rsidR="00FF0F0F" w:rsidTr="002A6563">
        <w:trPr>
          <w:cantSplit/>
          <w:jc w:val="center"/>
        </w:trPr>
        <w:tc>
          <w:tcPr>
            <w:tcW w:w="1140" w:type="pct"/>
            <w:vMerge w:val="restart"/>
            <w:tcBorders>
              <w:top w:val="single" w:sz="6" w:space="0" w:color="000000"/>
              <w:left w:val="single" w:sz="6" w:space="0" w:color="000000"/>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Уровни</w:t>
            </w:r>
          </w:p>
        </w:tc>
        <w:tc>
          <w:tcPr>
            <w:tcW w:w="1780" w:type="pct"/>
            <w:gridSpan w:val="2"/>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Первичная диагностика</w:t>
            </w:r>
          </w:p>
        </w:tc>
        <w:tc>
          <w:tcPr>
            <w:tcW w:w="2080" w:type="pct"/>
            <w:gridSpan w:val="2"/>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Повторная диагностика</w:t>
            </w:r>
          </w:p>
        </w:tc>
      </w:tr>
      <w:tr w:rsidR="00FF0F0F" w:rsidTr="002A6563">
        <w:trPr>
          <w:cantSplit/>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F0F" w:rsidRDefault="00FF0F0F">
            <w:pPr>
              <w:spacing w:after="0" w:line="240" w:lineRule="auto"/>
              <w:rPr>
                <w:rFonts w:ascii="Times New Roman" w:eastAsia="Calibri" w:hAnsi="Times New Roman"/>
                <w:color w:val="000000" w:themeColor="text1"/>
                <w:sz w:val="24"/>
                <w:szCs w:val="24"/>
              </w:rPr>
            </w:pPr>
          </w:p>
        </w:tc>
        <w:tc>
          <w:tcPr>
            <w:tcW w:w="948" w:type="pct"/>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Чел.</w:t>
            </w:r>
          </w:p>
        </w:tc>
        <w:tc>
          <w:tcPr>
            <w:tcW w:w="832" w:type="pct"/>
            <w:tcBorders>
              <w:top w:val="single" w:sz="6" w:space="0" w:color="000000"/>
              <w:left w:val="single" w:sz="4" w:space="0" w:color="auto"/>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w:t>
            </w:r>
          </w:p>
        </w:tc>
        <w:tc>
          <w:tcPr>
            <w:tcW w:w="686" w:type="pct"/>
            <w:tcBorders>
              <w:top w:val="single" w:sz="6" w:space="0" w:color="000000"/>
              <w:left w:val="single" w:sz="4" w:space="0" w:color="auto"/>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Чел.</w:t>
            </w:r>
          </w:p>
        </w:tc>
        <w:tc>
          <w:tcPr>
            <w:tcW w:w="1394" w:type="pct"/>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w:t>
            </w:r>
          </w:p>
        </w:tc>
      </w:tr>
      <w:tr w:rsidR="00FF0F0F" w:rsidTr="002A6563">
        <w:trPr>
          <w:cantSplit/>
          <w:jc w:val="center"/>
        </w:trPr>
        <w:tc>
          <w:tcPr>
            <w:tcW w:w="1140" w:type="pct"/>
            <w:tcBorders>
              <w:top w:val="single" w:sz="6" w:space="0" w:color="000000"/>
              <w:left w:val="single" w:sz="6" w:space="0" w:color="000000"/>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Высокий</w:t>
            </w:r>
          </w:p>
        </w:tc>
        <w:tc>
          <w:tcPr>
            <w:tcW w:w="948" w:type="pct"/>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3</w:t>
            </w:r>
          </w:p>
        </w:tc>
        <w:tc>
          <w:tcPr>
            <w:tcW w:w="832" w:type="pct"/>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15</w:t>
            </w:r>
          </w:p>
        </w:tc>
        <w:tc>
          <w:tcPr>
            <w:tcW w:w="686" w:type="pct"/>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tc>
        <w:tc>
          <w:tcPr>
            <w:tcW w:w="1394" w:type="pct"/>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25</w:t>
            </w:r>
          </w:p>
        </w:tc>
      </w:tr>
      <w:tr w:rsidR="00FF0F0F" w:rsidTr="002A6563">
        <w:trPr>
          <w:cantSplit/>
          <w:jc w:val="center"/>
        </w:trPr>
        <w:tc>
          <w:tcPr>
            <w:tcW w:w="1140" w:type="pct"/>
            <w:tcBorders>
              <w:top w:val="single" w:sz="6" w:space="0" w:color="000000"/>
              <w:left w:val="single" w:sz="6" w:space="0" w:color="000000"/>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Средний</w:t>
            </w:r>
          </w:p>
        </w:tc>
        <w:tc>
          <w:tcPr>
            <w:tcW w:w="948" w:type="pct"/>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9</w:t>
            </w:r>
          </w:p>
        </w:tc>
        <w:tc>
          <w:tcPr>
            <w:tcW w:w="832" w:type="pct"/>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45</w:t>
            </w:r>
          </w:p>
        </w:tc>
        <w:tc>
          <w:tcPr>
            <w:tcW w:w="686" w:type="pct"/>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w:t>
            </w:r>
          </w:p>
        </w:tc>
        <w:tc>
          <w:tcPr>
            <w:tcW w:w="1394" w:type="pct"/>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55</w:t>
            </w:r>
          </w:p>
        </w:tc>
      </w:tr>
      <w:tr w:rsidR="00FF0F0F" w:rsidTr="002A6563">
        <w:trPr>
          <w:cantSplit/>
          <w:trHeight w:val="195"/>
          <w:jc w:val="center"/>
        </w:trPr>
        <w:tc>
          <w:tcPr>
            <w:tcW w:w="1140" w:type="pct"/>
            <w:tcBorders>
              <w:top w:val="single" w:sz="6" w:space="0" w:color="000000"/>
              <w:left w:val="single" w:sz="6" w:space="0" w:color="000000"/>
              <w:bottom w:val="single" w:sz="4" w:space="0" w:color="auto"/>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Низкий</w:t>
            </w:r>
          </w:p>
        </w:tc>
        <w:tc>
          <w:tcPr>
            <w:tcW w:w="948" w:type="pct"/>
            <w:tcBorders>
              <w:top w:val="single" w:sz="6" w:space="0" w:color="000000"/>
              <w:left w:val="single" w:sz="6" w:space="0" w:color="000000"/>
              <w:bottom w:val="single" w:sz="4" w:space="0" w:color="auto"/>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8</w:t>
            </w:r>
          </w:p>
        </w:tc>
        <w:tc>
          <w:tcPr>
            <w:tcW w:w="832" w:type="pct"/>
            <w:tcBorders>
              <w:top w:val="single" w:sz="6" w:space="0" w:color="000000"/>
              <w:left w:val="single" w:sz="4" w:space="0" w:color="auto"/>
              <w:bottom w:val="single" w:sz="4" w:space="0" w:color="auto"/>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40</w:t>
            </w:r>
          </w:p>
        </w:tc>
        <w:tc>
          <w:tcPr>
            <w:tcW w:w="686" w:type="pct"/>
            <w:tcBorders>
              <w:top w:val="single" w:sz="6" w:space="0" w:color="000000"/>
              <w:left w:val="single" w:sz="6" w:space="0" w:color="000000"/>
              <w:bottom w:val="single" w:sz="4" w:space="0" w:color="auto"/>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p>
        </w:tc>
        <w:tc>
          <w:tcPr>
            <w:tcW w:w="1394" w:type="pct"/>
            <w:tcBorders>
              <w:top w:val="single" w:sz="6" w:space="0" w:color="000000"/>
              <w:left w:val="single" w:sz="4" w:space="0" w:color="auto"/>
              <w:bottom w:val="single" w:sz="4" w:space="0" w:color="auto"/>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20</w:t>
            </w:r>
          </w:p>
        </w:tc>
      </w:tr>
      <w:tr w:rsidR="00FF0F0F" w:rsidTr="002A6563">
        <w:trPr>
          <w:cantSplit/>
          <w:trHeight w:val="150"/>
          <w:jc w:val="center"/>
        </w:trPr>
        <w:tc>
          <w:tcPr>
            <w:tcW w:w="1140" w:type="pct"/>
            <w:tcBorders>
              <w:top w:val="single" w:sz="4" w:space="0" w:color="auto"/>
              <w:left w:val="single" w:sz="6" w:space="0" w:color="000000"/>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Итого </w:t>
            </w:r>
          </w:p>
        </w:tc>
        <w:tc>
          <w:tcPr>
            <w:tcW w:w="948" w:type="pct"/>
            <w:tcBorders>
              <w:top w:val="single" w:sz="4" w:space="0" w:color="auto"/>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20</w:t>
            </w:r>
          </w:p>
        </w:tc>
        <w:tc>
          <w:tcPr>
            <w:tcW w:w="832" w:type="pct"/>
            <w:tcBorders>
              <w:top w:val="single" w:sz="4" w:space="0" w:color="auto"/>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100</w:t>
            </w:r>
          </w:p>
        </w:tc>
        <w:tc>
          <w:tcPr>
            <w:tcW w:w="686" w:type="pct"/>
            <w:tcBorders>
              <w:top w:val="single" w:sz="4" w:space="0" w:color="auto"/>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20</w:t>
            </w:r>
          </w:p>
        </w:tc>
        <w:tc>
          <w:tcPr>
            <w:tcW w:w="1394" w:type="pct"/>
            <w:tcBorders>
              <w:top w:val="single" w:sz="4" w:space="0" w:color="auto"/>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100</w:t>
            </w:r>
          </w:p>
        </w:tc>
      </w:tr>
    </w:tbl>
    <w:p w:rsidR="00FF0F0F" w:rsidRDefault="00FF0F0F" w:rsidP="00FF0F0F">
      <w:pPr>
        <w:spacing w:after="0" w:line="360" w:lineRule="auto"/>
        <w:ind w:firstLine="709"/>
        <w:jc w:val="both"/>
        <w:rPr>
          <w:rFonts w:ascii="Times New Roman" w:hAnsi="Times New Roman"/>
          <w:color w:val="000000" w:themeColor="text1"/>
          <w:sz w:val="28"/>
          <w:szCs w:val="28"/>
        </w:rPr>
      </w:pPr>
    </w:p>
    <w:p w:rsidR="00FF0F0F" w:rsidRDefault="00FF0F0F" w:rsidP="00FF0F0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результате анализа результатов исследования было выявлено, что 5 </w:t>
      </w:r>
      <w:r w:rsidR="00213D0C">
        <w:rPr>
          <w:rFonts w:ascii="Times New Roman" w:hAnsi="Times New Roman"/>
          <w:color w:val="000000" w:themeColor="text1"/>
          <w:sz w:val="28"/>
          <w:szCs w:val="28"/>
        </w:rPr>
        <w:t>об</w:t>
      </w:r>
      <w:r>
        <w:rPr>
          <w:rFonts w:ascii="Times New Roman" w:hAnsi="Times New Roman"/>
          <w:color w:val="000000" w:themeColor="text1"/>
          <w:sz w:val="28"/>
          <w:szCs w:val="28"/>
        </w:rPr>
        <w:t>уча</w:t>
      </w:r>
      <w:r w:rsidR="00213D0C">
        <w:rPr>
          <w:rFonts w:ascii="Times New Roman" w:hAnsi="Times New Roman"/>
          <w:color w:val="000000" w:themeColor="text1"/>
          <w:sz w:val="28"/>
          <w:szCs w:val="28"/>
        </w:rPr>
        <w:t>ю</w:t>
      </w:r>
      <w:r>
        <w:rPr>
          <w:rFonts w:ascii="Times New Roman" w:hAnsi="Times New Roman"/>
          <w:color w:val="000000" w:themeColor="text1"/>
          <w:sz w:val="28"/>
          <w:szCs w:val="28"/>
        </w:rPr>
        <w:t>щихся (25%) имеют высокий уровень</w:t>
      </w:r>
      <w:r w:rsidR="00213D0C">
        <w:rPr>
          <w:rFonts w:ascii="Times New Roman" w:hAnsi="Times New Roman"/>
          <w:color w:val="000000" w:themeColor="text1"/>
          <w:sz w:val="28"/>
          <w:szCs w:val="28"/>
        </w:rPr>
        <w:t xml:space="preserve"> эстетической воспитанности</w:t>
      </w:r>
      <w:r>
        <w:rPr>
          <w:rFonts w:ascii="Times New Roman" w:hAnsi="Times New Roman"/>
          <w:color w:val="000000" w:themeColor="text1"/>
          <w:sz w:val="28"/>
          <w:szCs w:val="28"/>
        </w:rPr>
        <w:t xml:space="preserve">, 11 </w:t>
      </w:r>
      <w:r w:rsidR="00213D0C">
        <w:rPr>
          <w:rFonts w:ascii="Times New Roman" w:hAnsi="Times New Roman"/>
          <w:color w:val="000000" w:themeColor="text1"/>
          <w:sz w:val="28"/>
          <w:szCs w:val="28"/>
        </w:rPr>
        <w:t>обучающихся</w:t>
      </w:r>
      <w:r>
        <w:rPr>
          <w:rFonts w:ascii="Times New Roman" w:hAnsi="Times New Roman"/>
          <w:color w:val="000000" w:themeColor="text1"/>
          <w:sz w:val="28"/>
          <w:szCs w:val="28"/>
        </w:rPr>
        <w:t xml:space="preserve"> (55%) имеют средний уровень и 4 </w:t>
      </w:r>
      <w:r w:rsidR="00213D0C">
        <w:rPr>
          <w:rFonts w:ascii="Times New Roman" w:hAnsi="Times New Roman"/>
          <w:color w:val="000000" w:themeColor="text1"/>
          <w:sz w:val="28"/>
          <w:szCs w:val="28"/>
        </w:rPr>
        <w:t>обучающихся</w:t>
      </w:r>
      <w:r>
        <w:rPr>
          <w:rFonts w:ascii="Times New Roman" w:hAnsi="Times New Roman"/>
          <w:color w:val="000000" w:themeColor="text1"/>
          <w:sz w:val="28"/>
          <w:szCs w:val="28"/>
        </w:rPr>
        <w:t xml:space="preserve"> (20%) – с низким уровнем эстетической воспитанности.</w:t>
      </w:r>
    </w:p>
    <w:p w:rsidR="00FF0F0F" w:rsidRDefault="00FF0F0F" w:rsidP="00FF0F0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Сравнительная диаграмма уровня эстетической воспитанности представлена на рисунке </w:t>
      </w:r>
      <w:r w:rsidR="00213D0C">
        <w:rPr>
          <w:rFonts w:ascii="Times New Roman" w:hAnsi="Times New Roman"/>
          <w:color w:val="000000" w:themeColor="text1"/>
          <w:sz w:val="28"/>
          <w:szCs w:val="28"/>
        </w:rPr>
        <w:t>4</w:t>
      </w:r>
    </w:p>
    <w:p w:rsidR="00FF0F0F" w:rsidRDefault="00FF0F0F" w:rsidP="00FF0F0F">
      <w:pPr>
        <w:spacing w:after="0" w:line="360" w:lineRule="auto"/>
        <w:ind w:firstLine="709"/>
        <w:jc w:val="both"/>
        <w:rPr>
          <w:rFonts w:ascii="Times New Roman" w:hAnsi="Times New Roman"/>
          <w:color w:val="000000" w:themeColor="text1"/>
          <w:sz w:val="28"/>
          <w:szCs w:val="28"/>
        </w:rPr>
      </w:pPr>
      <w:r>
        <w:rPr>
          <w:noProof/>
          <w:color w:val="000000" w:themeColor="text1"/>
          <w:lang w:eastAsia="ru-RU"/>
        </w:rPr>
        <w:lastRenderedPageBreak/>
        <w:drawing>
          <wp:inline distT="0" distB="0" distL="0" distR="0">
            <wp:extent cx="5039995" cy="1892300"/>
            <wp:effectExtent l="0" t="0" r="0" b="0"/>
            <wp:docPr id="7" name="Объект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0F0F" w:rsidRDefault="00FF0F0F" w:rsidP="00FF0F0F">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Рис.</w:t>
      </w:r>
      <w:r w:rsidR="00213D0C">
        <w:rPr>
          <w:rFonts w:ascii="Times New Roman" w:hAnsi="Times New Roman"/>
          <w:color w:val="000000" w:themeColor="text1"/>
          <w:sz w:val="28"/>
          <w:szCs w:val="28"/>
        </w:rPr>
        <w:t>4</w:t>
      </w:r>
      <w:r>
        <w:rPr>
          <w:rFonts w:ascii="Times New Roman" w:hAnsi="Times New Roman"/>
          <w:color w:val="000000" w:themeColor="text1"/>
          <w:sz w:val="28"/>
          <w:szCs w:val="28"/>
        </w:rPr>
        <w:t xml:space="preserve">.Уровень эстетической воспитанности </w:t>
      </w:r>
      <w:r w:rsidR="00213D0C">
        <w:rPr>
          <w:rFonts w:ascii="Times New Roman" w:hAnsi="Times New Roman"/>
          <w:color w:val="000000" w:themeColor="text1"/>
          <w:sz w:val="28"/>
          <w:szCs w:val="28"/>
        </w:rPr>
        <w:t>обучающихся</w:t>
      </w:r>
    </w:p>
    <w:p w:rsidR="00FF0F0F" w:rsidRDefault="00FF0F0F" w:rsidP="00FF0F0F">
      <w:pPr>
        <w:spacing w:after="0" w:line="360" w:lineRule="auto"/>
        <w:ind w:firstLine="709"/>
        <w:jc w:val="both"/>
        <w:rPr>
          <w:rFonts w:ascii="Times New Roman" w:hAnsi="Times New Roman"/>
          <w:color w:val="000000" w:themeColor="text1"/>
          <w:sz w:val="28"/>
          <w:szCs w:val="28"/>
        </w:rPr>
      </w:pPr>
    </w:p>
    <w:p w:rsidR="00FF0F0F" w:rsidRDefault="00FF0F0F" w:rsidP="00FF0F0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Таким образом, на 2 человека (на 10%) увеличилось количество </w:t>
      </w:r>
      <w:r w:rsidR="00213D0C">
        <w:rPr>
          <w:rFonts w:ascii="Times New Roman" w:hAnsi="Times New Roman"/>
          <w:color w:val="000000" w:themeColor="text1"/>
          <w:sz w:val="28"/>
          <w:szCs w:val="28"/>
        </w:rPr>
        <w:t xml:space="preserve">обучающихся </w:t>
      </w:r>
      <w:r>
        <w:rPr>
          <w:rFonts w:ascii="Times New Roman" w:hAnsi="Times New Roman"/>
          <w:color w:val="000000" w:themeColor="text1"/>
          <w:sz w:val="28"/>
          <w:szCs w:val="28"/>
        </w:rPr>
        <w:t xml:space="preserve">с высоким уровнем эстетической воспитанности; на 2 человека (на 10%) увеличилось количество </w:t>
      </w:r>
      <w:r w:rsidR="00213D0C">
        <w:rPr>
          <w:rFonts w:ascii="Times New Roman" w:hAnsi="Times New Roman"/>
          <w:color w:val="000000" w:themeColor="text1"/>
          <w:sz w:val="28"/>
          <w:szCs w:val="28"/>
        </w:rPr>
        <w:t>обучающихся</w:t>
      </w:r>
      <w:r>
        <w:rPr>
          <w:rFonts w:ascii="Times New Roman" w:hAnsi="Times New Roman"/>
          <w:color w:val="000000" w:themeColor="text1"/>
          <w:sz w:val="28"/>
          <w:szCs w:val="28"/>
        </w:rPr>
        <w:t xml:space="preserve"> со </w:t>
      </w:r>
      <w:r w:rsidR="00EA0F54">
        <w:rPr>
          <w:rFonts w:ascii="Times New Roman" w:hAnsi="Times New Roman"/>
          <w:color w:val="000000" w:themeColor="text1"/>
          <w:sz w:val="28"/>
          <w:szCs w:val="28"/>
        </w:rPr>
        <w:t>средним уровнем</w:t>
      </w:r>
      <w:r>
        <w:rPr>
          <w:rFonts w:ascii="Times New Roman" w:hAnsi="Times New Roman"/>
          <w:color w:val="000000" w:themeColor="text1"/>
          <w:sz w:val="28"/>
          <w:szCs w:val="28"/>
        </w:rPr>
        <w:t xml:space="preserve"> эстетической воспитанности; на 4 человека (на 20%) снизилось количество </w:t>
      </w:r>
      <w:r w:rsidR="00213D0C">
        <w:rPr>
          <w:rFonts w:ascii="Times New Roman" w:hAnsi="Times New Roman"/>
          <w:color w:val="000000" w:themeColor="text1"/>
          <w:sz w:val="28"/>
          <w:szCs w:val="28"/>
        </w:rPr>
        <w:t>обучающихся</w:t>
      </w:r>
      <w:r>
        <w:rPr>
          <w:rFonts w:ascii="Times New Roman" w:hAnsi="Times New Roman"/>
          <w:color w:val="000000" w:themeColor="text1"/>
          <w:sz w:val="28"/>
          <w:szCs w:val="28"/>
        </w:rPr>
        <w:t xml:space="preserve"> с низким уровнем эстетической воспитанности.</w:t>
      </w:r>
    </w:p>
    <w:p w:rsidR="00213D0C" w:rsidRDefault="00213D0C" w:rsidP="00213D0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Методика 2. Диагностика уровня музыкальных умений и навыков.</w:t>
      </w:r>
    </w:p>
    <w:p w:rsidR="00FF0F0F" w:rsidRDefault="00FF0F0F" w:rsidP="00FF0F0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Рассмотрим результаты повторной диагностики по второй методике.</w:t>
      </w:r>
    </w:p>
    <w:p w:rsidR="00FF0F0F" w:rsidRDefault="00FF0F0F" w:rsidP="00FF0F0F">
      <w:pPr>
        <w:spacing w:after="0" w:line="36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p w:rsidR="00FF0F0F" w:rsidRDefault="00FF0F0F" w:rsidP="00FF0F0F">
      <w:pPr>
        <w:spacing w:after="0" w:line="36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Уровень развития </w:t>
      </w:r>
      <w:r w:rsidR="00213D0C">
        <w:rPr>
          <w:rFonts w:ascii="Times New Roman" w:hAnsi="Times New Roman"/>
          <w:bCs/>
          <w:sz w:val="28"/>
          <w:szCs w:val="28"/>
        </w:rPr>
        <w:t>музыкальных</w:t>
      </w:r>
      <w:r w:rsidR="00213D0C">
        <w:rPr>
          <w:rFonts w:ascii="Times New Roman" w:hAnsi="Times New Roman"/>
          <w:color w:val="000000" w:themeColor="text1"/>
          <w:sz w:val="28"/>
          <w:szCs w:val="28"/>
        </w:rPr>
        <w:t xml:space="preserve"> </w:t>
      </w:r>
      <w:r>
        <w:rPr>
          <w:rFonts w:ascii="Times New Roman" w:hAnsi="Times New Roman"/>
          <w:color w:val="000000" w:themeColor="text1"/>
          <w:sz w:val="28"/>
          <w:szCs w:val="28"/>
        </w:rPr>
        <w:t>умений и навыков</w:t>
      </w:r>
    </w:p>
    <w:tbl>
      <w:tblPr>
        <w:tblStyle w:val="1"/>
        <w:tblW w:w="8308" w:type="dxa"/>
        <w:jc w:val="center"/>
        <w:tblLook w:val="04A0" w:firstRow="1" w:lastRow="0" w:firstColumn="1" w:lastColumn="0" w:noHBand="0" w:noVBand="1"/>
      </w:tblPr>
      <w:tblGrid>
        <w:gridCol w:w="1895"/>
        <w:gridCol w:w="1575"/>
        <w:gridCol w:w="1382"/>
        <w:gridCol w:w="1140"/>
        <w:gridCol w:w="2316"/>
      </w:tblGrid>
      <w:tr w:rsidR="00FF0F0F" w:rsidTr="00FF0F0F">
        <w:trPr>
          <w:cantSplit/>
          <w:jc w:val="center"/>
        </w:trPr>
        <w:tc>
          <w:tcPr>
            <w:tcW w:w="1140" w:type="pct"/>
            <w:vMerge w:val="restart"/>
            <w:tcBorders>
              <w:top w:val="single" w:sz="6" w:space="0" w:color="000000"/>
              <w:left w:val="single" w:sz="6" w:space="0" w:color="000000"/>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Уровни</w:t>
            </w:r>
          </w:p>
        </w:tc>
        <w:tc>
          <w:tcPr>
            <w:tcW w:w="1780" w:type="pct"/>
            <w:gridSpan w:val="2"/>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Первичная диагностика</w:t>
            </w:r>
          </w:p>
        </w:tc>
        <w:tc>
          <w:tcPr>
            <w:tcW w:w="2080" w:type="pct"/>
            <w:gridSpan w:val="2"/>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Повторная диагностика</w:t>
            </w:r>
          </w:p>
        </w:tc>
      </w:tr>
      <w:tr w:rsidR="00FF0F0F" w:rsidTr="00FF0F0F">
        <w:trPr>
          <w:cantSplit/>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F0F" w:rsidRDefault="00FF0F0F">
            <w:pPr>
              <w:spacing w:after="0" w:line="240" w:lineRule="auto"/>
              <w:rPr>
                <w:rFonts w:ascii="Times New Roman" w:eastAsia="Calibri" w:hAnsi="Times New Roman"/>
                <w:color w:val="000000" w:themeColor="text1"/>
                <w:sz w:val="24"/>
                <w:szCs w:val="24"/>
              </w:rPr>
            </w:pPr>
          </w:p>
        </w:tc>
        <w:tc>
          <w:tcPr>
            <w:tcW w:w="948" w:type="pct"/>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Чел.</w:t>
            </w:r>
          </w:p>
        </w:tc>
        <w:tc>
          <w:tcPr>
            <w:tcW w:w="832" w:type="pct"/>
            <w:tcBorders>
              <w:top w:val="single" w:sz="6" w:space="0" w:color="000000"/>
              <w:left w:val="single" w:sz="4" w:space="0" w:color="auto"/>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w:t>
            </w:r>
          </w:p>
        </w:tc>
        <w:tc>
          <w:tcPr>
            <w:tcW w:w="686" w:type="pct"/>
            <w:tcBorders>
              <w:top w:val="single" w:sz="6" w:space="0" w:color="000000"/>
              <w:left w:val="single" w:sz="4" w:space="0" w:color="auto"/>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Чел.</w:t>
            </w:r>
          </w:p>
        </w:tc>
        <w:tc>
          <w:tcPr>
            <w:tcW w:w="1394" w:type="pct"/>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w:t>
            </w:r>
          </w:p>
        </w:tc>
      </w:tr>
      <w:tr w:rsidR="00FF0F0F" w:rsidTr="00FF0F0F">
        <w:trPr>
          <w:cantSplit/>
          <w:jc w:val="center"/>
        </w:trPr>
        <w:tc>
          <w:tcPr>
            <w:tcW w:w="1140" w:type="pct"/>
            <w:tcBorders>
              <w:top w:val="single" w:sz="6" w:space="0" w:color="000000"/>
              <w:left w:val="single" w:sz="6" w:space="0" w:color="000000"/>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Высокий</w:t>
            </w:r>
          </w:p>
        </w:tc>
        <w:tc>
          <w:tcPr>
            <w:tcW w:w="948" w:type="pct"/>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4</w:t>
            </w:r>
          </w:p>
        </w:tc>
        <w:tc>
          <w:tcPr>
            <w:tcW w:w="832" w:type="pct"/>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20</w:t>
            </w:r>
          </w:p>
        </w:tc>
        <w:tc>
          <w:tcPr>
            <w:tcW w:w="686" w:type="pct"/>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6</w:t>
            </w:r>
          </w:p>
        </w:tc>
        <w:tc>
          <w:tcPr>
            <w:tcW w:w="1394" w:type="pct"/>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30</w:t>
            </w:r>
          </w:p>
        </w:tc>
      </w:tr>
      <w:tr w:rsidR="00FF0F0F" w:rsidTr="00FF0F0F">
        <w:trPr>
          <w:cantSplit/>
          <w:jc w:val="center"/>
        </w:trPr>
        <w:tc>
          <w:tcPr>
            <w:tcW w:w="1140" w:type="pct"/>
            <w:tcBorders>
              <w:top w:val="single" w:sz="6" w:space="0" w:color="000000"/>
              <w:left w:val="single" w:sz="6" w:space="0" w:color="000000"/>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Средний</w:t>
            </w:r>
          </w:p>
        </w:tc>
        <w:tc>
          <w:tcPr>
            <w:tcW w:w="948" w:type="pct"/>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10</w:t>
            </w:r>
          </w:p>
        </w:tc>
        <w:tc>
          <w:tcPr>
            <w:tcW w:w="832" w:type="pct"/>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50</w:t>
            </w:r>
          </w:p>
        </w:tc>
        <w:tc>
          <w:tcPr>
            <w:tcW w:w="686" w:type="pct"/>
            <w:tcBorders>
              <w:top w:val="single" w:sz="6" w:space="0" w:color="000000"/>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11</w:t>
            </w:r>
          </w:p>
        </w:tc>
        <w:tc>
          <w:tcPr>
            <w:tcW w:w="1394" w:type="pct"/>
            <w:tcBorders>
              <w:top w:val="single" w:sz="6" w:space="0" w:color="000000"/>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55</w:t>
            </w:r>
          </w:p>
        </w:tc>
      </w:tr>
      <w:tr w:rsidR="00FF0F0F" w:rsidTr="00FF0F0F">
        <w:trPr>
          <w:cantSplit/>
          <w:trHeight w:val="195"/>
          <w:jc w:val="center"/>
        </w:trPr>
        <w:tc>
          <w:tcPr>
            <w:tcW w:w="1140" w:type="pct"/>
            <w:tcBorders>
              <w:top w:val="single" w:sz="6" w:space="0" w:color="000000"/>
              <w:left w:val="single" w:sz="6" w:space="0" w:color="000000"/>
              <w:bottom w:val="single" w:sz="4" w:space="0" w:color="auto"/>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Низкий</w:t>
            </w:r>
          </w:p>
        </w:tc>
        <w:tc>
          <w:tcPr>
            <w:tcW w:w="948" w:type="pct"/>
            <w:tcBorders>
              <w:top w:val="single" w:sz="6" w:space="0" w:color="000000"/>
              <w:left w:val="single" w:sz="6" w:space="0" w:color="000000"/>
              <w:bottom w:val="single" w:sz="4" w:space="0" w:color="auto"/>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6</w:t>
            </w:r>
          </w:p>
        </w:tc>
        <w:tc>
          <w:tcPr>
            <w:tcW w:w="832" w:type="pct"/>
            <w:tcBorders>
              <w:top w:val="single" w:sz="6" w:space="0" w:color="000000"/>
              <w:left w:val="single" w:sz="4" w:space="0" w:color="auto"/>
              <w:bottom w:val="single" w:sz="4" w:space="0" w:color="auto"/>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30</w:t>
            </w:r>
          </w:p>
        </w:tc>
        <w:tc>
          <w:tcPr>
            <w:tcW w:w="686" w:type="pct"/>
            <w:tcBorders>
              <w:top w:val="single" w:sz="6" w:space="0" w:color="000000"/>
              <w:left w:val="single" w:sz="6" w:space="0" w:color="000000"/>
              <w:bottom w:val="single" w:sz="4" w:space="0" w:color="auto"/>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3</w:t>
            </w:r>
          </w:p>
        </w:tc>
        <w:tc>
          <w:tcPr>
            <w:tcW w:w="1394" w:type="pct"/>
            <w:tcBorders>
              <w:top w:val="single" w:sz="6" w:space="0" w:color="000000"/>
              <w:left w:val="single" w:sz="4" w:space="0" w:color="auto"/>
              <w:bottom w:val="single" w:sz="4" w:space="0" w:color="auto"/>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15</w:t>
            </w:r>
          </w:p>
        </w:tc>
      </w:tr>
      <w:tr w:rsidR="00FF0F0F" w:rsidTr="00FF0F0F">
        <w:trPr>
          <w:cantSplit/>
          <w:trHeight w:val="150"/>
          <w:jc w:val="center"/>
        </w:trPr>
        <w:tc>
          <w:tcPr>
            <w:tcW w:w="1140" w:type="pct"/>
            <w:tcBorders>
              <w:top w:val="single" w:sz="4" w:space="0" w:color="auto"/>
              <w:left w:val="single" w:sz="6" w:space="0" w:color="000000"/>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Итого </w:t>
            </w:r>
          </w:p>
        </w:tc>
        <w:tc>
          <w:tcPr>
            <w:tcW w:w="948" w:type="pct"/>
            <w:tcBorders>
              <w:top w:val="single" w:sz="4" w:space="0" w:color="auto"/>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20</w:t>
            </w:r>
          </w:p>
        </w:tc>
        <w:tc>
          <w:tcPr>
            <w:tcW w:w="832" w:type="pct"/>
            <w:tcBorders>
              <w:top w:val="single" w:sz="4" w:space="0" w:color="auto"/>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100</w:t>
            </w:r>
          </w:p>
        </w:tc>
        <w:tc>
          <w:tcPr>
            <w:tcW w:w="686" w:type="pct"/>
            <w:tcBorders>
              <w:top w:val="single" w:sz="4" w:space="0" w:color="auto"/>
              <w:left w:val="single" w:sz="6" w:space="0" w:color="000000"/>
              <w:bottom w:val="single" w:sz="6" w:space="0" w:color="000000"/>
              <w:right w:val="single" w:sz="4" w:space="0" w:color="auto"/>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20</w:t>
            </w:r>
          </w:p>
        </w:tc>
        <w:tc>
          <w:tcPr>
            <w:tcW w:w="1394" w:type="pct"/>
            <w:tcBorders>
              <w:top w:val="single" w:sz="4" w:space="0" w:color="auto"/>
              <w:left w:val="single" w:sz="4" w:space="0" w:color="auto"/>
              <w:bottom w:val="single" w:sz="6" w:space="0" w:color="000000"/>
              <w:right w:val="single" w:sz="6" w:space="0" w:color="000000"/>
            </w:tcBorders>
            <w:hideMark/>
          </w:tcPr>
          <w:p w:rsidR="00FF0F0F" w:rsidRDefault="00FF0F0F">
            <w:pPr>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100</w:t>
            </w:r>
          </w:p>
        </w:tc>
      </w:tr>
    </w:tbl>
    <w:p w:rsidR="00FF0F0F" w:rsidRDefault="00FF0F0F" w:rsidP="00FF0F0F">
      <w:pPr>
        <w:spacing w:after="0" w:line="360" w:lineRule="auto"/>
        <w:ind w:firstLine="709"/>
        <w:jc w:val="both"/>
        <w:rPr>
          <w:rFonts w:ascii="Times New Roman" w:hAnsi="Times New Roman"/>
          <w:color w:val="000000" w:themeColor="text1"/>
          <w:sz w:val="28"/>
          <w:szCs w:val="28"/>
        </w:rPr>
      </w:pPr>
    </w:p>
    <w:p w:rsidR="00FF0F0F" w:rsidRDefault="00FF0F0F" w:rsidP="00FF0F0F">
      <w:pPr>
        <w:pStyle w:val="a8"/>
        <w:spacing w:after="0" w:line="360" w:lineRule="auto"/>
        <w:ind w:left="0" w:firstLine="709"/>
        <w:contextualSpacing/>
        <w:rPr>
          <w:color w:val="000000" w:themeColor="text1"/>
        </w:rPr>
      </w:pPr>
      <w:r>
        <w:rPr>
          <w:color w:val="000000" w:themeColor="text1"/>
        </w:rPr>
        <w:t xml:space="preserve">В  ходе повторной  диагностики нами было выявлено, что  на высоком уровне развития </w:t>
      </w:r>
      <w:r w:rsidR="00213D0C">
        <w:rPr>
          <w:bCs/>
        </w:rPr>
        <w:t>музыкальных</w:t>
      </w:r>
      <w:r>
        <w:rPr>
          <w:bCs/>
        </w:rPr>
        <w:t xml:space="preserve"> умений и навыков</w:t>
      </w:r>
      <w:r>
        <w:rPr>
          <w:color w:val="000000" w:themeColor="text1"/>
        </w:rPr>
        <w:t xml:space="preserve"> находятся 30% (6 человек)</w:t>
      </w:r>
      <w:r w:rsidR="00213D0C">
        <w:rPr>
          <w:color w:val="000000" w:themeColor="text1"/>
        </w:rPr>
        <w:t xml:space="preserve"> обучающихся</w:t>
      </w:r>
      <w:r>
        <w:rPr>
          <w:color w:val="000000" w:themeColor="text1"/>
        </w:rPr>
        <w:t>, на среднем уровне 55% (11 человек)</w:t>
      </w:r>
      <w:r w:rsidR="00213D0C">
        <w:rPr>
          <w:color w:val="000000" w:themeColor="text1"/>
        </w:rPr>
        <w:t xml:space="preserve"> обучающихся</w:t>
      </w:r>
      <w:r>
        <w:rPr>
          <w:color w:val="000000" w:themeColor="text1"/>
        </w:rPr>
        <w:t xml:space="preserve"> и на низком уровне развития </w:t>
      </w:r>
      <w:r w:rsidR="00213D0C">
        <w:rPr>
          <w:bCs/>
        </w:rPr>
        <w:t>музыкальных</w:t>
      </w:r>
      <w:r>
        <w:rPr>
          <w:bCs/>
        </w:rPr>
        <w:t xml:space="preserve"> умений 15</w:t>
      </w:r>
      <w:r>
        <w:rPr>
          <w:color w:val="000000" w:themeColor="text1"/>
        </w:rPr>
        <w:t xml:space="preserve"> % (3 человека) </w:t>
      </w:r>
      <w:r w:rsidR="00213D0C">
        <w:rPr>
          <w:color w:val="000000" w:themeColor="text1"/>
        </w:rPr>
        <w:t>обучающихся</w:t>
      </w:r>
      <w:r>
        <w:rPr>
          <w:color w:val="000000" w:themeColor="text1"/>
        </w:rPr>
        <w:t>.</w:t>
      </w:r>
    </w:p>
    <w:p w:rsidR="00FF0F0F" w:rsidRDefault="00FF0F0F" w:rsidP="00213D0C">
      <w:pPr>
        <w:pStyle w:val="a8"/>
        <w:spacing w:after="0" w:line="360" w:lineRule="auto"/>
        <w:ind w:left="0" w:firstLine="709"/>
        <w:contextualSpacing/>
        <w:rPr>
          <w:rFonts w:cs="Times New Roman"/>
        </w:rPr>
      </w:pPr>
      <w:r>
        <w:rPr>
          <w:color w:val="000000" w:themeColor="text1"/>
        </w:rPr>
        <w:t xml:space="preserve">Таким образом, большинство </w:t>
      </w:r>
      <w:r w:rsidR="00213D0C">
        <w:rPr>
          <w:color w:val="000000" w:themeColor="text1"/>
        </w:rPr>
        <w:t>детей младшего и среднего возраста</w:t>
      </w:r>
      <w:r>
        <w:rPr>
          <w:color w:val="000000" w:themeColor="text1"/>
        </w:rPr>
        <w:t xml:space="preserve"> улучшили уровень развития </w:t>
      </w:r>
      <w:r w:rsidR="00213D0C">
        <w:rPr>
          <w:bCs/>
        </w:rPr>
        <w:t>музыкальных</w:t>
      </w:r>
      <w:r>
        <w:rPr>
          <w:color w:val="000000" w:themeColor="text1"/>
        </w:rPr>
        <w:t xml:space="preserve"> умений и навыков</w:t>
      </w:r>
      <w:r>
        <w:t>.</w:t>
      </w:r>
      <w:r w:rsidR="00213D0C">
        <w:t xml:space="preserve"> </w:t>
      </w:r>
      <w:r>
        <w:rPr>
          <w:rFonts w:cs="Times New Roman"/>
          <w:color w:val="000000" w:themeColor="text1"/>
        </w:rPr>
        <w:t xml:space="preserve">Таким образом, </w:t>
      </w:r>
      <w:r>
        <w:rPr>
          <w:rFonts w:cs="Times New Roman"/>
          <w:color w:val="000000" w:themeColor="text1"/>
        </w:rPr>
        <w:lastRenderedPageBreak/>
        <w:t xml:space="preserve">разработанная и апробированная система работы способствовала развитию </w:t>
      </w:r>
      <w:r w:rsidR="00213D0C">
        <w:rPr>
          <w:bCs/>
        </w:rPr>
        <w:t>музыкальных</w:t>
      </w:r>
      <w:r>
        <w:rPr>
          <w:rFonts w:cs="Times New Roman"/>
          <w:color w:val="000000" w:themeColor="text1"/>
        </w:rPr>
        <w:t xml:space="preserve"> умений </w:t>
      </w:r>
      <w:r w:rsidR="00213D0C">
        <w:rPr>
          <w:color w:val="000000" w:themeColor="text1"/>
        </w:rPr>
        <w:t>обучающихся</w:t>
      </w:r>
      <w:r>
        <w:rPr>
          <w:rFonts w:cs="Times New Roman"/>
          <w:color w:val="000000" w:themeColor="text1"/>
        </w:rPr>
        <w:t xml:space="preserve">, а именно </w:t>
      </w:r>
      <w:r>
        <w:rPr>
          <w:rFonts w:cs="Times New Roman"/>
        </w:rPr>
        <w:t>находить художественные средства, создавать художественный образ.</w:t>
      </w:r>
    </w:p>
    <w:p w:rsidR="00FF0F0F" w:rsidRDefault="00FF0F0F" w:rsidP="00FF0F0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Построим сравнительную диаграмму уровня развития </w:t>
      </w:r>
      <w:r w:rsidR="00213D0C">
        <w:rPr>
          <w:rFonts w:ascii="Times New Roman" w:hAnsi="Times New Roman"/>
          <w:bCs/>
          <w:sz w:val="28"/>
          <w:szCs w:val="28"/>
        </w:rPr>
        <w:t>музыкальных</w:t>
      </w:r>
      <w:r>
        <w:rPr>
          <w:rFonts w:ascii="Times New Roman" w:hAnsi="Times New Roman"/>
          <w:color w:val="000000" w:themeColor="text1"/>
          <w:sz w:val="28"/>
          <w:szCs w:val="28"/>
        </w:rPr>
        <w:t xml:space="preserve"> умений и навыков.</w:t>
      </w:r>
    </w:p>
    <w:p w:rsidR="00FF0F0F" w:rsidRDefault="00FF0F0F" w:rsidP="00FF0F0F">
      <w:pPr>
        <w:spacing w:after="0" w:line="360" w:lineRule="auto"/>
        <w:ind w:firstLine="709"/>
        <w:jc w:val="both"/>
        <w:rPr>
          <w:rFonts w:ascii="Times New Roman" w:hAnsi="Times New Roman"/>
          <w:color w:val="000000" w:themeColor="text1"/>
          <w:sz w:val="28"/>
          <w:szCs w:val="28"/>
        </w:rPr>
      </w:pPr>
      <w:r>
        <w:rPr>
          <w:noProof/>
          <w:color w:val="000000" w:themeColor="text1"/>
          <w:lang w:eastAsia="ru-RU"/>
        </w:rPr>
        <w:drawing>
          <wp:inline distT="0" distB="0" distL="0" distR="0">
            <wp:extent cx="5050465" cy="1616149"/>
            <wp:effectExtent l="19050" t="0" r="16835" b="3101"/>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0F0F" w:rsidRDefault="00FF0F0F" w:rsidP="00FF0F0F">
      <w:pPr>
        <w:spacing w:after="0" w:line="36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Рис. </w:t>
      </w:r>
      <w:r w:rsidR="00213D0C">
        <w:rPr>
          <w:rFonts w:ascii="Times New Roman" w:hAnsi="Times New Roman"/>
          <w:color w:val="000000" w:themeColor="text1"/>
          <w:sz w:val="28"/>
          <w:szCs w:val="28"/>
        </w:rPr>
        <w:t>5</w:t>
      </w:r>
      <w:r>
        <w:rPr>
          <w:rFonts w:ascii="Times New Roman" w:hAnsi="Times New Roman"/>
          <w:color w:val="000000" w:themeColor="text1"/>
          <w:sz w:val="28"/>
          <w:szCs w:val="28"/>
        </w:rPr>
        <w:t xml:space="preserve">. Сравнительная диаграмма уровня развития </w:t>
      </w:r>
      <w:r w:rsidR="00213D0C">
        <w:rPr>
          <w:rFonts w:ascii="Times New Roman" w:hAnsi="Times New Roman"/>
          <w:bCs/>
          <w:sz w:val="28"/>
          <w:szCs w:val="28"/>
        </w:rPr>
        <w:t>музыкальных</w:t>
      </w:r>
      <w:r>
        <w:rPr>
          <w:rFonts w:ascii="Times New Roman" w:hAnsi="Times New Roman"/>
          <w:color w:val="000000" w:themeColor="text1"/>
          <w:sz w:val="28"/>
          <w:szCs w:val="28"/>
        </w:rPr>
        <w:t xml:space="preserve"> умений и навыков</w:t>
      </w:r>
    </w:p>
    <w:p w:rsidR="00FF0F0F" w:rsidRDefault="00FF0F0F" w:rsidP="00FF0F0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Таким образом, на 2 </w:t>
      </w:r>
      <w:r w:rsidR="00213D0C">
        <w:rPr>
          <w:rFonts w:ascii="Times New Roman" w:hAnsi="Times New Roman"/>
          <w:color w:val="000000" w:themeColor="text1"/>
          <w:sz w:val="28"/>
          <w:szCs w:val="28"/>
        </w:rPr>
        <w:t>обучающихся</w:t>
      </w:r>
      <w:r>
        <w:rPr>
          <w:rFonts w:ascii="Times New Roman" w:hAnsi="Times New Roman"/>
          <w:color w:val="000000" w:themeColor="text1"/>
          <w:sz w:val="28"/>
          <w:szCs w:val="28"/>
        </w:rPr>
        <w:t xml:space="preserve"> (на 10%) увеличилось количество младших школьников с высоким уровнем развития </w:t>
      </w:r>
      <w:r w:rsidR="00213D0C">
        <w:rPr>
          <w:rFonts w:ascii="Times New Roman" w:hAnsi="Times New Roman"/>
          <w:bCs/>
          <w:sz w:val="28"/>
          <w:szCs w:val="28"/>
        </w:rPr>
        <w:t>музыкальных</w:t>
      </w:r>
      <w:r>
        <w:rPr>
          <w:rFonts w:ascii="Times New Roman" w:hAnsi="Times New Roman"/>
          <w:color w:val="000000" w:themeColor="text1"/>
          <w:sz w:val="28"/>
          <w:szCs w:val="28"/>
        </w:rPr>
        <w:t xml:space="preserve"> умений и навыков, на 1 </w:t>
      </w:r>
      <w:r w:rsidR="00213D0C">
        <w:rPr>
          <w:rFonts w:ascii="Times New Roman" w:hAnsi="Times New Roman"/>
          <w:color w:val="000000" w:themeColor="text1"/>
          <w:sz w:val="28"/>
          <w:szCs w:val="28"/>
        </w:rPr>
        <w:t>обучающихся</w:t>
      </w:r>
      <w:r>
        <w:rPr>
          <w:rFonts w:ascii="Times New Roman" w:hAnsi="Times New Roman"/>
          <w:color w:val="000000" w:themeColor="text1"/>
          <w:sz w:val="28"/>
          <w:szCs w:val="28"/>
        </w:rPr>
        <w:t xml:space="preserve"> (на 5%) увеличилось количество младших школьников со средним  уровнем развития </w:t>
      </w:r>
      <w:r w:rsidR="00213D0C">
        <w:rPr>
          <w:rFonts w:ascii="Times New Roman" w:hAnsi="Times New Roman"/>
          <w:bCs/>
          <w:sz w:val="28"/>
          <w:szCs w:val="28"/>
        </w:rPr>
        <w:t>музыкальных</w:t>
      </w:r>
      <w:r>
        <w:rPr>
          <w:rFonts w:ascii="Times New Roman" w:hAnsi="Times New Roman"/>
          <w:bCs/>
          <w:sz w:val="28"/>
          <w:szCs w:val="28"/>
        </w:rPr>
        <w:t xml:space="preserve"> умений учащихся</w:t>
      </w:r>
      <w:r>
        <w:rPr>
          <w:rFonts w:ascii="Times New Roman" w:hAnsi="Times New Roman"/>
          <w:color w:val="000000" w:themeColor="text1"/>
          <w:sz w:val="28"/>
          <w:szCs w:val="28"/>
        </w:rPr>
        <w:t xml:space="preserve">, на 3 человека (на 15%) снизилось количество </w:t>
      </w:r>
      <w:r w:rsidR="00213D0C">
        <w:rPr>
          <w:rFonts w:ascii="Times New Roman" w:hAnsi="Times New Roman"/>
          <w:color w:val="000000" w:themeColor="text1"/>
          <w:sz w:val="28"/>
          <w:szCs w:val="28"/>
        </w:rPr>
        <w:t xml:space="preserve">обучающихся </w:t>
      </w:r>
      <w:r>
        <w:rPr>
          <w:rFonts w:ascii="Times New Roman" w:hAnsi="Times New Roman"/>
          <w:color w:val="000000" w:themeColor="text1"/>
          <w:sz w:val="28"/>
          <w:szCs w:val="28"/>
        </w:rPr>
        <w:t xml:space="preserve">с низким уровнем развития </w:t>
      </w:r>
      <w:r w:rsidR="00213D0C">
        <w:rPr>
          <w:rFonts w:ascii="Times New Roman" w:hAnsi="Times New Roman"/>
          <w:bCs/>
          <w:sz w:val="28"/>
          <w:szCs w:val="28"/>
        </w:rPr>
        <w:t>музыкальных</w:t>
      </w:r>
      <w:r>
        <w:rPr>
          <w:rFonts w:ascii="Times New Roman" w:hAnsi="Times New Roman"/>
          <w:bCs/>
          <w:sz w:val="28"/>
          <w:szCs w:val="28"/>
        </w:rPr>
        <w:t xml:space="preserve"> умений </w:t>
      </w:r>
      <w:r w:rsidR="00213D0C">
        <w:rPr>
          <w:rFonts w:ascii="Times New Roman" w:hAnsi="Times New Roman"/>
          <w:color w:val="000000" w:themeColor="text1"/>
          <w:sz w:val="28"/>
          <w:szCs w:val="28"/>
        </w:rPr>
        <w:t>обучающихся</w:t>
      </w:r>
      <w:r>
        <w:rPr>
          <w:rFonts w:ascii="Times New Roman" w:hAnsi="Times New Roman"/>
          <w:color w:val="000000" w:themeColor="text1"/>
          <w:sz w:val="28"/>
          <w:szCs w:val="28"/>
        </w:rPr>
        <w:t>.</w:t>
      </w:r>
    </w:p>
    <w:p w:rsidR="00213D0C" w:rsidRDefault="00213D0C" w:rsidP="00213D0C">
      <w:pPr>
        <w:pStyle w:val="Standard"/>
        <w:spacing w:after="0" w:line="360" w:lineRule="auto"/>
        <w:ind w:left="0" w:firstLine="709"/>
        <w:contextualSpacing/>
      </w:pPr>
      <w:r>
        <w:t>Методика 3. Проявления эмоциональной отзывчивости А. Гогоберидзе и В. </w:t>
      </w:r>
      <w:proofErr w:type="spellStart"/>
      <w:r>
        <w:t>Деркунской</w:t>
      </w:r>
      <w:proofErr w:type="spellEnd"/>
      <w:r>
        <w:t>.</w:t>
      </w:r>
    </w:p>
    <w:p w:rsidR="00213D0C" w:rsidRDefault="00213D0C" w:rsidP="00213D0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Рассмотрим результаты повторной диагностики по </w:t>
      </w:r>
      <w:r w:rsidR="002A6563">
        <w:rPr>
          <w:rFonts w:ascii="Times New Roman" w:hAnsi="Times New Roman"/>
          <w:color w:val="000000" w:themeColor="text1"/>
          <w:sz w:val="28"/>
          <w:szCs w:val="28"/>
        </w:rPr>
        <w:t xml:space="preserve">третьей </w:t>
      </w:r>
      <w:r>
        <w:rPr>
          <w:rFonts w:ascii="Times New Roman" w:hAnsi="Times New Roman"/>
          <w:color w:val="000000" w:themeColor="text1"/>
          <w:sz w:val="28"/>
          <w:szCs w:val="28"/>
        </w:rPr>
        <w:t>методике.</w:t>
      </w:r>
    </w:p>
    <w:p w:rsidR="00213D0C" w:rsidRDefault="00213D0C" w:rsidP="00213D0C">
      <w:pPr>
        <w:spacing w:after="0" w:line="36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Таблица </w:t>
      </w:r>
      <w:r w:rsidR="002A6563">
        <w:rPr>
          <w:rFonts w:ascii="Times New Roman" w:hAnsi="Times New Roman"/>
          <w:color w:val="000000" w:themeColor="text1"/>
          <w:sz w:val="28"/>
          <w:szCs w:val="28"/>
        </w:rPr>
        <w:t>7</w:t>
      </w:r>
    </w:p>
    <w:p w:rsidR="00213D0C" w:rsidRDefault="00213D0C" w:rsidP="00213D0C">
      <w:pPr>
        <w:spacing w:after="0" w:line="36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Уровень развития </w:t>
      </w:r>
      <w:r w:rsidR="002A6563">
        <w:rPr>
          <w:rFonts w:ascii="Times New Roman" w:hAnsi="Times New Roman" w:cs="Times New Roman"/>
          <w:sz w:val="28"/>
          <w:szCs w:val="28"/>
        </w:rPr>
        <w:t xml:space="preserve">проявлений эмоциональной отзывчивости на музыкальные произведения </w:t>
      </w:r>
      <w:r w:rsidR="002A6563">
        <w:rPr>
          <w:rFonts w:ascii="Times New Roman" w:hAnsi="Times New Roman" w:cs="Times New Roman"/>
          <w:bCs/>
          <w:sz w:val="28"/>
          <w:szCs w:val="28"/>
        </w:rPr>
        <w:t xml:space="preserve"> обучающихся</w:t>
      </w:r>
    </w:p>
    <w:tbl>
      <w:tblPr>
        <w:tblStyle w:val="1"/>
        <w:tblW w:w="8308" w:type="dxa"/>
        <w:jc w:val="center"/>
        <w:tblLook w:val="04A0" w:firstRow="1" w:lastRow="0" w:firstColumn="1" w:lastColumn="0" w:noHBand="0" w:noVBand="1"/>
      </w:tblPr>
      <w:tblGrid>
        <w:gridCol w:w="1895"/>
        <w:gridCol w:w="1575"/>
        <w:gridCol w:w="1382"/>
        <w:gridCol w:w="1140"/>
        <w:gridCol w:w="2316"/>
      </w:tblGrid>
      <w:tr w:rsidR="00213D0C" w:rsidTr="00213D0C">
        <w:trPr>
          <w:cantSplit/>
          <w:jc w:val="center"/>
        </w:trPr>
        <w:tc>
          <w:tcPr>
            <w:tcW w:w="1140" w:type="pct"/>
            <w:vMerge w:val="restart"/>
            <w:tcBorders>
              <w:top w:val="single" w:sz="6" w:space="0" w:color="000000"/>
              <w:left w:val="single" w:sz="6" w:space="0" w:color="000000"/>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Уровни</w:t>
            </w:r>
          </w:p>
        </w:tc>
        <w:tc>
          <w:tcPr>
            <w:tcW w:w="1780" w:type="pct"/>
            <w:gridSpan w:val="2"/>
            <w:tcBorders>
              <w:top w:val="single" w:sz="6" w:space="0" w:color="000000"/>
              <w:left w:val="single" w:sz="6" w:space="0" w:color="000000"/>
              <w:bottom w:val="single" w:sz="6" w:space="0" w:color="000000"/>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Первичная диагностика</w:t>
            </w:r>
          </w:p>
        </w:tc>
        <w:tc>
          <w:tcPr>
            <w:tcW w:w="2080" w:type="pct"/>
            <w:gridSpan w:val="2"/>
            <w:tcBorders>
              <w:top w:val="single" w:sz="6" w:space="0" w:color="000000"/>
              <w:left w:val="single" w:sz="4" w:space="0" w:color="auto"/>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Повторная диагностика</w:t>
            </w:r>
          </w:p>
        </w:tc>
      </w:tr>
      <w:tr w:rsidR="00213D0C" w:rsidTr="00213D0C">
        <w:trPr>
          <w:cantSplit/>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D0C" w:rsidRDefault="00213D0C" w:rsidP="00AE0515">
            <w:pPr>
              <w:spacing w:after="0" w:line="360" w:lineRule="auto"/>
              <w:rPr>
                <w:rFonts w:ascii="Times New Roman" w:eastAsia="Calibri" w:hAnsi="Times New Roman"/>
                <w:color w:val="000000" w:themeColor="text1"/>
                <w:sz w:val="24"/>
                <w:szCs w:val="24"/>
              </w:rPr>
            </w:pPr>
          </w:p>
        </w:tc>
        <w:tc>
          <w:tcPr>
            <w:tcW w:w="948" w:type="pct"/>
            <w:tcBorders>
              <w:top w:val="single" w:sz="6" w:space="0" w:color="000000"/>
              <w:left w:val="single" w:sz="6" w:space="0" w:color="000000"/>
              <w:bottom w:val="single" w:sz="6" w:space="0" w:color="000000"/>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Чел.</w:t>
            </w:r>
          </w:p>
        </w:tc>
        <w:tc>
          <w:tcPr>
            <w:tcW w:w="832" w:type="pct"/>
            <w:tcBorders>
              <w:top w:val="single" w:sz="6" w:space="0" w:color="000000"/>
              <w:left w:val="single" w:sz="4" w:space="0" w:color="auto"/>
              <w:bottom w:val="single" w:sz="6" w:space="0" w:color="000000"/>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w:t>
            </w:r>
          </w:p>
        </w:tc>
        <w:tc>
          <w:tcPr>
            <w:tcW w:w="686" w:type="pct"/>
            <w:tcBorders>
              <w:top w:val="single" w:sz="6" w:space="0" w:color="000000"/>
              <w:left w:val="single" w:sz="4" w:space="0" w:color="auto"/>
              <w:bottom w:val="single" w:sz="6" w:space="0" w:color="000000"/>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Чел.</w:t>
            </w:r>
          </w:p>
        </w:tc>
        <w:tc>
          <w:tcPr>
            <w:tcW w:w="1394" w:type="pct"/>
            <w:tcBorders>
              <w:top w:val="single" w:sz="6" w:space="0" w:color="000000"/>
              <w:left w:val="single" w:sz="4" w:space="0" w:color="auto"/>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w:t>
            </w:r>
          </w:p>
        </w:tc>
      </w:tr>
      <w:tr w:rsidR="00213D0C" w:rsidTr="00213D0C">
        <w:trPr>
          <w:cantSplit/>
          <w:jc w:val="center"/>
        </w:trPr>
        <w:tc>
          <w:tcPr>
            <w:tcW w:w="1140" w:type="pct"/>
            <w:tcBorders>
              <w:top w:val="single" w:sz="6" w:space="0" w:color="000000"/>
              <w:left w:val="single" w:sz="6" w:space="0" w:color="000000"/>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Высокий</w:t>
            </w:r>
          </w:p>
        </w:tc>
        <w:tc>
          <w:tcPr>
            <w:tcW w:w="948" w:type="pct"/>
            <w:tcBorders>
              <w:top w:val="single" w:sz="6" w:space="0" w:color="000000"/>
              <w:left w:val="single" w:sz="6" w:space="0" w:color="000000"/>
              <w:bottom w:val="single" w:sz="6" w:space="0" w:color="000000"/>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4</w:t>
            </w:r>
          </w:p>
        </w:tc>
        <w:tc>
          <w:tcPr>
            <w:tcW w:w="832" w:type="pct"/>
            <w:tcBorders>
              <w:top w:val="single" w:sz="6" w:space="0" w:color="000000"/>
              <w:left w:val="single" w:sz="4" w:space="0" w:color="auto"/>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20</w:t>
            </w:r>
          </w:p>
        </w:tc>
        <w:tc>
          <w:tcPr>
            <w:tcW w:w="686" w:type="pct"/>
            <w:tcBorders>
              <w:top w:val="single" w:sz="6" w:space="0" w:color="000000"/>
              <w:left w:val="single" w:sz="6" w:space="0" w:color="000000"/>
              <w:bottom w:val="single" w:sz="6" w:space="0" w:color="000000"/>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6</w:t>
            </w:r>
          </w:p>
        </w:tc>
        <w:tc>
          <w:tcPr>
            <w:tcW w:w="1394" w:type="pct"/>
            <w:tcBorders>
              <w:top w:val="single" w:sz="6" w:space="0" w:color="000000"/>
              <w:left w:val="single" w:sz="4" w:space="0" w:color="auto"/>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30</w:t>
            </w:r>
          </w:p>
        </w:tc>
      </w:tr>
      <w:tr w:rsidR="00213D0C" w:rsidTr="00213D0C">
        <w:trPr>
          <w:cantSplit/>
          <w:jc w:val="center"/>
        </w:trPr>
        <w:tc>
          <w:tcPr>
            <w:tcW w:w="1140" w:type="pct"/>
            <w:tcBorders>
              <w:top w:val="single" w:sz="6" w:space="0" w:color="000000"/>
              <w:left w:val="single" w:sz="6" w:space="0" w:color="000000"/>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Средний</w:t>
            </w:r>
          </w:p>
        </w:tc>
        <w:tc>
          <w:tcPr>
            <w:tcW w:w="948" w:type="pct"/>
            <w:tcBorders>
              <w:top w:val="single" w:sz="6" w:space="0" w:color="000000"/>
              <w:left w:val="single" w:sz="6" w:space="0" w:color="000000"/>
              <w:bottom w:val="single" w:sz="6" w:space="0" w:color="000000"/>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10</w:t>
            </w:r>
          </w:p>
        </w:tc>
        <w:tc>
          <w:tcPr>
            <w:tcW w:w="832" w:type="pct"/>
            <w:tcBorders>
              <w:top w:val="single" w:sz="6" w:space="0" w:color="000000"/>
              <w:left w:val="single" w:sz="4" w:space="0" w:color="auto"/>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50</w:t>
            </w:r>
          </w:p>
        </w:tc>
        <w:tc>
          <w:tcPr>
            <w:tcW w:w="686" w:type="pct"/>
            <w:tcBorders>
              <w:top w:val="single" w:sz="6" w:space="0" w:color="000000"/>
              <w:left w:val="single" w:sz="6" w:space="0" w:color="000000"/>
              <w:bottom w:val="single" w:sz="6" w:space="0" w:color="000000"/>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11</w:t>
            </w:r>
          </w:p>
        </w:tc>
        <w:tc>
          <w:tcPr>
            <w:tcW w:w="1394" w:type="pct"/>
            <w:tcBorders>
              <w:top w:val="single" w:sz="6" w:space="0" w:color="000000"/>
              <w:left w:val="single" w:sz="4" w:space="0" w:color="auto"/>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55</w:t>
            </w:r>
          </w:p>
        </w:tc>
      </w:tr>
      <w:tr w:rsidR="00213D0C" w:rsidTr="00213D0C">
        <w:trPr>
          <w:cantSplit/>
          <w:trHeight w:val="195"/>
          <w:jc w:val="center"/>
        </w:trPr>
        <w:tc>
          <w:tcPr>
            <w:tcW w:w="1140" w:type="pct"/>
            <w:tcBorders>
              <w:top w:val="single" w:sz="6" w:space="0" w:color="000000"/>
              <w:left w:val="single" w:sz="6" w:space="0" w:color="000000"/>
              <w:bottom w:val="single" w:sz="4" w:space="0" w:color="auto"/>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Низкий</w:t>
            </w:r>
          </w:p>
        </w:tc>
        <w:tc>
          <w:tcPr>
            <w:tcW w:w="948" w:type="pct"/>
            <w:tcBorders>
              <w:top w:val="single" w:sz="6" w:space="0" w:color="000000"/>
              <w:left w:val="single" w:sz="6" w:space="0" w:color="000000"/>
              <w:bottom w:val="single" w:sz="4" w:space="0" w:color="auto"/>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6</w:t>
            </w:r>
          </w:p>
        </w:tc>
        <w:tc>
          <w:tcPr>
            <w:tcW w:w="832" w:type="pct"/>
            <w:tcBorders>
              <w:top w:val="single" w:sz="6" w:space="0" w:color="000000"/>
              <w:left w:val="single" w:sz="4" w:space="0" w:color="auto"/>
              <w:bottom w:val="single" w:sz="4" w:space="0" w:color="auto"/>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30</w:t>
            </w:r>
          </w:p>
        </w:tc>
        <w:tc>
          <w:tcPr>
            <w:tcW w:w="686" w:type="pct"/>
            <w:tcBorders>
              <w:top w:val="single" w:sz="6" w:space="0" w:color="000000"/>
              <w:left w:val="single" w:sz="6" w:space="0" w:color="000000"/>
              <w:bottom w:val="single" w:sz="4" w:space="0" w:color="auto"/>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eastAsia="ru-RU"/>
              </w:rPr>
              <w:t>3</w:t>
            </w:r>
          </w:p>
        </w:tc>
        <w:tc>
          <w:tcPr>
            <w:tcW w:w="1394" w:type="pct"/>
            <w:tcBorders>
              <w:top w:val="single" w:sz="6" w:space="0" w:color="000000"/>
              <w:left w:val="single" w:sz="4" w:space="0" w:color="auto"/>
              <w:bottom w:val="single" w:sz="4" w:space="0" w:color="auto"/>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15</w:t>
            </w:r>
          </w:p>
        </w:tc>
      </w:tr>
      <w:tr w:rsidR="00213D0C" w:rsidTr="00213D0C">
        <w:trPr>
          <w:cantSplit/>
          <w:trHeight w:val="150"/>
          <w:jc w:val="center"/>
        </w:trPr>
        <w:tc>
          <w:tcPr>
            <w:tcW w:w="1140" w:type="pct"/>
            <w:tcBorders>
              <w:top w:val="single" w:sz="4" w:space="0" w:color="auto"/>
              <w:left w:val="single" w:sz="6" w:space="0" w:color="000000"/>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Итого </w:t>
            </w:r>
          </w:p>
        </w:tc>
        <w:tc>
          <w:tcPr>
            <w:tcW w:w="948" w:type="pct"/>
            <w:tcBorders>
              <w:top w:val="single" w:sz="4" w:space="0" w:color="auto"/>
              <w:left w:val="single" w:sz="6" w:space="0" w:color="000000"/>
              <w:bottom w:val="single" w:sz="6" w:space="0" w:color="000000"/>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20</w:t>
            </w:r>
          </w:p>
        </w:tc>
        <w:tc>
          <w:tcPr>
            <w:tcW w:w="832" w:type="pct"/>
            <w:tcBorders>
              <w:top w:val="single" w:sz="4" w:space="0" w:color="auto"/>
              <w:left w:val="single" w:sz="4" w:space="0" w:color="auto"/>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100</w:t>
            </w:r>
          </w:p>
        </w:tc>
        <w:tc>
          <w:tcPr>
            <w:tcW w:w="686" w:type="pct"/>
            <w:tcBorders>
              <w:top w:val="single" w:sz="4" w:space="0" w:color="auto"/>
              <w:left w:val="single" w:sz="6" w:space="0" w:color="000000"/>
              <w:bottom w:val="single" w:sz="6" w:space="0" w:color="000000"/>
              <w:right w:val="single" w:sz="4" w:space="0" w:color="auto"/>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20</w:t>
            </w:r>
          </w:p>
        </w:tc>
        <w:tc>
          <w:tcPr>
            <w:tcW w:w="1394" w:type="pct"/>
            <w:tcBorders>
              <w:top w:val="single" w:sz="4" w:space="0" w:color="auto"/>
              <w:left w:val="single" w:sz="4" w:space="0" w:color="auto"/>
              <w:bottom w:val="single" w:sz="6" w:space="0" w:color="000000"/>
              <w:right w:val="single" w:sz="6" w:space="0" w:color="000000"/>
            </w:tcBorders>
            <w:hideMark/>
          </w:tcPr>
          <w:p w:rsidR="00213D0C" w:rsidRDefault="00213D0C" w:rsidP="00AE0515">
            <w:pPr>
              <w:autoSpaceDN w:val="0"/>
              <w:spacing w:after="0" w:line="360" w:lineRule="auto"/>
              <w:contextualSpacing/>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100</w:t>
            </w:r>
          </w:p>
        </w:tc>
      </w:tr>
    </w:tbl>
    <w:p w:rsidR="00213D0C" w:rsidRDefault="001F5A42" w:rsidP="00213D0C">
      <w:pPr>
        <w:pStyle w:val="a8"/>
        <w:spacing w:after="0" w:line="360" w:lineRule="auto"/>
        <w:ind w:left="0" w:firstLine="709"/>
        <w:contextualSpacing/>
        <w:rPr>
          <w:color w:val="000000" w:themeColor="text1"/>
        </w:rPr>
      </w:pPr>
      <w:r>
        <w:rPr>
          <w:color w:val="000000" w:themeColor="text1"/>
        </w:rPr>
        <w:lastRenderedPageBreak/>
        <w:t>В ходе</w:t>
      </w:r>
      <w:r w:rsidR="00213D0C">
        <w:rPr>
          <w:color w:val="000000" w:themeColor="text1"/>
        </w:rPr>
        <w:t xml:space="preserve"> </w:t>
      </w:r>
      <w:r>
        <w:rPr>
          <w:color w:val="000000" w:themeColor="text1"/>
        </w:rPr>
        <w:t>повторной диагностики</w:t>
      </w:r>
      <w:r w:rsidR="00213D0C">
        <w:rPr>
          <w:color w:val="000000" w:themeColor="text1"/>
        </w:rPr>
        <w:t xml:space="preserve"> нами было выявлено, </w:t>
      </w:r>
      <w:r>
        <w:rPr>
          <w:color w:val="000000" w:themeColor="text1"/>
        </w:rPr>
        <w:t>что на</w:t>
      </w:r>
      <w:r w:rsidR="00213D0C">
        <w:rPr>
          <w:color w:val="000000" w:themeColor="text1"/>
        </w:rPr>
        <w:t xml:space="preserve"> высоком уровне развития </w:t>
      </w:r>
      <w:r w:rsidR="005B5521">
        <w:rPr>
          <w:rFonts w:cs="Times New Roman"/>
        </w:rPr>
        <w:t xml:space="preserve">проявлений эмоциональной отзывчивости на музыкальные </w:t>
      </w:r>
      <w:r>
        <w:rPr>
          <w:rFonts w:cs="Times New Roman"/>
        </w:rPr>
        <w:t xml:space="preserve">произведения </w:t>
      </w:r>
      <w:r>
        <w:rPr>
          <w:rFonts w:cs="Times New Roman"/>
          <w:bCs/>
        </w:rPr>
        <w:t>обучающихся</w:t>
      </w:r>
      <w:r w:rsidR="00213D0C">
        <w:rPr>
          <w:color w:val="000000" w:themeColor="text1"/>
        </w:rPr>
        <w:t xml:space="preserve"> находятся 30% (6 человек) обучающихся, на среднем уровне 55% (11 человек) обучающихся и на низком уровне развития </w:t>
      </w:r>
      <w:r w:rsidR="00213D0C">
        <w:rPr>
          <w:bCs/>
        </w:rPr>
        <w:t>музыкальных умений 15</w:t>
      </w:r>
      <w:r w:rsidR="00213D0C">
        <w:rPr>
          <w:color w:val="000000" w:themeColor="text1"/>
        </w:rPr>
        <w:t xml:space="preserve"> % (3 человека) обучающихся.</w:t>
      </w:r>
    </w:p>
    <w:p w:rsidR="00213D0C" w:rsidRDefault="00213D0C" w:rsidP="00213D0C">
      <w:pPr>
        <w:pStyle w:val="a8"/>
        <w:spacing w:after="0" w:line="360" w:lineRule="auto"/>
        <w:ind w:left="0" w:firstLine="709"/>
        <w:contextualSpacing/>
        <w:rPr>
          <w:rFonts w:cs="Times New Roman"/>
        </w:rPr>
      </w:pPr>
      <w:r>
        <w:rPr>
          <w:color w:val="000000" w:themeColor="text1"/>
        </w:rPr>
        <w:t xml:space="preserve">Таким образом, большинство детей младшего и среднего возраста улучшили уровень развития </w:t>
      </w:r>
      <w:r w:rsidR="005B5521">
        <w:rPr>
          <w:rFonts w:cs="Times New Roman"/>
        </w:rPr>
        <w:t xml:space="preserve">проявлений эмоциональной отзывчивости на музыкальные произведения </w:t>
      </w:r>
      <w:r w:rsidR="005B5521">
        <w:rPr>
          <w:rFonts w:cs="Times New Roman"/>
          <w:bCs/>
        </w:rPr>
        <w:t xml:space="preserve"> обучающихся</w:t>
      </w:r>
      <w:r>
        <w:t xml:space="preserve">. </w:t>
      </w:r>
      <w:r>
        <w:rPr>
          <w:rFonts w:cs="Times New Roman"/>
          <w:color w:val="000000" w:themeColor="text1"/>
        </w:rPr>
        <w:t xml:space="preserve">Таким образом, разработанная и апробированная система работы способствовала развитию </w:t>
      </w:r>
      <w:r>
        <w:rPr>
          <w:bCs/>
        </w:rPr>
        <w:t>музыкальных</w:t>
      </w:r>
      <w:r>
        <w:rPr>
          <w:rFonts w:cs="Times New Roman"/>
          <w:color w:val="000000" w:themeColor="text1"/>
        </w:rPr>
        <w:t xml:space="preserve"> умений </w:t>
      </w:r>
      <w:r>
        <w:rPr>
          <w:color w:val="000000" w:themeColor="text1"/>
        </w:rPr>
        <w:t>обучающихся</w:t>
      </w:r>
      <w:r>
        <w:rPr>
          <w:rFonts w:cs="Times New Roman"/>
          <w:color w:val="000000" w:themeColor="text1"/>
        </w:rPr>
        <w:t xml:space="preserve">, а именно </w:t>
      </w:r>
      <w:r>
        <w:rPr>
          <w:rFonts w:cs="Times New Roman"/>
        </w:rPr>
        <w:t>находить художественные средства, создавать художественный образ.</w:t>
      </w:r>
    </w:p>
    <w:p w:rsidR="00213D0C" w:rsidRDefault="00213D0C" w:rsidP="00213D0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Построим сравнительную диаграмму уровня развития </w:t>
      </w:r>
      <w:r>
        <w:rPr>
          <w:rFonts w:ascii="Times New Roman" w:hAnsi="Times New Roman"/>
          <w:bCs/>
          <w:sz w:val="28"/>
          <w:szCs w:val="28"/>
        </w:rPr>
        <w:t>музыкальных</w:t>
      </w:r>
      <w:r>
        <w:rPr>
          <w:rFonts w:ascii="Times New Roman" w:hAnsi="Times New Roman"/>
          <w:color w:val="000000" w:themeColor="text1"/>
          <w:sz w:val="28"/>
          <w:szCs w:val="28"/>
        </w:rPr>
        <w:t xml:space="preserve"> умений и навыков.</w:t>
      </w:r>
    </w:p>
    <w:p w:rsidR="00213D0C" w:rsidRDefault="00213D0C" w:rsidP="00213D0C">
      <w:pPr>
        <w:spacing w:after="0" w:line="360" w:lineRule="auto"/>
        <w:ind w:firstLine="709"/>
        <w:jc w:val="both"/>
        <w:rPr>
          <w:rFonts w:ascii="Times New Roman" w:hAnsi="Times New Roman"/>
          <w:color w:val="000000" w:themeColor="text1"/>
          <w:sz w:val="28"/>
          <w:szCs w:val="28"/>
        </w:rPr>
      </w:pPr>
      <w:r>
        <w:rPr>
          <w:noProof/>
          <w:color w:val="000000" w:themeColor="text1"/>
          <w:lang w:eastAsia="ru-RU"/>
        </w:rPr>
        <w:drawing>
          <wp:inline distT="0" distB="0" distL="0" distR="0">
            <wp:extent cx="5059813" cy="1956391"/>
            <wp:effectExtent l="19050" t="0" r="26537" b="5759"/>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3D0C" w:rsidRDefault="00213D0C" w:rsidP="00213D0C">
      <w:pPr>
        <w:spacing w:after="0" w:line="360" w:lineRule="auto"/>
        <w:ind w:firstLine="709"/>
        <w:jc w:val="center"/>
        <w:rPr>
          <w:rFonts w:ascii="Times New Roman" w:hAnsi="Times New Roman" w:cs="Times New Roman"/>
          <w:bCs/>
          <w:sz w:val="28"/>
          <w:szCs w:val="28"/>
        </w:rPr>
      </w:pPr>
      <w:r>
        <w:rPr>
          <w:rFonts w:ascii="Times New Roman" w:hAnsi="Times New Roman"/>
          <w:color w:val="000000" w:themeColor="text1"/>
          <w:sz w:val="28"/>
          <w:szCs w:val="28"/>
        </w:rPr>
        <w:t xml:space="preserve">Рис. </w:t>
      </w:r>
      <w:r w:rsidR="002A6563">
        <w:rPr>
          <w:rFonts w:ascii="Times New Roman" w:hAnsi="Times New Roman"/>
          <w:color w:val="000000" w:themeColor="text1"/>
          <w:sz w:val="28"/>
          <w:szCs w:val="28"/>
        </w:rPr>
        <w:t>6</w:t>
      </w:r>
      <w:r>
        <w:rPr>
          <w:rFonts w:ascii="Times New Roman" w:hAnsi="Times New Roman"/>
          <w:color w:val="000000" w:themeColor="text1"/>
          <w:sz w:val="28"/>
          <w:szCs w:val="28"/>
        </w:rPr>
        <w:t xml:space="preserve">. Сравнительная диаграмма уровня развития </w:t>
      </w:r>
      <w:r>
        <w:rPr>
          <w:rFonts w:ascii="Times New Roman" w:hAnsi="Times New Roman" w:cs="Times New Roman"/>
          <w:sz w:val="28"/>
          <w:szCs w:val="28"/>
        </w:rPr>
        <w:t xml:space="preserve">проявлений эмоциональной отзывчивости на музыкальные произведения </w:t>
      </w:r>
      <w:r>
        <w:rPr>
          <w:rFonts w:ascii="Times New Roman" w:hAnsi="Times New Roman" w:cs="Times New Roman"/>
          <w:bCs/>
          <w:sz w:val="28"/>
          <w:szCs w:val="28"/>
        </w:rPr>
        <w:t xml:space="preserve"> обучающихся</w:t>
      </w:r>
    </w:p>
    <w:p w:rsidR="004B26DF" w:rsidRDefault="004B26DF" w:rsidP="00213D0C">
      <w:pPr>
        <w:spacing w:after="0" w:line="360" w:lineRule="auto"/>
        <w:ind w:firstLine="709"/>
        <w:jc w:val="both"/>
        <w:rPr>
          <w:rFonts w:ascii="Times New Roman" w:hAnsi="Times New Roman"/>
          <w:color w:val="000000" w:themeColor="text1"/>
          <w:sz w:val="28"/>
          <w:szCs w:val="28"/>
        </w:rPr>
      </w:pPr>
    </w:p>
    <w:p w:rsidR="00213D0C" w:rsidRDefault="00213D0C" w:rsidP="00213D0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Таким образом, на 2 обучающихся (на 10%) увеличилось количество младших школьников с высоким уровнем развития </w:t>
      </w:r>
      <w:r w:rsidR="005B5521">
        <w:rPr>
          <w:rFonts w:ascii="Times New Roman" w:hAnsi="Times New Roman" w:cs="Times New Roman"/>
          <w:sz w:val="28"/>
          <w:szCs w:val="28"/>
        </w:rPr>
        <w:t xml:space="preserve">проявлений эмоциональной отзывчивости на музыкальные произведения </w:t>
      </w:r>
      <w:r w:rsidR="005B5521">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 xml:space="preserve">, на 1 обучающихся (на 5%) увеличилось количество младших школьников со средним  уровнем развития </w:t>
      </w:r>
      <w:r w:rsidR="005B5521">
        <w:rPr>
          <w:rFonts w:ascii="Times New Roman" w:hAnsi="Times New Roman" w:cs="Times New Roman"/>
          <w:sz w:val="28"/>
          <w:szCs w:val="28"/>
        </w:rPr>
        <w:t xml:space="preserve">проявлений эмоциональной отзывчивости на музыкальные произведения </w:t>
      </w:r>
      <w:r w:rsidR="005B5521">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 xml:space="preserve">, на 3 человека (на 15%) снизилось </w:t>
      </w:r>
      <w:r>
        <w:rPr>
          <w:rFonts w:ascii="Times New Roman" w:hAnsi="Times New Roman"/>
          <w:color w:val="000000" w:themeColor="text1"/>
          <w:sz w:val="28"/>
          <w:szCs w:val="28"/>
        </w:rPr>
        <w:lastRenderedPageBreak/>
        <w:t xml:space="preserve">количество обучающихся с низким уровнем развития </w:t>
      </w:r>
      <w:r w:rsidR="005B5521">
        <w:rPr>
          <w:rFonts w:ascii="Times New Roman" w:hAnsi="Times New Roman" w:cs="Times New Roman"/>
          <w:sz w:val="28"/>
          <w:szCs w:val="28"/>
        </w:rPr>
        <w:t xml:space="preserve">проявлений эмоциональной отзывчивости на музыкальные произведения </w:t>
      </w:r>
      <w:r w:rsidR="005B5521">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w:t>
      </w:r>
    </w:p>
    <w:p w:rsidR="00FF0F0F" w:rsidRDefault="00FF0F0F" w:rsidP="00FF0F0F">
      <w:pPr>
        <w:pStyle w:val="a8"/>
        <w:spacing w:after="0" w:line="360" w:lineRule="auto"/>
        <w:ind w:left="0" w:firstLine="709"/>
        <w:contextualSpacing/>
        <w:rPr>
          <w:color w:val="000000" w:themeColor="text1"/>
        </w:rPr>
      </w:pPr>
      <w:r>
        <w:rPr>
          <w:color w:val="000000" w:themeColor="text1"/>
        </w:rPr>
        <w:t xml:space="preserve">Таким образом, по выбранным методикам  было получено, что </w:t>
      </w:r>
    </w:p>
    <w:p w:rsidR="00FF0F0F" w:rsidRDefault="00FF0F0F" w:rsidP="00FF0F0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 2 </w:t>
      </w:r>
      <w:r w:rsidR="005B5521">
        <w:rPr>
          <w:rFonts w:ascii="Times New Roman" w:hAnsi="Times New Roman"/>
          <w:color w:val="000000" w:themeColor="text1"/>
          <w:sz w:val="28"/>
          <w:szCs w:val="28"/>
        </w:rPr>
        <w:t xml:space="preserve">обучающихся </w:t>
      </w:r>
      <w:r>
        <w:rPr>
          <w:rFonts w:ascii="Times New Roman" w:hAnsi="Times New Roman"/>
          <w:color w:val="000000" w:themeColor="text1"/>
          <w:sz w:val="28"/>
          <w:szCs w:val="28"/>
        </w:rPr>
        <w:t xml:space="preserve">(на 10%) увеличилось количество </w:t>
      </w:r>
      <w:r w:rsidR="005B5521">
        <w:rPr>
          <w:rFonts w:ascii="Times New Roman" w:hAnsi="Times New Roman"/>
          <w:color w:val="000000" w:themeColor="text1"/>
          <w:sz w:val="28"/>
          <w:szCs w:val="28"/>
        </w:rPr>
        <w:t>об</w:t>
      </w:r>
      <w:r>
        <w:rPr>
          <w:rFonts w:ascii="Times New Roman" w:hAnsi="Times New Roman"/>
          <w:color w:val="000000" w:themeColor="text1"/>
          <w:sz w:val="28"/>
          <w:szCs w:val="28"/>
        </w:rPr>
        <w:t>уча</w:t>
      </w:r>
      <w:r w:rsidR="005B5521">
        <w:rPr>
          <w:rFonts w:ascii="Times New Roman" w:hAnsi="Times New Roman"/>
          <w:color w:val="000000" w:themeColor="text1"/>
          <w:sz w:val="28"/>
          <w:szCs w:val="28"/>
        </w:rPr>
        <w:t>ю</w:t>
      </w:r>
      <w:r>
        <w:rPr>
          <w:rFonts w:ascii="Times New Roman" w:hAnsi="Times New Roman"/>
          <w:color w:val="000000" w:themeColor="text1"/>
          <w:sz w:val="28"/>
          <w:szCs w:val="28"/>
        </w:rPr>
        <w:t xml:space="preserve">щихся с высоким уровнем сформированности </w:t>
      </w:r>
      <w:r w:rsidR="005B5521">
        <w:rPr>
          <w:rFonts w:ascii="Times New Roman" w:hAnsi="Times New Roman"/>
          <w:color w:val="000000" w:themeColor="text1"/>
          <w:sz w:val="28"/>
          <w:szCs w:val="28"/>
        </w:rPr>
        <w:t>музыкального вкуса</w:t>
      </w:r>
      <w:r>
        <w:rPr>
          <w:rFonts w:ascii="Times New Roman" w:hAnsi="Times New Roman"/>
          <w:color w:val="000000" w:themeColor="text1"/>
          <w:sz w:val="28"/>
          <w:szCs w:val="28"/>
        </w:rPr>
        <w:t xml:space="preserve">; на 2 человека (на 10%) увеличилось количество учащихся со средним  уровнем развития </w:t>
      </w:r>
      <w:r w:rsidR="005B5521">
        <w:rPr>
          <w:rFonts w:ascii="Times New Roman" w:hAnsi="Times New Roman"/>
          <w:color w:val="000000" w:themeColor="text1"/>
          <w:sz w:val="28"/>
          <w:szCs w:val="28"/>
        </w:rPr>
        <w:t>музыкального вкуса</w:t>
      </w:r>
      <w:r>
        <w:rPr>
          <w:rFonts w:ascii="Times New Roman" w:hAnsi="Times New Roman"/>
          <w:color w:val="000000" w:themeColor="text1"/>
          <w:sz w:val="28"/>
          <w:szCs w:val="28"/>
        </w:rPr>
        <w:t xml:space="preserve">; на 4 человека (на 20%) снизилось количество учащихся  с низким уровнем развития </w:t>
      </w:r>
      <w:r w:rsidR="005B5521">
        <w:rPr>
          <w:rFonts w:ascii="Times New Roman" w:hAnsi="Times New Roman"/>
          <w:color w:val="000000" w:themeColor="text1"/>
          <w:sz w:val="28"/>
          <w:szCs w:val="28"/>
        </w:rPr>
        <w:t>музыкального вкуса</w:t>
      </w:r>
      <w:r>
        <w:rPr>
          <w:rFonts w:ascii="Times New Roman" w:hAnsi="Times New Roman"/>
          <w:color w:val="000000" w:themeColor="text1"/>
          <w:sz w:val="28"/>
          <w:szCs w:val="28"/>
        </w:rPr>
        <w:t>.</w:t>
      </w:r>
    </w:p>
    <w:p w:rsidR="00FF0F0F" w:rsidRDefault="00FF0F0F" w:rsidP="00FF0F0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 2 </w:t>
      </w:r>
      <w:r w:rsidR="005B5521">
        <w:rPr>
          <w:rFonts w:ascii="Times New Roman" w:hAnsi="Times New Roman"/>
          <w:color w:val="000000" w:themeColor="text1"/>
          <w:sz w:val="28"/>
          <w:szCs w:val="28"/>
        </w:rPr>
        <w:t>обучающихся</w:t>
      </w:r>
      <w:r>
        <w:rPr>
          <w:rFonts w:ascii="Times New Roman" w:hAnsi="Times New Roman"/>
          <w:color w:val="000000" w:themeColor="text1"/>
          <w:sz w:val="28"/>
          <w:szCs w:val="28"/>
        </w:rPr>
        <w:t xml:space="preserve"> (на 10%) увеличилось количество младших школьников с высоким уровнем развития </w:t>
      </w:r>
      <w:r w:rsidR="005B5521">
        <w:rPr>
          <w:rFonts w:ascii="Times New Roman" w:hAnsi="Times New Roman"/>
          <w:bCs/>
          <w:sz w:val="28"/>
          <w:szCs w:val="28"/>
        </w:rPr>
        <w:t>музыкальных</w:t>
      </w:r>
      <w:r>
        <w:rPr>
          <w:rFonts w:ascii="Times New Roman" w:hAnsi="Times New Roman"/>
          <w:bCs/>
          <w:sz w:val="28"/>
          <w:szCs w:val="28"/>
        </w:rPr>
        <w:t xml:space="preserve"> умений и навыков</w:t>
      </w:r>
      <w:r>
        <w:rPr>
          <w:rFonts w:ascii="Times New Roman" w:hAnsi="Times New Roman"/>
          <w:color w:val="000000" w:themeColor="text1"/>
          <w:sz w:val="28"/>
          <w:szCs w:val="28"/>
        </w:rPr>
        <w:t xml:space="preserve">, на 1 человека (на 5%) увеличилось количество младших школьников со средним  уровнем развития </w:t>
      </w:r>
      <w:r w:rsidR="005B5521">
        <w:rPr>
          <w:rFonts w:ascii="Times New Roman" w:hAnsi="Times New Roman"/>
          <w:bCs/>
          <w:sz w:val="28"/>
          <w:szCs w:val="28"/>
        </w:rPr>
        <w:t>музыкальных</w:t>
      </w:r>
      <w:r>
        <w:rPr>
          <w:rFonts w:ascii="Times New Roman" w:hAnsi="Times New Roman"/>
          <w:color w:val="000000" w:themeColor="text1"/>
          <w:sz w:val="28"/>
          <w:szCs w:val="28"/>
        </w:rPr>
        <w:t xml:space="preserve"> умений и навыков, на 3 человека (на 15%) снизилось количество младших школьников с низким уровнем </w:t>
      </w:r>
      <w:r w:rsidR="005B5521">
        <w:rPr>
          <w:rFonts w:ascii="Times New Roman" w:hAnsi="Times New Roman"/>
          <w:bCs/>
          <w:sz w:val="28"/>
          <w:szCs w:val="28"/>
        </w:rPr>
        <w:t>музыкальных</w:t>
      </w:r>
      <w:r>
        <w:rPr>
          <w:rFonts w:ascii="Times New Roman" w:hAnsi="Times New Roman"/>
          <w:color w:val="000000" w:themeColor="text1"/>
          <w:sz w:val="28"/>
          <w:szCs w:val="28"/>
        </w:rPr>
        <w:t xml:space="preserve"> умений и навыков.</w:t>
      </w:r>
    </w:p>
    <w:p w:rsidR="005B5521" w:rsidRDefault="005B5521" w:rsidP="005B5521">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 2 обучающихся (на 10%) увеличилось количество младших школьников с высоким уровнем развития </w:t>
      </w:r>
      <w:r>
        <w:rPr>
          <w:rFonts w:ascii="Times New Roman" w:hAnsi="Times New Roman" w:cs="Times New Roman"/>
          <w:sz w:val="28"/>
          <w:szCs w:val="28"/>
        </w:rPr>
        <w:t xml:space="preserve">проявлений эмоциональной отзывчивости на музыкальные произведения </w:t>
      </w:r>
      <w:r>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 xml:space="preserve">, на 1 обучающихся (на 5%) увеличилось количество младших школьников со средним  уровнем развития </w:t>
      </w:r>
      <w:r>
        <w:rPr>
          <w:rFonts w:ascii="Times New Roman" w:hAnsi="Times New Roman" w:cs="Times New Roman"/>
          <w:sz w:val="28"/>
          <w:szCs w:val="28"/>
        </w:rPr>
        <w:t xml:space="preserve">проявлений эмоциональной отзывчивости на музыкальные произведения </w:t>
      </w:r>
      <w:r>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 xml:space="preserve">, на 3 человека (на 15%) снизилось количество обучающихся с низким уровнем развития </w:t>
      </w:r>
      <w:r>
        <w:rPr>
          <w:rFonts w:ascii="Times New Roman" w:hAnsi="Times New Roman" w:cs="Times New Roman"/>
          <w:sz w:val="28"/>
          <w:szCs w:val="28"/>
        </w:rPr>
        <w:t xml:space="preserve">проявлений эмоциональной отзывчивости на музыкальные произведения </w:t>
      </w:r>
      <w:r>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w:t>
      </w:r>
    </w:p>
    <w:p w:rsidR="00FF0F0F" w:rsidRDefault="00FF0F0F" w:rsidP="00FF0F0F">
      <w:pPr>
        <w:pStyle w:val="a8"/>
        <w:spacing w:after="0" w:line="360" w:lineRule="auto"/>
        <w:ind w:left="0" w:firstLine="709"/>
        <w:contextualSpacing/>
        <w:rPr>
          <w:color w:val="000000" w:themeColor="text1"/>
        </w:rPr>
      </w:pPr>
      <w:r>
        <w:rPr>
          <w:color w:val="000000" w:themeColor="text1"/>
        </w:rPr>
        <w:t xml:space="preserve">Таким образом, разработанная система </w:t>
      </w:r>
      <w:r w:rsidR="005B5521">
        <w:rPr>
          <w:color w:val="000000" w:themeColor="text1"/>
        </w:rPr>
        <w:t xml:space="preserve">занятий </w:t>
      </w:r>
      <w:r>
        <w:rPr>
          <w:color w:val="000000" w:themeColor="text1"/>
        </w:rPr>
        <w:t xml:space="preserve">привела к положительной динамике уровня </w:t>
      </w:r>
      <w:r w:rsidR="005B5521">
        <w:rPr>
          <w:color w:val="000000" w:themeColor="text1"/>
        </w:rPr>
        <w:t xml:space="preserve">музыкального вкуса обучающихся </w:t>
      </w:r>
      <w:r>
        <w:t xml:space="preserve">по </w:t>
      </w:r>
      <w:r w:rsidR="005B5521">
        <w:t>выделенным компонентам</w:t>
      </w:r>
      <w:r>
        <w:rPr>
          <w:bCs/>
        </w:rPr>
        <w:t>.</w:t>
      </w:r>
    </w:p>
    <w:p w:rsidR="00FF0F0F" w:rsidRDefault="00FF0F0F" w:rsidP="00FF0F0F">
      <w:pPr>
        <w:pStyle w:val="a8"/>
        <w:spacing w:after="0" w:line="360" w:lineRule="auto"/>
        <w:ind w:left="0" w:firstLine="709"/>
        <w:contextualSpacing/>
        <w:rPr>
          <w:color w:val="000000" w:themeColor="text1"/>
        </w:rPr>
      </w:pPr>
    </w:p>
    <w:p w:rsidR="00AE0515" w:rsidRDefault="00AE0515" w:rsidP="00FF2A1E">
      <w:pPr>
        <w:pStyle w:val="Standard"/>
        <w:ind w:left="0"/>
        <w:jc w:val="center"/>
        <w:rPr>
          <w:b/>
        </w:rPr>
      </w:pPr>
    </w:p>
    <w:p w:rsidR="00AE0515" w:rsidRDefault="00AE0515" w:rsidP="00FF2A1E">
      <w:pPr>
        <w:pStyle w:val="Standard"/>
        <w:ind w:left="0"/>
        <w:jc w:val="center"/>
        <w:rPr>
          <w:b/>
        </w:rPr>
      </w:pPr>
    </w:p>
    <w:p w:rsidR="00AE0515" w:rsidRDefault="00AE0515" w:rsidP="00FF2A1E">
      <w:pPr>
        <w:pStyle w:val="Standard"/>
        <w:ind w:left="0"/>
        <w:jc w:val="center"/>
        <w:rPr>
          <w:b/>
        </w:rPr>
      </w:pPr>
    </w:p>
    <w:p w:rsidR="00FF2A1E" w:rsidRDefault="00FF2A1E" w:rsidP="00FF2A1E">
      <w:pPr>
        <w:pStyle w:val="Standard"/>
        <w:ind w:left="0"/>
        <w:jc w:val="center"/>
        <w:rPr>
          <w:b/>
        </w:rPr>
      </w:pPr>
      <w:r>
        <w:rPr>
          <w:b/>
        </w:rPr>
        <w:lastRenderedPageBreak/>
        <w:t>Выводы по второй главе</w:t>
      </w:r>
    </w:p>
    <w:p w:rsidR="005B5521" w:rsidRDefault="005B5521" w:rsidP="00FF2A1E">
      <w:pPr>
        <w:pStyle w:val="Standard"/>
        <w:ind w:left="0"/>
        <w:jc w:val="center"/>
        <w:rPr>
          <w:b/>
        </w:rPr>
      </w:pPr>
    </w:p>
    <w:p w:rsidR="00AE0515" w:rsidRDefault="00AE0515" w:rsidP="00AE0515">
      <w:pPr>
        <w:pStyle w:val="Standard"/>
        <w:spacing w:after="0" w:line="360" w:lineRule="auto"/>
        <w:ind w:left="0" w:firstLine="709"/>
        <w:contextualSpacing/>
      </w:pPr>
      <w:r>
        <w:t>В рамках исследования, нами была опытно-поисковая работа  по развитию музыкального вкуса детей младшего и среднего возраста в условиях детской школы искусств.</w:t>
      </w:r>
    </w:p>
    <w:p w:rsidR="00AE0515" w:rsidRDefault="00AE0515" w:rsidP="00AE0515">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Была проведена первичная диагностика, которая выявила, что большинство воспитанников находятся на низком и среднем уровнях развития музыкального вкуса:</w:t>
      </w:r>
    </w:p>
    <w:p w:rsidR="00AE0515" w:rsidRDefault="00AE0515" w:rsidP="00AE0515">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- 3 обучающихся (15%) имеют высокий уровень эстетической воспитанности, 9 обучающихся (45%) имеют средний уровень эстетической воспитанности и 8 обучающихся (40%) – с низким уровнем эстетической воспитанности по изобразительному компоненту.</w:t>
      </w:r>
    </w:p>
    <w:p w:rsidR="00AE0515" w:rsidRDefault="00AE0515" w:rsidP="00AE0515">
      <w:pPr>
        <w:pStyle w:val="a8"/>
        <w:spacing w:after="0" w:line="360" w:lineRule="auto"/>
        <w:ind w:left="0" w:firstLine="709"/>
        <w:rPr>
          <w:rFonts w:eastAsia="Times New Roman" w:cs="Times New Roman"/>
          <w:color w:val="000000" w:themeColor="text1"/>
          <w:lang w:eastAsia="ru-RU"/>
        </w:rPr>
      </w:pPr>
      <w:r>
        <w:rPr>
          <w:rFonts w:eastAsia="Times New Roman" w:cs="Times New Roman"/>
          <w:color w:val="000000" w:themeColor="text1"/>
          <w:lang w:eastAsia="ru-RU"/>
        </w:rPr>
        <w:t xml:space="preserve">-  на высоком уровне развития </w:t>
      </w:r>
      <w:r>
        <w:rPr>
          <w:rFonts w:eastAsia="Times New Roman" w:cs="Times New Roman"/>
          <w:bCs/>
          <w:lang w:eastAsia="ru-RU"/>
        </w:rPr>
        <w:t xml:space="preserve">музыкальных умений </w:t>
      </w:r>
      <w:r>
        <w:rPr>
          <w:rFonts w:eastAsia="Times New Roman" w:cs="Times New Roman"/>
          <w:color w:val="000000" w:themeColor="text1"/>
          <w:lang w:eastAsia="ru-RU"/>
        </w:rPr>
        <w:t xml:space="preserve">находятся 25% (4 человека), на среднем уровне 50% (10 человек) и на низком уровне развития </w:t>
      </w:r>
      <w:r>
        <w:rPr>
          <w:rFonts w:eastAsia="Times New Roman" w:cs="Times New Roman"/>
          <w:bCs/>
          <w:lang w:eastAsia="ru-RU"/>
        </w:rPr>
        <w:t>художественных умений 30</w:t>
      </w:r>
      <w:r>
        <w:rPr>
          <w:rFonts w:eastAsia="Times New Roman" w:cs="Times New Roman"/>
          <w:color w:val="000000" w:themeColor="text1"/>
          <w:lang w:eastAsia="ru-RU"/>
        </w:rPr>
        <w:t xml:space="preserve"> % (6 человек) обучающихся.</w:t>
      </w:r>
    </w:p>
    <w:p w:rsidR="00AE0515" w:rsidRDefault="00AE0515" w:rsidP="00AE0515">
      <w:pPr>
        <w:pStyle w:val="Standard"/>
        <w:spacing w:after="0" w:line="360" w:lineRule="auto"/>
        <w:ind w:left="0" w:firstLine="709"/>
        <w:contextualSpacing/>
      </w:pPr>
      <w:r>
        <w:rPr>
          <w:rFonts w:eastAsia="Times New Roman" w:cs="Times New Roman"/>
          <w:color w:val="000000" w:themeColor="text1"/>
          <w:lang w:eastAsia="ru-RU"/>
        </w:rPr>
        <w:t xml:space="preserve">- на высоком уровне развития </w:t>
      </w:r>
      <w:r>
        <w:t xml:space="preserve">проявлений эмоциональной отзывчивости на музыкальные произведения </w:t>
      </w:r>
      <w:r>
        <w:rPr>
          <w:rFonts w:eastAsia="Times New Roman" w:cs="Times New Roman"/>
          <w:color w:val="000000" w:themeColor="text1"/>
          <w:lang w:eastAsia="ru-RU"/>
        </w:rPr>
        <w:t xml:space="preserve">находятся 25% (4 человека), на  среднем уровне 50% (10 человек), на  низком уровне развития </w:t>
      </w:r>
      <w:r>
        <w:t xml:space="preserve">проявлений эмоциональной отзывчивости на музыкальные произведения </w:t>
      </w:r>
      <w:r>
        <w:rPr>
          <w:rFonts w:eastAsia="Times New Roman" w:cs="Times New Roman"/>
          <w:bCs/>
          <w:lang w:eastAsia="ru-RU"/>
        </w:rPr>
        <w:t>30</w:t>
      </w:r>
      <w:r>
        <w:rPr>
          <w:rFonts w:eastAsia="Times New Roman" w:cs="Times New Roman"/>
          <w:color w:val="000000" w:themeColor="text1"/>
          <w:lang w:eastAsia="ru-RU"/>
        </w:rPr>
        <w:t xml:space="preserve"> % (6 человек) обучающихся. </w:t>
      </w:r>
    </w:p>
    <w:p w:rsidR="00AE0515" w:rsidRDefault="00AE0515" w:rsidP="00AE051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Таким образом, необходимо разработать систему занятий, которая способствовала бы развитию музыкального вкуса у обучающихся, а именно умения анализировать </w:t>
      </w:r>
      <w:r>
        <w:rPr>
          <w:rFonts w:ascii="Times New Roman" w:hAnsi="Times New Roman" w:cs="Times New Roman"/>
          <w:sz w:val="28"/>
          <w:szCs w:val="28"/>
        </w:rPr>
        <w:t xml:space="preserve"> художественный образ, проявлять эмоциональное состояние, развивать  творческую  активность,  умение критически оценивать музыкальные образы, умение правильно пользоваться элементарной музыкальной терминологией, проявлять музыкальную отзывчивость, активно высказывать собственное отношение к музыкальному произведению, знать и уметь применять  некоторые средства музыкальной выразительности. </w:t>
      </w:r>
    </w:p>
    <w:p w:rsidR="00AE0515" w:rsidRDefault="00AE0515" w:rsidP="00AE0515">
      <w:pPr>
        <w:pStyle w:val="Standard"/>
        <w:spacing w:after="0" w:line="360" w:lineRule="auto"/>
        <w:ind w:left="0" w:firstLine="709"/>
        <w:contextualSpacing/>
      </w:pPr>
      <w:r>
        <w:t xml:space="preserve">Были выявлены педагогические условия формирования музыкального вкуса у детей младшего и среднего школьного возраста  в условиях детской </w:t>
      </w:r>
      <w:r>
        <w:lastRenderedPageBreak/>
        <w:t>школы искусств, а именно: создание в детской школе искусства культурно-образовательной среды; организация собственной музыкально-исполнительской деятельности ребенка; применение в учебно-воспитательном процессе методов и приемов, развивающих музыкальное восприятие.</w:t>
      </w:r>
    </w:p>
    <w:p w:rsidR="00AE0515" w:rsidRDefault="00AE0515" w:rsidP="00AE0515">
      <w:pPr>
        <w:pStyle w:val="Standard"/>
        <w:spacing w:after="0" w:line="360" w:lineRule="auto"/>
        <w:ind w:left="0" w:firstLine="709"/>
        <w:contextualSpacing/>
      </w:pPr>
      <w:r>
        <w:t>После апробации разработанной системы занятий по развитию музыкального вкуса у детей среднего и младшего школьного возраста было выявлено, что:</w:t>
      </w:r>
    </w:p>
    <w:p w:rsidR="00AE0515" w:rsidRDefault="00AE0515" w:rsidP="00AE0515">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на 2 обучающихся (на 10%) увеличилось количество обучающихся с высоким уровнем сформированности музыкального вкуса; на 2 человека (на 10%) увеличилось количество учащихся со средним  уровнем развития музыкального вкуса; на 4 человека (на 20%) снизилось количество учащихся  с низким уровнем развития музыкального вкуса.</w:t>
      </w:r>
    </w:p>
    <w:p w:rsidR="00AE0515" w:rsidRDefault="00AE0515" w:rsidP="00AE0515">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 2 обучающихся (на 10%) увеличилось количество младших школьников с высоким уровнем развития </w:t>
      </w:r>
      <w:r>
        <w:rPr>
          <w:rFonts w:ascii="Times New Roman" w:hAnsi="Times New Roman"/>
          <w:bCs/>
          <w:sz w:val="28"/>
          <w:szCs w:val="28"/>
        </w:rPr>
        <w:t>музыкальных умений и навыков</w:t>
      </w:r>
      <w:r>
        <w:rPr>
          <w:rFonts w:ascii="Times New Roman" w:hAnsi="Times New Roman"/>
          <w:color w:val="000000" w:themeColor="text1"/>
          <w:sz w:val="28"/>
          <w:szCs w:val="28"/>
        </w:rPr>
        <w:t xml:space="preserve">, на 1 человека (на 5%) увеличилось количество младших школьников со средним  уровнем развития </w:t>
      </w:r>
      <w:r>
        <w:rPr>
          <w:rFonts w:ascii="Times New Roman" w:hAnsi="Times New Roman"/>
          <w:bCs/>
          <w:sz w:val="28"/>
          <w:szCs w:val="28"/>
        </w:rPr>
        <w:t>музыкальных</w:t>
      </w:r>
      <w:r>
        <w:rPr>
          <w:rFonts w:ascii="Times New Roman" w:hAnsi="Times New Roman"/>
          <w:color w:val="000000" w:themeColor="text1"/>
          <w:sz w:val="28"/>
          <w:szCs w:val="28"/>
        </w:rPr>
        <w:t xml:space="preserve"> умений и навыков, на 3 человека (на 15%) снизилось количество младших школьников с низким уровнем </w:t>
      </w:r>
      <w:r>
        <w:rPr>
          <w:rFonts w:ascii="Times New Roman" w:hAnsi="Times New Roman"/>
          <w:bCs/>
          <w:sz w:val="28"/>
          <w:szCs w:val="28"/>
        </w:rPr>
        <w:t>музыкальных</w:t>
      </w:r>
      <w:r>
        <w:rPr>
          <w:rFonts w:ascii="Times New Roman" w:hAnsi="Times New Roman"/>
          <w:color w:val="000000" w:themeColor="text1"/>
          <w:sz w:val="28"/>
          <w:szCs w:val="28"/>
        </w:rPr>
        <w:t xml:space="preserve"> умений и навыков.</w:t>
      </w:r>
    </w:p>
    <w:p w:rsidR="00AE0515" w:rsidRDefault="00AE0515" w:rsidP="00AE0515">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 2 обучающихся (на 10%) увеличилось количество младших школьников с высоким уровнем развития </w:t>
      </w:r>
      <w:r>
        <w:rPr>
          <w:rFonts w:ascii="Times New Roman" w:hAnsi="Times New Roman" w:cs="Times New Roman"/>
          <w:sz w:val="28"/>
          <w:szCs w:val="28"/>
        </w:rPr>
        <w:t xml:space="preserve">проявлений эмоциональной отзывчивости на музыкальные произведения </w:t>
      </w:r>
      <w:r>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 xml:space="preserve">, на 1 обучающихся (на 5%) увеличилось количество младших школьников со средним  уровнем развития </w:t>
      </w:r>
      <w:r>
        <w:rPr>
          <w:rFonts w:ascii="Times New Roman" w:hAnsi="Times New Roman" w:cs="Times New Roman"/>
          <w:sz w:val="28"/>
          <w:szCs w:val="28"/>
        </w:rPr>
        <w:t xml:space="preserve">проявлений эмоциональной отзывчивости на музыкальные произведения </w:t>
      </w:r>
      <w:r>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 xml:space="preserve">, на 3 человека (на 15%) снизилось количество обучающихся с низким уровнем развития </w:t>
      </w:r>
      <w:r>
        <w:rPr>
          <w:rFonts w:ascii="Times New Roman" w:hAnsi="Times New Roman" w:cs="Times New Roman"/>
          <w:sz w:val="28"/>
          <w:szCs w:val="28"/>
        </w:rPr>
        <w:t xml:space="preserve">проявлений эмоциональной отзывчивости на музыкальные произведения </w:t>
      </w:r>
      <w:r>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w:t>
      </w:r>
    </w:p>
    <w:p w:rsidR="00AE0515" w:rsidRDefault="00AE0515" w:rsidP="00AE0515">
      <w:pPr>
        <w:pStyle w:val="a8"/>
        <w:spacing w:after="0" w:line="360" w:lineRule="auto"/>
        <w:ind w:left="0" w:firstLine="709"/>
        <w:contextualSpacing/>
        <w:rPr>
          <w:color w:val="000000" w:themeColor="text1"/>
        </w:rPr>
      </w:pPr>
      <w:r>
        <w:rPr>
          <w:color w:val="000000" w:themeColor="text1"/>
        </w:rPr>
        <w:t xml:space="preserve">Таким образом, разработанная система занятий привела к положительной динамике уровня музыкального вкуса обучающихся </w:t>
      </w:r>
      <w:r>
        <w:t>по выделенным компонентам</w:t>
      </w:r>
      <w:r>
        <w:rPr>
          <w:bCs/>
        </w:rPr>
        <w:t>.</w:t>
      </w:r>
    </w:p>
    <w:p w:rsidR="00FF2A1E" w:rsidRDefault="00FF2A1E" w:rsidP="00FF2A1E">
      <w:pPr>
        <w:pStyle w:val="Standard"/>
        <w:pageBreakBefore/>
        <w:ind w:left="0"/>
        <w:jc w:val="center"/>
        <w:rPr>
          <w:b/>
        </w:rPr>
      </w:pPr>
      <w:r>
        <w:rPr>
          <w:b/>
        </w:rPr>
        <w:lastRenderedPageBreak/>
        <w:t>ЗАКЛЮЧЕНИЕ</w:t>
      </w:r>
    </w:p>
    <w:p w:rsidR="00FF2A1E" w:rsidRDefault="00FF2A1E" w:rsidP="00AE0515">
      <w:pPr>
        <w:pStyle w:val="Standard"/>
        <w:shd w:val="clear" w:color="auto" w:fill="FFFFFF"/>
        <w:spacing w:after="0" w:line="360" w:lineRule="auto"/>
        <w:ind w:left="0" w:firstLine="709"/>
        <w:contextualSpacing/>
      </w:pPr>
      <w:r>
        <w:t>Итоги проведенного исследования обусловили следующие выводы.</w:t>
      </w:r>
    </w:p>
    <w:p w:rsidR="00FF2A1E" w:rsidRDefault="00FF2A1E" w:rsidP="00AE0515">
      <w:pPr>
        <w:pStyle w:val="Standard"/>
        <w:shd w:val="clear" w:color="auto" w:fill="FFFFFF"/>
        <w:tabs>
          <w:tab w:val="left" w:pos="709"/>
        </w:tabs>
        <w:spacing w:after="0" w:line="360" w:lineRule="auto"/>
        <w:ind w:left="0" w:firstLine="709"/>
        <w:contextualSpacing/>
      </w:pPr>
      <w:r>
        <w:t xml:space="preserve">Музыкальный вкус определяется широтой музыкального кругозора, </w:t>
      </w:r>
      <w:proofErr w:type="spellStart"/>
      <w:r>
        <w:t>сформированностью</w:t>
      </w:r>
      <w:proofErr w:type="spellEnd"/>
      <w:r>
        <w:t xml:space="preserve"> музыкальных предпочтений и интересов, способностью выражать эмоциональные переживания и проявлять активный интерес к образным свойствам музыки. Формирование музыкального вкуса рассматривается как интенсивный процесс музыкально-эстетического воспитания, предполагающий развитие способностей человека к восприятию и переживанию, к музыкальному творчеству по законам красоты.</w:t>
      </w:r>
    </w:p>
    <w:p w:rsidR="00FF2A1E" w:rsidRDefault="00FF2A1E" w:rsidP="00AE0515">
      <w:pPr>
        <w:pStyle w:val="Standard"/>
        <w:spacing w:after="0" w:line="360" w:lineRule="auto"/>
        <w:ind w:left="0" w:firstLine="709"/>
        <w:contextualSpacing/>
      </w:pPr>
      <w:r>
        <w:t>Факторами, влияющими на формирование музыкального вкуса подростков, являются врожденные задатки и музыкальные способности, благоприятные условия семейного окружения и целенаправленного музыкально-эстетического воспитания в детском и младшем школьном возрасте, активность музыкально-творческой деятельности личности, содержательность окружающей музыкальной среды, направленной на использование доступных и выразительных произведений классической музыки, признанной в педагогическом сообществе нравственным, эстетическим и культурным ориентиром мирового музыкального наследия.</w:t>
      </w:r>
    </w:p>
    <w:p w:rsidR="00B62E3D" w:rsidRDefault="00B62E3D" w:rsidP="00B62E3D">
      <w:pPr>
        <w:pStyle w:val="Standard"/>
        <w:spacing w:after="0" w:line="360" w:lineRule="auto"/>
        <w:ind w:left="0" w:firstLine="709"/>
        <w:contextualSpacing/>
      </w:pPr>
      <w:r>
        <w:t>В рамках исследования, нами была опытно-поисковая работа  по развитию музыкального вкуса детей младшего и среднего возраста в условиях детской школы искусств.</w:t>
      </w:r>
    </w:p>
    <w:p w:rsidR="00B62E3D" w:rsidRDefault="00B62E3D" w:rsidP="00B62E3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Была проведена первичная диагностика, которая выявила, что большинство воспитанников находятся на низком и среднем уровнях развития музыкального вкуса:</w:t>
      </w:r>
    </w:p>
    <w:p w:rsidR="00B62E3D" w:rsidRDefault="00B62E3D" w:rsidP="00B62E3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- 3 обучающихся (15%) имеют высокий уровень эстетической воспитанности, 9 обучающихся (45%) имеют средний уровень эстетической воспитанности и 8 обучающихся (40%) – с низким уровнем эстетической воспитанности по изобразительному компоненту.</w:t>
      </w:r>
    </w:p>
    <w:p w:rsidR="00B62E3D" w:rsidRDefault="00B62E3D" w:rsidP="00B62E3D">
      <w:pPr>
        <w:pStyle w:val="a8"/>
        <w:spacing w:after="0" w:line="360" w:lineRule="auto"/>
        <w:ind w:left="0" w:firstLine="709"/>
        <w:rPr>
          <w:rFonts w:eastAsia="Times New Roman" w:cs="Times New Roman"/>
          <w:color w:val="000000" w:themeColor="text1"/>
          <w:lang w:eastAsia="ru-RU"/>
        </w:rPr>
      </w:pPr>
      <w:r>
        <w:rPr>
          <w:rFonts w:eastAsia="Times New Roman" w:cs="Times New Roman"/>
          <w:color w:val="000000" w:themeColor="text1"/>
          <w:lang w:eastAsia="ru-RU"/>
        </w:rPr>
        <w:lastRenderedPageBreak/>
        <w:t xml:space="preserve">-  на высоком уровне развития </w:t>
      </w:r>
      <w:r>
        <w:rPr>
          <w:rFonts w:eastAsia="Times New Roman" w:cs="Times New Roman"/>
          <w:bCs/>
          <w:lang w:eastAsia="ru-RU"/>
        </w:rPr>
        <w:t xml:space="preserve">музыкальных умений </w:t>
      </w:r>
      <w:r>
        <w:rPr>
          <w:rFonts w:eastAsia="Times New Roman" w:cs="Times New Roman"/>
          <w:color w:val="000000" w:themeColor="text1"/>
          <w:lang w:eastAsia="ru-RU"/>
        </w:rPr>
        <w:t xml:space="preserve">находятся 25% (4 человека), на среднем уровне 50% (10 человек) и на низком уровне развития </w:t>
      </w:r>
      <w:r>
        <w:rPr>
          <w:rFonts w:eastAsia="Times New Roman" w:cs="Times New Roman"/>
          <w:bCs/>
          <w:lang w:eastAsia="ru-RU"/>
        </w:rPr>
        <w:t>художественных умений 30</w:t>
      </w:r>
      <w:r>
        <w:rPr>
          <w:rFonts w:eastAsia="Times New Roman" w:cs="Times New Roman"/>
          <w:color w:val="000000" w:themeColor="text1"/>
          <w:lang w:eastAsia="ru-RU"/>
        </w:rPr>
        <w:t xml:space="preserve"> % (6 человек) обучающихся.</w:t>
      </w:r>
    </w:p>
    <w:p w:rsidR="00B62E3D" w:rsidRDefault="00B62E3D" w:rsidP="00B62E3D">
      <w:pPr>
        <w:pStyle w:val="Standard"/>
        <w:spacing w:after="0" w:line="360" w:lineRule="auto"/>
        <w:ind w:left="0" w:firstLine="709"/>
        <w:contextualSpacing/>
      </w:pPr>
      <w:r>
        <w:rPr>
          <w:rFonts w:eastAsia="Times New Roman" w:cs="Times New Roman"/>
          <w:color w:val="000000" w:themeColor="text1"/>
          <w:lang w:eastAsia="ru-RU"/>
        </w:rPr>
        <w:t xml:space="preserve">- на высоком уровне развития </w:t>
      </w:r>
      <w:r>
        <w:t xml:space="preserve">проявлений эмоциональной отзывчивости на музыкальные произведения </w:t>
      </w:r>
      <w:r>
        <w:rPr>
          <w:rFonts w:eastAsia="Times New Roman" w:cs="Times New Roman"/>
          <w:color w:val="000000" w:themeColor="text1"/>
          <w:lang w:eastAsia="ru-RU"/>
        </w:rPr>
        <w:t xml:space="preserve">находятся 25% (4 человека), на  среднем уровне 50% (10 человек), на  низком уровне развития </w:t>
      </w:r>
      <w:r>
        <w:t xml:space="preserve">проявлений эмоциональной отзывчивости на музыкальные произведения </w:t>
      </w:r>
      <w:r>
        <w:rPr>
          <w:rFonts w:eastAsia="Times New Roman" w:cs="Times New Roman"/>
          <w:bCs/>
          <w:lang w:eastAsia="ru-RU"/>
        </w:rPr>
        <w:t>30</w:t>
      </w:r>
      <w:r>
        <w:rPr>
          <w:rFonts w:eastAsia="Times New Roman" w:cs="Times New Roman"/>
          <w:color w:val="000000" w:themeColor="text1"/>
          <w:lang w:eastAsia="ru-RU"/>
        </w:rPr>
        <w:t xml:space="preserve"> % (6 человек) обучающихся. </w:t>
      </w:r>
    </w:p>
    <w:p w:rsidR="00B62E3D" w:rsidRDefault="00B62E3D" w:rsidP="00B62E3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Таким образом, необходимо разработать систему занятий, которая способствовала бы развитию музыкального вкуса у обучающихся, а именно умения анализировать </w:t>
      </w:r>
      <w:r>
        <w:rPr>
          <w:rFonts w:ascii="Times New Roman" w:hAnsi="Times New Roman" w:cs="Times New Roman"/>
          <w:sz w:val="28"/>
          <w:szCs w:val="28"/>
        </w:rPr>
        <w:t xml:space="preserve"> художественный образ, проявлять эмоциональное состояние, развивать  творческую  активность,  умение критически оценивать музыкальные образы, умение правильно пользоваться элементарной музыкальной терминологией, проявлять музыкальную отзывчивость, активно высказывать собственное отношение к музыкальному произведению, знать и уметь применять  некоторые средства музыкальной выразительности. </w:t>
      </w:r>
    </w:p>
    <w:p w:rsidR="00B62E3D" w:rsidRDefault="00B62E3D" w:rsidP="00B62E3D">
      <w:pPr>
        <w:pStyle w:val="Standard"/>
        <w:spacing w:after="0" w:line="360" w:lineRule="auto"/>
        <w:ind w:left="0" w:firstLine="709"/>
        <w:contextualSpacing/>
      </w:pPr>
      <w:r>
        <w:t>Были выявлены педагогические условия формирования музыкального вкуса у детей младшего и среднего школьного возраста  в условиях детской школы искусств, а именно: создание в детской школе искусства культурно-образовательной среды; организация собственной музыкально-исполнительской деятельности ребенка; применение в учебно-воспитательном процессе методов и приемов, развивающих музыкальное восприятие.</w:t>
      </w:r>
    </w:p>
    <w:p w:rsidR="00B62E3D" w:rsidRDefault="00B62E3D" w:rsidP="00B62E3D">
      <w:pPr>
        <w:pStyle w:val="Standard"/>
        <w:spacing w:after="0" w:line="360" w:lineRule="auto"/>
        <w:ind w:left="0" w:firstLine="709"/>
        <w:contextualSpacing/>
      </w:pPr>
      <w:r>
        <w:t>После апробации разработанной системы занятий по развитию музыкального вкуса у детей среднего и младшего школьного возраста было выявлено, что:</w:t>
      </w:r>
    </w:p>
    <w:p w:rsidR="00B62E3D" w:rsidRDefault="00B62E3D" w:rsidP="00B62E3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 2 обучающихся (на 10%) увеличилось количество обучающихся с высоким уровнем сформированности музыкального вкуса; на 2 человека (на 10%) увеличилось количество учащихся со средним  уровнем развития </w:t>
      </w:r>
      <w:r>
        <w:rPr>
          <w:rFonts w:ascii="Times New Roman" w:hAnsi="Times New Roman"/>
          <w:color w:val="000000" w:themeColor="text1"/>
          <w:sz w:val="28"/>
          <w:szCs w:val="28"/>
        </w:rPr>
        <w:lastRenderedPageBreak/>
        <w:t>музыкального вкуса; на 4 человека (на 20%) снизилось количество учащихся  с низким уровнем развития музыкального вкуса.</w:t>
      </w:r>
    </w:p>
    <w:p w:rsidR="00B62E3D" w:rsidRDefault="00B62E3D" w:rsidP="00B62E3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 2 обучающихся (на 10%) увеличилось количество младших школьников с высоким уровнем развития </w:t>
      </w:r>
      <w:r>
        <w:rPr>
          <w:rFonts w:ascii="Times New Roman" w:hAnsi="Times New Roman"/>
          <w:bCs/>
          <w:sz w:val="28"/>
          <w:szCs w:val="28"/>
        </w:rPr>
        <w:t>музыкальных умений и навыков</w:t>
      </w:r>
      <w:r>
        <w:rPr>
          <w:rFonts w:ascii="Times New Roman" w:hAnsi="Times New Roman"/>
          <w:color w:val="000000" w:themeColor="text1"/>
          <w:sz w:val="28"/>
          <w:szCs w:val="28"/>
        </w:rPr>
        <w:t xml:space="preserve">, на 1 человека (на 5%) увеличилось количество младших школьников со средним  уровнем развития </w:t>
      </w:r>
      <w:r>
        <w:rPr>
          <w:rFonts w:ascii="Times New Roman" w:hAnsi="Times New Roman"/>
          <w:bCs/>
          <w:sz w:val="28"/>
          <w:szCs w:val="28"/>
        </w:rPr>
        <w:t>музыкальных</w:t>
      </w:r>
      <w:r>
        <w:rPr>
          <w:rFonts w:ascii="Times New Roman" w:hAnsi="Times New Roman"/>
          <w:color w:val="000000" w:themeColor="text1"/>
          <w:sz w:val="28"/>
          <w:szCs w:val="28"/>
        </w:rPr>
        <w:t xml:space="preserve"> умений и навыков, на 3 человека (на 15%) снизилось количество младших школьников с низким уровнем </w:t>
      </w:r>
      <w:r>
        <w:rPr>
          <w:rFonts w:ascii="Times New Roman" w:hAnsi="Times New Roman"/>
          <w:bCs/>
          <w:sz w:val="28"/>
          <w:szCs w:val="28"/>
        </w:rPr>
        <w:t>музыкальных</w:t>
      </w:r>
      <w:r>
        <w:rPr>
          <w:rFonts w:ascii="Times New Roman" w:hAnsi="Times New Roman"/>
          <w:color w:val="000000" w:themeColor="text1"/>
          <w:sz w:val="28"/>
          <w:szCs w:val="28"/>
        </w:rPr>
        <w:t xml:space="preserve"> умений и навыков.</w:t>
      </w:r>
    </w:p>
    <w:p w:rsidR="00B62E3D" w:rsidRDefault="00B62E3D" w:rsidP="00B62E3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 2 обучающихся (на 10%) увеличилось количество младших школьников с высоким уровнем развития </w:t>
      </w:r>
      <w:r>
        <w:rPr>
          <w:rFonts w:ascii="Times New Roman" w:hAnsi="Times New Roman" w:cs="Times New Roman"/>
          <w:sz w:val="28"/>
          <w:szCs w:val="28"/>
        </w:rPr>
        <w:t xml:space="preserve">проявлений эмоциональной отзывчивости на музыкальные произведения </w:t>
      </w:r>
      <w:r>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 xml:space="preserve">, на 1 обучающихся (на 5%) увеличилось количество младших школьников со средним  уровнем развития </w:t>
      </w:r>
      <w:r>
        <w:rPr>
          <w:rFonts w:ascii="Times New Roman" w:hAnsi="Times New Roman" w:cs="Times New Roman"/>
          <w:sz w:val="28"/>
          <w:szCs w:val="28"/>
        </w:rPr>
        <w:t xml:space="preserve">проявлений эмоциональной отзывчивости на музыкальные произведения </w:t>
      </w:r>
      <w:r>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 xml:space="preserve">, на 3 человека (на 15%) снизилось количество обучающихся с низким уровнем развития </w:t>
      </w:r>
      <w:r>
        <w:rPr>
          <w:rFonts w:ascii="Times New Roman" w:hAnsi="Times New Roman" w:cs="Times New Roman"/>
          <w:sz w:val="28"/>
          <w:szCs w:val="28"/>
        </w:rPr>
        <w:t xml:space="preserve">проявлений эмоциональной отзывчивости на музыкальные произведения </w:t>
      </w:r>
      <w:r>
        <w:rPr>
          <w:rFonts w:ascii="Times New Roman" w:hAnsi="Times New Roman" w:cs="Times New Roman"/>
          <w:bCs/>
          <w:sz w:val="28"/>
          <w:szCs w:val="28"/>
        </w:rPr>
        <w:t xml:space="preserve"> обучающихся</w:t>
      </w:r>
      <w:r>
        <w:rPr>
          <w:rFonts w:ascii="Times New Roman" w:hAnsi="Times New Roman"/>
          <w:color w:val="000000" w:themeColor="text1"/>
          <w:sz w:val="28"/>
          <w:szCs w:val="28"/>
        </w:rPr>
        <w:t>.</w:t>
      </w:r>
    </w:p>
    <w:p w:rsidR="00B62E3D" w:rsidRDefault="00B62E3D" w:rsidP="00B62E3D">
      <w:pPr>
        <w:pStyle w:val="a8"/>
        <w:spacing w:after="0" w:line="360" w:lineRule="auto"/>
        <w:ind w:left="0" w:firstLine="709"/>
        <w:contextualSpacing/>
        <w:rPr>
          <w:color w:val="000000" w:themeColor="text1"/>
        </w:rPr>
      </w:pPr>
      <w:r>
        <w:rPr>
          <w:color w:val="000000" w:themeColor="text1"/>
        </w:rPr>
        <w:t xml:space="preserve">Таким образом, разработанная система занятий привела к положительной динамике уровня музыкального вкуса обучающихся </w:t>
      </w:r>
      <w:r>
        <w:t>по выделенным компонентам</w:t>
      </w:r>
      <w:r>
        <w:rPr>
          <w:bCs/>
        </w:rPr>
        <w:t>.</w:t>
      </w:r>
    </w:p>
    <w:p w:rsidR="00FF2A1E" w:rsidRDefault="00FF2A1E" w:rsidP="00AE0515">
      <w:pPr>
        <w:pStyle w:val="Standard"/>
        <w:spacing w:after="0" w:line="360" w:lineRule="auto"/>
        <w:ind w:left="0" w:firstLine="709"/>
        <w:contextualSpacing/>
        <w:rPr>
          <w:rFonts w:eastAsia="Times New Roman"/>
          <w:color w:val="000000"/>
          <w:lang w:eastAsia="ru-RU"/>
        </w:rPr>
      </w:pPr>
      <w:r>
        <w:rPr>
          <w:rFonts w:eastAsia="Times New Roman"/>
          <w:color w:val="000000"/>
          <w:lang w:eastAsia="ru-RU"/>
        </w:rPr>
        <w:t>Результаты опытно-экспериментальной работы подтвердили целесообразность и эффективность проведенного эксперимента, выявили успешность педагогической работы.</w:t>
      </w:r>
    </w:p>
    <w:p w:rsidR="00B62E3D" w:rsidRDefault="00B62E3D" w:rsidP="00AE0515">
      <w:pPr>
        <w:pStyle w:val="Standard"/>
        <w:spacing w:after="0" w:line="360" w:lineRule="auto"/>
        <w:ind w:left="0" w:firstLine="709"/>
        <w:contextualSpacing/>
        <w:rPr>
          <w:rFonts w:eastAsia="Times New Roman"/>
          <w:color w:val="000000"/>
          <w:lang w:eastAsia="ru-RU"/>
        </w:rPr>
      </w:pPr>
    </w:p>
    <w:p w:rsidR="00FF2A1E" w:rsidRDefault="00FF2A1E" w:rsidP="00FF2A1E">
      <w:pPr>
        <w:pStyle w:val="Standard"/>
        <w:spacing w:line="240" w:lineRule="auto"/>
        <w:ind w:left="0"/>
        <w:jc w:val="left"/>
        <w:rPr>
          <w:b/>
        </w:rPr>
      </w:pPr>
    </w:p>
    <w:p w:rsidR="00F9547C" w:rsidRDefault="00F9547C" w:rsidP="00F9547C">
      <w:pPr>
        <w:pStyle w:val="Standard"/>
        <w:pageBreakBefore/>
        <w:spacing w:after="0" w:line="360" w:lineRule="auto"/>
        <w:contextualSpacing/>
        <w:jc w:val="center"/>
        <w:rPr>
          <w:b/>
        </w:rPr>
      </w:pPr>
      <w:r>
        <w:rPr>
          <w:b/>
        </w:rPr>
        <w:lastRenderedPageBreak/>
        <w:t>Библиографический список</w:t>
      </w:r>
    </w:p>
    <w:p w:rsidR="00F9547C" w:rsidRPr="00F9547C" w:rsidRDefault="00F9547C" w:rsidP="00F9547C">
      <w:pPr>
        <w:pStyle w:val="a7"/>
        <w:numPr>
          <w:ilvl w:val="0"/>
          <w:numId w:val="11"/>
        </w:numPr>
        <w:spacing w:after="0" w:line="360" w:lineRule="auto"/>
        <w:ind w:left="0" w:firstLine="709"/>
        <w:contextualSpacing/>
        <w:rPr>
          <w:rFonts w:cs="Times New Roman"/>
          <w:color w:val="000000"/>
        </w:rPr>
      </w:pPr>
      <w:r w:rsidRPr="00F9547C">
        <w:rPr>
          <w:rFonts w:cs="Times New Roman"/>
          <w:color w:val="000000"/>
        </w:rPr>
        <w:t xml:space="preserve">Аксененко, Ю.Н., Аникин, Л.С., </w:t>
      </w:r>
      <w:proofErr w:type="spellStart"/>
      <w:r w:rsidRPr="00F9547C">
        <w:rPr>
          <w:rFonts w:cs="Times New Roman"/>
          <w:color w:val="000000"/>
        </w:rPr>
        <w:t>Дальнов</w:t>
      </w:r>
      <w:proofErr w:type="spellEnd"/>
      <w:r w:rsidRPr="00F9547C">
        <w:rPr>
          <w:rFonts w:cs="Times New Roman"/>
          <w:color w:val="000000"/>
        </w:rPr>
        <w:t xml:space="preserve"> Г.В. Карманный словарь / под ред. Г.В. </w:t>
      </w:r>
      <w:proofErr w:type="spellStart"/>
      <w:r w:rsidRPr="00F9547C">
        <w:rPr>
          <w:rFonts w:cs="Times New Roman"/>
          <w:color w:val="000000"/>
        </w:rPr>
        <w:t>Дальнова</w:t>
      </w:r>
      <w:proofErr w:type="spellEnd"/>
      <w:r w:rsidRPr="00F9547C">
        <w:rPr>
          <w:rFonts w:cs="Times New Roman"/>
          <w:color w:val="000000"/>
        </w:rPr>
        <w:t>. – Саратов, 2000. – С. 94-95.</w:t>
      </w:r>
    </w:p>
    <w:p w:rsidR="00F9547C" w:rsidRPr="00F9547C" w:rsidRDefault="00F9547C" w:rsidP="00F9547C">
      <w:pPr>
        <w:pStyle w:val="Standard"/>
        <w:numPr>
          <w:ilvl w:val="0"/>
          <w:numId w:val="11"/>
        </w:numPr>
        <w:spacing w:after="0" w:line="360" w:lineRule="auto"/>
        <w:ind w:left="0" w:firstLine="709"/>
        <w:contextualSpacing/>
        <w:rPr>
          <w:rFonts w:cs="Times New Roman"/>
        </w:rPr>
      </w:pPr>
      <w:r w:rsidRPr="00F9547C">
        <w:rPr>
          <w:rFonts w:cs="Times New Roman"/>
        </w:rPr>
        <w:t>Алексеева М.Б., Балан С.Н. Технология использования систем мультимедиа: Учеб</w:t>
      </w:r>
      <w:proofErr w:type="gramStart"/>
      <w:r w:rsidRPr="00F9547C">
        <w:rPr>
          <w:rFonts w:cs="Times New Roman"/>
        </w:rPr>
        <w:t>.</w:t>
      </w:r>
      <w:proofErr w:type="gramEnd"/>
      <w:r w:rsidRPr="00F9547C">
        <w:rPr>
          <w:rFonts w:cs="Times New Roman"/>
        </w:rPr>
        <w:t> </w:t>
      </w:r>
      <w:proofErr w:type="gramStart"/>
      <w:r w:rsidRPr="00F9547C">
        <w:rPr>
          <w:rFonts w:cs="Times New Roman"/>
        </w:rPr>
        <w:t>п</w:t>
      </w:r>
      <w:proofErr w:type="gramEnd"/>
      <w:r w:rsidRPr="00F9547C">
        <w:rPr>
          <w:rFonts w:cs="Times New Roman"/>
        </w:rPr>
        <w:t xml:space="preserve">особие. – СПб.: Бизнес пресса. – 2002. </w:t>
      </w:r>
      <w:bookmarkStart w:id="2" w:name="__DdeLink__998_2774609253"/>
      <w:r w:rsidRPr="00F9547C">
        <w:rPr>
          <w:rFonts w:cs="Times New Roman"/>
        </w:rPr>
        <w:t xml:space="preserve">– </w:t>
      </w:r>
      <w:bookmarkEnd w:id="2"/>
      <w:r w:rsidRPr="00F9547C">
        <w:rPr>
          <w:rFonts w:cs="Times New Roman"/>
        </w:rPr>
        <w:t>174 с.</w:t>
      </w:r>
    </w:p>
    <w:p w:rsidR="00F9547C" w:rsidRPr="00F9547C" w:rsidRDefault="00F9547C" w:rsidP="00F9547C">
      <w:pPr>
        <w:pStyle w:val="Standard"/>
        <w:numPr>
          <w:ilvl w:val="0"/>
          <w:numId w:val="11"/>
        </w:numPr>
        <w:spacing w:after="0" w:line="360" w:lineRule="auto"/>
        <w:ind w:left="0" w:firstLine="709"/>
        <w:contextualSpacing/>
        <w:rPr>
          <w:rFonts w:cs="Times New Roman"/>
        </w:rPr>
      </w:pPr>
      <w:r w:rsidRPr="00F9547C">
        <w:rPr>
          <w:rFonts w:cs="Times New Roman"/>
        </w:rPr>
        <w:t>Анисимов, В.</w:t>
      </w:r>
      <w:proofErr w:type="gramStart"/>
      <w:r w:rsidRPr="00F9547C">
        <w:rPr>
          <w:rFonts w:cs="Times New Roman"/>
        </w:rPr>
        <w:t>П</w:t>
      </w:r>
      <w:proofErr w:type="gramEnd"/>
      <w:r w:rsidRPr="00F9547C">
        <w:rPr>
          <w:rFonts w:cs="Times New Roman"/>
        </w:rPr>
        <w:t>: Диагностика музыкальных способностей детей: Учеб</w:t>
      </w:r>
      <w:proofErr w:type="gramStart"/>
      <w:r w:rsidRPr="00F9547C">
        <w:rPr>
          <w:rFonts w:cs="Times New Roman"/>
        </w:rPr>
        <w:t>.</w:t>
      </w:r>
      <w:proofErr w:type="gramEnd"/>
      <w:r w:rsidRPr="00F9547C">
        <w:rPr>
          <w:rFonts w:cs="Times New Roman"/>
        </w:rPr>
        <w:t xml:space="preserve"> </w:t>
      </w:r>
      <w:proofErr w:type="gramStart"/>
      <w:r w:rsidRPr="00F9547C">
        <w:rPr>
          <w:rFonts w:cs="Times New Roman"/>
        </w:rPr>
        <w:t>п</w:t>
      </w:r>
      <w:proofErr w:type="gramEnd"/>
      <w:r w:rsidRPr="00F9547C">
        <w:rPr>
          <w:rFonts w:cs="Times New Roman"/>
        </w:rPr>
        <w:t xml:space="preserve">особие для студ. </w:t>
      </w:r>
      <w:proofErr w:type="spellStart"/>
      <w:r w:rsidRPr="00F9547C">
        <w:rPr>
          <w:rFonts w:cs="Times New Roman"/>
        </w:rPr>
        <w:t>высш</w:t>
      </w:r>
      <w:proofErr w:type="spellEnd"/>
      <w:r w:rsidRPr="00F9547C">
        <w:rPr>
          <w:rFonts w:cs="Times New Roman"/>
        </w:rPr>
        <w:t>. учеб. заведений. –  М.: ВЛАДОС, 2004. – 128 с.</w:t>
      </w:r>
    </w:p>
    <w:p w:rsidR="00FF2A1E" w:rsidRDefault="00FF2A1E" w:rsidP="00F9547C">
      <w:pPr>
        <w:pStyle w:val="a7"/>
        <w:numPr>
          <w:ilvl w:val="0"/>
          <w:numId w:val="11"/>
        </w:numPr>
        <w:spacing w:after="0" w:line="360" w:lineRule="auto"/>
        <w:ind w:left="0" w:firstLine="709"/>
        <w:contextualSpacing/>
        <w:rPr>
          <w:rFonts w:cs="Times New Roman"/>
        </w:rPr>
      </w:pPr>
      <w:r>
        <w:t xml:space="preserve">Апраксина О.А. Становление и развитие музыкального воспитания в советской школе: </w:t>
      </w:r>
      <w:proofErr w:type="spellStart"/>
      <w:r>
        <w:t>дис</w:t>
      </w:r>
      <w:proofErr w:type="spellEnd"/>
      <w:r>
        <w:t xml:space="preserve">. … д-ра </w:t>
      </w:r>
      <w:proofErr w:type="spellStart"/>
      <w:r>
        <w:t>пед</w:t>
      </w:r>
      <w:proofErr w:type="spellEnd"/>
      <w:r>
        <w:t>. наук. – М., 1971., с. 33</w:t>
      </w:r>
    </w:p>
    <w:p w:rsidR="00F9547C" w:rsidRPr="00F9547C" w:rsidRDefault="00F9547C" w:rsidP="00F9547C">
      <w:pPr>
        <w:pStyle w:val="a7"/>
        <w:numPr>
          <w:ilvl w:val="0"/>
          <w:numId w:val="11"/>
        </w:numPr>
        <w:spacing w:after="0" w:line="360" w:lineRule="auto"/>
        <w:ind w:left="0" w:firstLine="709"/>
        <w:contextualSpacing/>
        <w:rPr>
          <w:rFonts w:cs="Times New Roman"/>
        </w:rPr>
      </w:pPr>
      <w:r w:rsidRPr="00F9547C">
        <w:rPr>
          <w:rFonts w:cs="Times New Roman"/>
        </w:rPr>
        <w:t xml:space="preserve">Борисова, С.М. Преемственность в формировании музыкально-эстетического вкуса у старших дошкольников и младших школьников в условиях поликультурной среды: </w:t>
      </w:r>
      <w:proofErr w:type="spellStart"/>
      <w:r w:rsidRPr="00F9547C">
        <w:rPr>
          <w:rFonts w:cs="Times New Roman"/>
        </w:rPr>
        <w:t>Автореф</w:t>
      </w:r>
      <w:proofErr w:type="spellEnd"/>
      <w:r w:rsidRPr="00F9547C">
        <w:rPr>
          <w:rFonts w:cs="Times New Roman"/>
        </w:rPr>
        <w:t xml:space="preserve">… </w:t>
      </w:r>
      <w:proofErr w:type="spellStart"/>
      <w:r w:rsidRPr="00F9547C">
        <w:rPr>
          <w:rFonts w:cs="Times New Roman"/>
        </w:rPr>
        <w:t>дисс</w:t>
      </w:r>
      <w:proofErr w:type="spellEnd"/>
      <w:r w:rsidRPr="00F9547C">
        <w:rPr>
          <w:rFonts w:cs="Times New Roman"/>
        </w:rPr>
        <w:t xml:space="preserve">… канд. </w:t>
      </w:r>
      <w:proofErr w:type="spellStart"/>
      <w:r w:rsidRPr="00F9547C">
        <w:rPr>
          <w:rFonts w:cs="Times New Roman"/>
        </w:rPr>
        <w:t>пед</w:t>
      </w:r>
      <w:proofErr w:type="spellEnd"/>
      <w:r w:rsidRPr="00F9547C">
        <w:rPr>
          <w:rFonts w:cs="Times New Roman"/>
        </w:rPr>
        <w:t>. наук:13.00.01. – Чебоксары, 2006. – 18 с.</w:t>
      </w:r>
    </w:p>
    <w:p w:rsidR="00F9547C" w:rsidRPr="00F9547C" w:rsidRDefault="00F9547C" w:rsidP="00F9547C">
      <w:pPr>
        <w:pStyle w:val="a7"/>
        <w:numPr>
          <w:ilvl w:val="0"/>
          <w:numId w:val="11"/>
        </w:numPr>
        <w:spacing w:after="0" w:line="360" w:lineRule="auto"/>
        <w:ind w:left="0" w:firstLine="709"/>
        <w:contextualSpacing/>
        <w:rPr>
          <w:rFonts w:cs="Times New Roman"/>
        </w:rPr>
      </w:pPr>
      <w:r w:rsidRPr="00F9547C">
        <w:rPr>
          <w:rFonts w:cs="Times New Roman"/>
        </w:rPr>
        <w:t xml:space="preserve">Бузин, В.Н. Уровни управления Российским </w:t>
      </w:r>
      <w:proofErr w:type="spellStart"/>
      <w:r w:rsidRPr="00F9547C">
        <w:rPr>
          <w:rFonts w:cs="Times New Roman"/>
        </w:rPr>
        <w:t>медиапространством</w:t>
      </w:r>
      <w:proofErr w:type="spellEnd"/>
      <w:r w:rsidRPr="00F9547C">
        <w:rPr>
          <w:rFonts w:cs="Times New Roman"/>
        </w:rPr>
        <w:t xml:space="preserve"> // Общество. Среда. Развитие (</w:t>
      </w:r>
      <w:r w:rsidRPr="00F9547C">
        <w:rPr>
          <w:rFonts w:cs="Times New Roman"/>
          <w:lang w:val="en-US"/>
        </w:rPr>
        <w:t>Terra</w:t>
      </w:r>
      <w:r w:rsidRPr="00F9547C">
        <w:rPr>
          <w:rFonts w:cs="Times New Roman"/>
        </w:rPr>
        <w:t xml:space="preserve"> </w:t>
      </w:r>
      <w:r w:rsidRPr="00F9547C">
        <w:rPr>
          <w:rFonts w:cs="Times New Roman"/>
          <w:lang w:val="en-US"/>
        </w:rPr>
        <w:t>Humana</w:t>
      </w:r>
      <w:r w:rsidRPr="00F9547C">
        <w:rPr>
          <w:rFonts w:cs="Times New Roman"/>
        </w:rPr>
        <w:t>). – С.-Пб</w:t>
      </w:r>
      <w:proofErr w:type="gramStart"/>
      <w:r w:rsidRPr="00F9547C">
        <w:rPr>
          <w:rFonts w:cs="Times New Roman"/>
        </w:rPr>
        <w:t xml:space="preserve">., </w:t>
      </w:r>
      <w:proofErr w:type="gramEnd"/>
      <w:r w:rsidRPr="00F9547C">
        <w:rPr>
          <w:rFonts w:cs="Times New Roman"/>
        </w:rPr>
        <w:t>2012. – №1(22). – С. 121-125.</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t>Буракова</w:t>
      </w:r>
      <w:proofErr w:type="spellEnd"/>
      <w:r w:rsidRPr="00F9547C">
        <w:rPr>
          <w:rFonts w:cs="Times New Roman"/>
        </w:rPr>
        <w:t xml:space="preserve">, О.А. Воспитание музыкального вкуса у школьников в истории отечественной педагогики: </w:t>
      </w:r>
      <w:proofErr w:type="spellStart"/>
      <w:r w:rsidRPr="00F9547C">
        <w:rPr>
          <w:rFonts w:cs="Times New Roman"/>
        </w:rPr>
        <w:t>Дис</w:t>
      </w:r>
      <w:proofErr w:type="spellEnd"/>
      <w:r w:rsidRPr="00F9547C">
        <w:rPr>
          <w:rFonts w:cs="Times New Roman"/>
        </w:rPr>
        <w:t xml:space="preserve">… канд. </w:t>
      </w:r>
      <w:proofErr w:type="spellStart"/>
      <w:r w:rsidRPr="00F9547C">
        <w:rPr>
          <w:rFonts w:cs="Times New Roman"/>
        </w:rPr>
        <w:t>пед</w:t>
      </w:r>
      <w:proofErr w:type="spellEnd"/>
      <w:r w:rsidRPr="00F9547C">
        <w:rPr>
          <w:rFonts w:cs="Times New Roman"/>
        </w:rPr>
        <w:t xml:space="preserve">. наук: 13.00.01. – Екатеринбург, 2000. – 160 с. – </w:t>
      </w:r>
      <w:r w:rsidRPr="00F9547C">
        <w:rPr>
          <w:rFonts w:cs="Times New Roman"/>
          <w:lang w:val="en-US"/>
        </w:rPr>
        <w:t>URL</w:t>
      </w:r>
      <w:r w:rsidRPr="00F9547C">
        <w:rPr>
          <w:rFonts w:cs="Times New Roman"/>
        </w:rPr>
        <w:t xml:space="preserve">: </w:t>
      </w:r>
      <w:hyperlink r:id="rId15" w:history="1">
        <w:r w:rsidRPr="00F9547C">
          <w:rPr>
            <w:rStyle w:val="Internetlink"/>
            <w:rFonts w:cs="Times New Roman"/>
            <w:color w:val="00000A"/>
          </w:rPr>
          <w:t>http://www.dissercat.com/content/vospitanie-muzykalnogo-vkusa-u-shkolnikov-v-istorii-otechestvennoi-pedagogiki</w:t>
        </w:r>
      </w:hyperlink>
    </w:p>
    <w:p w:rsidR="00F9547C" w:rsidRPr="00F9547C" w:rsidRDefault="00F9547C" w:rsidP="00F9547C">
      <w:pPr>
        <w:pStyle w:val="a7"/>
        <w:numPr>
          <w:ilvl w:val="0"/>
          <w:numId w:val="11"/>
        </w:numPr>
        <w:tabs>
          <w:tab w:val="left" w:pos="1847"/>
        </w:tabs>
        <w:spacing w:after="0" w:line="360" w:lineRule="auto"/>
        <w:ind w:left="0" w:firstLine="709"/>
        <w:contextualSpacing/>
        <w:rPr>
          <w:rFonts w:cs="Times New Roman"/>
          <w:color w:val="000000"/>
        </w:rPr>
      </w:pPr>
      <w:proofErr w:type="spellStart"/>
      <w:r w:rsidRPr="00F9547C">
        <w:rPr>
          <w:rFonts w:cs="Times New Roman"/>
          <w:color w:val="000000"/>
        </w:rPr>
        <w:t>Войня</w:t>
      </w:r>
      <w:proofErr w:type="spellEnd"/>
      <w:r w:rsidRPr="00F9547C">
        <w:rPr>
          <w:rFonts w:cs="Times New Roman"/>
          <w:color w:val="000000"/>
        </w:rPr>
        <w:t xml:space="preserve">, И.А. Насилие в музыке и его влияние на молодежь // Межвузовский сб. науч. тр. – Чебоксары: ЧГПУ им. И.Я. Яковлева, 2000. – С. </w:t>
      </w:r>
      <w:r w:rsidRPr="00F9547C">
        <w:rPr>
          <w:rFonts w:cs="Times New Roman"/>
          <w:color w:val="000000"/>
          <w:shd w:val="clear" w:color="auto" w:fill="FFFF00"/>
        </w:rPr>
        <w:t>...</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t>Войтик</w:t>
      </w:r>
      <w:proofErr w:type="spellEnd"/>
      <w:r w:rsidRPr="00F9547C">
        <w:rPr>
          <w:rFonts w:cs="Times New Roman"/>
        </w:rPr>
        <w:t xml:space="preserve">, Е.А. К вопросу определения </w:t>
      </w:r>
      <w:proofErr w:type="spellStart"/>
      <w:r w:rsidRPr="00F9547C">
        <w:rPr>
          <w:rFonts w:cs="Times New Roman"/>
        </w:rPr>
        <w:t>медиакоммуникации</w:t>
      </w:r>
      <w:proofErr w:type="spellEnd"/>
      <w:r w:rsidRPr="00F9547C">
        <w:rPr>
          <w:rFonts w:cs="Times New Roman"/>
        </w:rPr>
        <w:t xml:space="preserve"> как понятия // Открытое и дистанционное образование. – 2013, № 1 (49). – С. 26-31.</w:t>
      </w:r>
    </w:p>
    <w:p w:rsidR="00F9547C" w:rsidRPr="00F9547C" w:rsidRDefault="00F9547C" w:rsidP="00F9547C">
      <w:pPr>
        <w:pStyle w:val="a7"/>
        <w:numPr>
          <w:ilvl w:val="0"/>
          <w:numId w:val="11"/>
        </w:numPr>
        <w:spacing w:after="0" w:line="360" w:lineRule="auto"/>
        <w:ind w:left="0" w:firstLine="709"/>
        <w:contextualSpacing/>
        <w:rPr>
          <w:rFonts w:cs="Times New Roman"/>
        </w:rPr>
      </w:pPr>
      <w:r w:rsidRPr="00F9547C">
        <w:rPr>
          <w:rFonts w:cs="Times New Roman"/>
        </w:rPr>
        <w:t xml:space="preserve">Воронков, С.Г., Иваненков, С.П., </w:t>
      </w:r>
      <w:proofErr w:type="spellStart"/>
      <w:r w:rsidRPr="00F9547C">
        <w:rPr>
          <w:rFonts w:cs="Times New Roman"/>
        </w:rPr>
        <w:t>Кусжанова</w:t>
      </w:r>
      <w:proofErr w:type="spellEnd"/>
      <w:r w:rsidRPr="00F9547C">
        <w:rPr>
          <w:rFonts w:cs="Times New Roman"/>
        </w:rPr>
        <w:t>, А.Ж. Социализация молодежи: проблемы и перспективы. – Оренбург, 1993. – С.22-24.</w:t>
      </w:r>
    </w:p>
    <w:p w:rsidR="00F9547C" w:rsidRPr="00F9547C" w:rsidRDefault="00F9547C" w:rsidP="00F9547C">
      <w:pPr>
        <w:pStyle w:val="a7"/>
        <w:numPr>
          <w:ilvl w:val="0"/>
          <w:numId w:val="11"/>
        </w:numPr>
        <w:spacing w:after="0" w:line="360" w:lineRule="auto"/>
        <w:ind w:left="0" w:firstLine="709"/>
        <w:contextualSpacing/>
        <w:rPr>
          <w:rFonts w:cs="Times New Roman"/>
        </w:rPr>
      </w:pPr>
      <w:r w:rsidRPr="00F9547C">
        <w:rPr>
          <w:rFonts w:cs="Times New Roman"/>
        </w:rPr>
        <w:lastRenderedPageBreak/>
        <w:t>Выготский А.С. Психология искусства. – М.: Искусство, 1986. – 256 с.</w:t>
      </w:r>
    </w:p>
    <w:p w:rsidR="00F9547C" w:rsidRPr="00F9547C" w:rsidRDefault="00F9547C" w:rsidP="00F9547C">
      <w:pPr>
        <w:pStyle w:val="a7"/>
        <w:numPr>
          <w:ilvl w:val="0"/>
          <w:numId w:val="11"/>
        </w:numPr>
        <w:spacing w:after="0" w:line="360" w:lineRule="auto"/>
        <w:ind w:left="0" w:firstLine="709"/>
        <w:contextualSpacing/>
        <w:rPr>
          <w:rFonts w:cs="Times New Roman"/>
        </w:rPr>
      </w:pPr>
      <w:r w:rsidRPr="00F9547C">
        <w:rPr>
          <w:rFonts w:cs="Times New Roman"/>
        </w:rPr>
        <w:t>Гродзенская, Н.Л. Воспитательная работа на уроках пения. – М.: РСФСР, 1953. – 80 с.</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t>Дубовицкая</w:t>
      </w:r>
      <w:proofErr w:type="spellEnd"/>
      <w:r w:rsidRPr="00F9547C">
        <w:rPr>
          <w:rFonts w:cs="Times New Roman"/>
        </w:rPr>
        <w:t>, Т.Д. Методика диагностики направленности учебной мотивации // Психологическая наука и образование. – 2002. № 2. – С. 42–45.</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color w:val="000000"/>
        </w:rPr>
        <w:t>Дударёнок</w:t>
      </w:r>
      <w:proofErr w:type="spellEnd"/>
      <w:r w:rsidRPr="00F9547C">
        <w:rPr>
          <w:rFonts w:cs="Times New Roman"/>
          <w:color w:val="000000"/>
        </w:rPr>
        <w:t xml:space="preserve">, С.М. Теоретические аспекты формирования музыкальной культуры молодежи через восприятие классической музыки // Общество: философия, история, культура, 2017. </w:t>
      </w:r>
      <w:r w:rsidRPr="00F9547C">
        <w:rPr>
          <w:rFonts w:cs="Times New Roman"/>
        </w:rPr>
        <w:t>–</w:t>
      </w:r>
      <w:r w:rsidRPr="00F9547C">
        <w:rPr>
          <w:rFonts w:cs="Times New Roman"/>
          <w:color w:val="000000"/>
        </w:rPr>
        <w:t xml:space="preserve"> №5. – С. 102-106.  </w:t>
      </w:r>
    </w:p>
    <w:p w:rsidR="00F9547C" w:rsidRPr="00F9547C" w:rsidRDefault="00F9547C" w:rsidP="00F9547C">
      <w:pPr>
        <w:pStyle w:val="Standard"/>
        <w:numPr>
          <w:ilvl w:val="0"/>
          <w:numId w:val="11"/>
        </w:numPr>
        <w:spacing w:after="0" w:line="360" w:lineRule="auto"/>
        <w:ind w:left="0" w:firstLine="709"/>
        <w:contextualSpacing/>
        <w:rPr>
          <w:rFonts w:cs="Times New Roman"/>
        </w:rPr>
      </w:pPr>
      <w:proofErr w:type="spellStart"/>
      <w:r w:rsidRPr="00F9547C">
        <w:rPr>
          <w:rFonts w:cs="Times New Roman"/>
        </w:rPr>
        <w:t>Жилавская</w:t>
      </w:r>
      <w:proofErr w:type="spellEnd"/>
      <w:r w:rsidRPr="00F9547C">
        <w:rPr>
          <w:rFonts w:cs="Times New Roman"/>
        </w:rPr>
        <w:t xml:space="preserve"> И.В. </w:t>
      </w:r>
      <w:proofErr w:type="spellStart"/>
      <w:r w:rsidRPr="00F9547C">
        <w:rPr>
          <w:rFonts w:cs="Times New Roman"/>
        </w:rPr>
        <w:t>Медиаобразование</w:t>
      </w:r>
      <w:proofErr w:type="spellEnd"/>
      <w:r w:rsidRPr="00F9547C">
        <w:rPr>
          <w:rFonts w:cs="Times New Roman"/>
        </w:rPr>
        <w:t xml:space="preserve"> молодежной аудитории. – Томск: ТИИТ, 2009. – 322 с.</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t>Жилавская</w:t>
      </w:r>
      <w:proofErr w:type="spellEnd"/>
      <w:r w:rsidRPr="00F9547C">
        <w:rPr>
          <w:rFonts w:cs="Times New Roman"/>
        </w:rPr>
        <w:t xml:space="preserve"> И.В. Проблема формирования понятийного аппарата </w:t>
      </w:r>
      <w:proofErr w:type="spellStart"/>
      <w:r w:rsidRPr="00F9547C">
        <w:rPr>
          <w:rFonts w:cs="Times New Roman"/>
        </w:rPr>
        <w:t>медиаобразования</w:t>
      </w:r>
      <w:proofErr w:type="spellEnd"/>
      <w:r w:rsidRPr="00F9547C">
        <w:rPr>
          <w:rFonts w:cs="Times New Roman"/>
        </w:rPr>
        <w:t xml:space="preserve"> в условиях </w:t>
      </w:r>
      <w:proofErr w:type="spellStart"/>
      <w:r w:rsidRPr="00F9547C">
        <w:rPr>
          <w:rFonts w:cs="Times New Roman"/>
        </w:rPr>
        <w:t>конвегенции</w:t>
      </w:r>
      <w:proofErr w:type="spellEnd"/>
      <w:r w:rsidRPr="00F9547C">
        <w:rPr>
          <w:rFonts w:cs="Times New Roman"/>
        </w:rPr>
        <w:t xml:space="preserve"> медиа- и информационной грамотности // Фундаментальные исследования. – 2014. - №5-1. – С.213-217. – </w:t>
      </w:r>
      <w:r w:rsidRPr="00F9547C">
        <w:rPr>
          <w:rFonts w:cs="Times New Roman"/>
          <w:lang w:eastAsia="ru-RU"/>
        </w:rPr>
        <w:t>URL: http://www.fundamental-research.ru/ru/article/view?id=33816 (дата обращения: 05.11.2018).</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lang w:eastAsia="ru-RU"/>
        </w:rPr>
        <w:t>Журкова</w:t>
      </w:r>
      <w:proofErr w:type="spellEnd"/>
      <w:r w:rsidRPr="00F9547C">
        <w:rPr>
          <w:rFonts w:cs="Times New Roman"/>
          <w:lang w:eastAsia="ru-RU"/>
        </w:rPr>
        <w:t xml:space="preserve">, Д.А. </w:t>
      </w:r>
      <w:r w:rsidRPr="00F9547C">
        <w:rPr>
          <w:rFonts w:cs="Times New Roman"/>
        </w:rPr>
        <w:t xml:space="preserve">Классическая музыка в современной массовой </w:t>
      </w:r>
      <w:proofErr w:type="gramStart"/>
      <w:r w:rsidRPr="00F9547C">
        <w:rPr>
          <w:rFonts w:cs="Times New Roman"/>
        </w:rPr>
        <w:t>культурен</w:t>
      </w:r>
      <w:proofErr w:type="gramEnd"/>
      <w:r w:rsidRPr="00F9547C">
        <w:rPr>
          <w:rFonts w:cs="Times New Roman"/>
        </w:rPr>
        <w:t xml:space="preserve"> России: </w:t>
      </w:r>
      <w:proofErr w:type="spellStart"/>
      <w:r w:rsidRPr="00F9547C">
        <w:rPr>
          <w:rFonts w:cs="Times New Roman"/>
        </w:rPr>
        <w:t>автореф</w:t>
      </w:r>
      <w:proofErr w:type="spellEnd"/>
      <w:r w:rsidRPr="00F9547C">
        <w:rPr>
          <w:rFonts w:cs="Times New Roman"/>
        </w:rPr>
        <w:t xml:space="preserve">. </w:t>
      </w:r>
      <w:proofErr w:type="spellStart"/>
      <w:r w:rsidRPr="00F9547C">
        <w:rPr>
          <w:rFonts w:cs="Times New Roman"/>
        </w:rPr>
        <w:t>дис</w:t>
      </w:r>
      <w:proofErr w:type="spellEnd"/>
      <w:r w:rsidRPr="00F9547C">
        <w:rPr>
          <w:rFonts w:cs="Times New Roman"/>
        </w:rPr>
        <w:t xml:space="preserve">…канд. культурологии: 24.00.01. – М., 2012. – </w:t>
      </w:r>
      <w:r w:rsidRPr="00F9547C">
        <w:rPr>
          <w:rFonts w:cs="Times New Roman"/>
          <w:lang w:val="en-US"/>
        </w:rPr>
        <w:t>URL</w:t>
      </w:r>
      <w:r w:rsidRPr="00F9547C">
        <w:rPr>
          <w:rFonts w:cs="Times New Roman"/>
        </w:rPr>
        <w:t xml:space="preserve">: </w:t>
      </w:r>
      <w:hyperlink r:id="rId16" w:history="1">
        <w:r w:rsidRPr="00F9547C">
          <w:rPr>
            <w:rStyle w:val="Internetlink"/>
            <w:rFonts w:cs="Times New Roman"/>
            <w:color w:val="00000A"/>
          </w:rPr>
          <w:t>http://www.dissercat.com/content/klassicheskaya-muzyka-v-sovremennoi-massovoi-kulture-rossii</w:t>
        </w:r>
      </w:hyperlink>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Style w:val="Internetlink"/>
          <w:rFonts w:cs="Times New Roman"/>
          <w:color w:val="00000A"/>
        </w:rPr>
        <w:t>Исхакова</w:t>
      </w:r>
      <w:proofErr w:type="spellEnd"/>
      <w:r w:rsidRPr="00F9547C">
        <w:rPr>
          <w:rStyle w:val="Internetlink"/>
          <w:rFonts w:cs="Times New Roman"/>
          <w:color w:val="00000A"/>
        </w:rPr>
        <w:t xml:space="preserve">, </w:t>
      </w:r>
      <w:r w:rsidRPr="00F9547C">
        <w:rPr>
          <w:rFonts w:cs="Times New Roman"/>
          <w:color w:val="000000"/>
        </w:rPr>
        <w:t>Н.Р. Музыкальные предпочтения молодежи / Н.Р. </w:t>
      </w:r>
      <w:proofErr w:type="spellStart"/>
      <w:r w:rsidRPr="00F9547C">
        <w:rPr>
          <w:rFonts w:cs="Times New Roman"/>
          <w:color w:val="000000"/>
        </w:rPr>
        <w:t>Исхакова</w:t>
      </w:r>
      <w:proofErr w:type="spellEnd"/>
      <w:r w:rsidRPr="00F9547C">
        <w:rPr>
          <w:rFonts w:cs="Times New Roman"/>
          <w:color w:val="000000"/>
        </w:rPr>
        <w:t xml:space="preserve"> // </w:t>
      </w:r>
      <w:proofErr w:type="spellStart"/>
      <w:r w:rsidRPr="00F9547C">
        <w:rPr>
          <w:rFonts w:cs="Times New Roman"/>
          <w:color w:val="000000"/>
        </w:rPr>
        <w:t>Социс</w:t>
      </w:r>
      <w:proofErr w:type="spellEnd"/>
      <w:r w:rsidRPr="00F9547C">
        <w:rPr>
          <w:rFonts w:cs="Times New Roman"/>
          <w:color w:val="000000"/>
        </w:rPr>
        <w:t xml:space="preserve">. </w:t>
      </w:r>
      <w:r w:rsidRPr="00F9547C">
        <w:rPr>
          <w:rStyle w:val="Internetlink"/>
          <w:rFonts w:cs="Times New Roman"/>
        </w:rPr>
        <w:t>–</w:t>
      </w:r>
      <w:r w:rsidRPr="00F9547C">
        <w:rPr>
          <w:rFonts w:cs="Times New Roman"/>
          <w:color w:val="000000"/>
        </w:rPr>
        <w:t xml:space="preserve"> 2006. - №2. – С.35-37.</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t>Умеркаева</w:t>
      </w:r>
      <w:proofErr w:type="spellEnd"/>
      <w:r>
        <w:t xml:space="preserve"> С.Ш. Воспитание художественного вкуса как музыкально-педагогическая проблема // Концепт. – 2015. – № 6.</w:t>
      </w:r>
    </w:p>
    <w:p w:rsidR="00F9547C" w:rsidRPr="00F9547C" w:rsidRDefault="00F9547C" w:rsidP="00F9547C">
      <w:pPr>
        <w:pStyle w:val="a7"/>
        <w:numPr>
          <w:ilvl w:val="0"/>
          <w:numId w:val="11"/>
        </w:numPr>
        <w:spacing w:after="0" w:line="360" w:lineRule="auto"/>
        <w:ind w:left="0" w:firstLine="709"/>
        <w:contextualSpacing/>
        <w:rPr>
          <w:rFonts w:cs="Times New Roman"/>
        </w:rPr>
      </w:pPr>
      <w:r>
        <w:t>Теплов Б.М. психология музыкальных способностей // Избранные труды. – в 2 т. – М.: Педагогика. 1985. – Т. 1. – 328 с.</w:t>
      </w:r>
    </w:p>
    <w:p w:rsidR="00F9547C" w:rsidRPr="00F9547C" w:rsidRDefault="00F9547C" w:rsidP="00F9547C">
      <w:pPr>
        <w:pStyle w:val="a7"/>
        <w:numPr>
          <w:ilvl w:val="0"/>
          <w:numId w:val="11"/>
        </w:numPr>
        <w:spacing w:after="0" w:line="360" w:lineRule="auto"/>
        <w:ind w:left="0" w:firstLine="709"/>
        <w:contextualSpacing/>
        <w:rPr>
          <w:rFonts w:cs="Times New Roman"/>
        </w:rPr>
      </w:pPr>
      <w:r>
        <w:t xml:space="preserve">Киященко Н.И. Эстетическое воспитание и образование – важнейшее средство </w:t>
      </w:r>
      <w:proofErr w:type="spellStart"/>
      <w:r>
        <w:t>гуманизации</w:t>
      </w:r>
      <w:proofErr w:type="spellEnd"/>
      <w:r>
        <w:t xml:space="preserve"> и </w:t>
      </w:r>
      <w:proofErr w:type="spellStart"/>
      <w:r>
        <w:t>гуманитаризации</w:t>
      </w:r>
      <w:proofErr w:type="spellEnd"/>
      <w:r>
        <w:t xml:space="preserve"> образования / Н.И. Киященко // </w:t>
      </w:r>
      <w:proofErr w:type="spellStart"/>
      <w:r>
        <w:t>Гуманизация</w:t>
      </w:r>
      <w:proofErr w:type="spellEnd"/>
      <w:r>
        <w:t xml:space="preserve"> образования. – 1998. – № 1.</w:t>
      </w:r>
    </w:p>
    <w:p w:rsidR="00F9547C" w:rsidRPr="00F9547C" w:rsidRDefault="00F9547C" w:rsidP="00F9547C">
      <w:pPr>
        <w:pStyle w:val="a7"/>
        <w:numPr>
          <w:ilvl w:val="0"/>
          <w:numId w:val="11"/>
        </w:numPr>
        <w:spacing w:after="0" w:line="360" w:lineRule="auto"/>
        <w:ind w:left="0" w:firstLine="709"/>
        <w:contextualSpacing/>
        <w:rPr>
          <w:rFonts w:cs="Times New Roman"/>
        </w:rPr>
      </w:pPr>
      <w:r>
        <w:lastRenderedPageBreak/>
        <w:t xml:space="preserve">Апраксина О.А. Становление и развитие музыкального воспитания в советской школе: </w:t>
      </w:r>
      <w:proofErr w:type="spellStart"/>
      <w:r>
        <w:t>дис</w:t>
      </w:r>
      <w:proofErr w:type="spellEnd"/>
      <w:r>
        <w:t xml:space="preserve">. … д-ра </w:t>
      </w:r>
      <w:proofErr w:type="spellStart"/>
      <w:r>
        <w:t>пед</w:t>
      </w:r>
      <w:proofErr w:type="spellEnd"/>
      <w:r>
        <w:t>. наук. – М., 1971.</w:t>
      </w:r>
    </w:p>
    <w:p w:rsidR="00F9547C" w:rsidRPr="00F9547C" w:rsidRDefault="00F9547C" w:rsidP="00F9547C">
      <w:pPr>
        <w:pStyle w:val="a7"/>
        <w:numPr>
          <w:ilvl w:val="0"/>
          <w:numId w:val="11"/>
        </w:numPr>
        <w:spacing w:after="0" w:line="360" w:lineRule="auto"/>
        <w:ind w:left="0" w:firstLine="709"/>
        <w:contextualSpacing/>
        <w:rPr>
          <w:rFonts w:cs="Times New Roman"/>
          <w:color w:val="000000"/>
        </w:rPr>
      </w:pPr>
      <w:proofErr w:type="spellStart"/>
      <w:r w:rsidRPr="00F9547C">
        <w:rPr>
          <w:rFonts w:cs="Times New Roman"/>
          <w:color w:val="000000"/>
        </w:rPr>
        <w:t>Кабалевский</w:t>
      </w:r>
      <w:proofErr w:type="spellEnd"/>
      <w:r w:rsidRPr="00F9547C">
        <w:rPr>
          <w:rFonts w:cs="Times New Roman"/>
          <w:color w:val="000000"/>
        </w:rPr>
        <w:t>, Д.Б. Воспитание ума и сердца. – М.: Просвещение, 1981. – 192 с.</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t>Кабалевский</w:t>
      </w:r>
      <w:proofErr w:type="spellEnd"/>
      <w:r w:rsidRPr="00F9547C">
        <w:rPr>
          <w:rFonts w:cs="Times New Roman"/>
        </w:rPr>
        <w:t>, Д.Б. Программы общеобразовательных учреждений Музыка 1-8 классы / Под рук. Д.Б. </w:t>
      </w:r>
      <w:proofErr w:type="spellStart"/>
      <w:r w:rsidRPr="00F9547C">
        <w:rPr>
          <w:rFonts w:cs="Times New Roman"/>
        </w:rPr>
        <w:t>Кабалевского</w:t>
      </w:r>
      <w:proofErr w:type="spellEnd"/>
      <w:r w:rsidRPr="00F9547C">
        <w:rPr>
          <w:rFonts w:cs="Times New Roman"/>
        </w:rPr>
        <w:t>. – М.: Просвещение, 2206. – 225 с.</w:t>
      </w:r>
    </w:p>
    <w:p w:rsidR="00F9547C" w:rsidRPr="00F9547C" w:rsidRDefault="00F9547C" w:rsidP="00F9547C">
      <w:pPr>
        <w:pStyle w:val="a7"/>
        <w:numPr>
          <w:ilvl w:val="0"/>
          <w:numId w:val="11"/>
        </w:numPr>
        <w:spacing w:after="0" w:line="360" w:lineRule="auto"/>
        <w:ind w:left="0" w:firstLine="709"/>
        <w:contextualSpacing/>
        <w:rPr>
          <w:rFonts w:cs="Times New Roman"/>
        </w:rPr>
      </w:pPr>
      <w:r w:rsidRPr="00F9547C">
        <w:rPr>
          <w:rFonts w:cs="Times New Roman"/>
        </w:rPr>
        <w:t>Коган, Л.Н. Художественный вкус. – М.: Просвещение, 1981. – 455 с.</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t>Козинская</w:t>
      </w:r>
      <w:proofErr w:type="spellEnd"/>
      <w:r w:rsidRPr="00F9547C">
        <w:rPr>
          <w:rFonts w:cs="Times New Roman"/>
        </w:rPr>
        <w:t>, О.Ю. Пути формирования музыкальной культуры школьников на уроках музыки на современном этапе // Научный журнал НПУ им. М.П. </w:t>
      </w:r>
      <w:proofErr w:type="spellStart"/>
      <w:r w:rsidRPr="00F9547C">
        <w:rPr>
          <w:rFonts w:cs="Times New Roman"/>
        </w:rPr>
        <w:t>Драгоманова</w:t>
      </w:r>
      <w:proofErr w:type="spellEnd"/>
      <w:r w:rsidRPr="00F9547C">
        <w:rPr>
          <w:rFonts w:cs="Times New Roman"/>
        </w:rPr>
        <w:t xml:space="preserve">. – Киев Сумы: </w:t>
      </w:r>
      <w:proofErr w:type="spellStart"/>
      <w:r w:rsidRPr="00F9547C">
        <w:rPr>
          <w:rFonts w:cs="Times New Roman"/>
        </w:rPr>
        <w:t>СумГПУ</w:t>
      </w:r>
      <w:proofErr w:type="spellEnd"/>
      <w:r w:rsidRPr="00F9547C">
        <w:rPr>
          <w:rFonts w:cs="Times New Roman"/>
        </w:rPr>
        <w:t>, 2013. –С.181-186.</w:t>
      </w:r>
    </w:p>
    <w:p w:rsidR="00F9547C" w:rsidRPr="00F9547C" w:rsidRDefault="00F9547C" w:rsidP="00F9547C">
      <w:pPr>
        <w:pStyle w:val="a7"/>
        <w:numPr>
          <w:ilvl w:val="0"/>
          <w:numId w:val="11"/>
        </w:numPr>
        <w:spacing w:after="0" w:line="360" w:lineRule="auto"/>
        <w:ind w:left="0" w:firstLine="709"/>
        <w:contextualSpacing/>
        <w:rPr>
          <w:rFonts w:cs="Times New Roman"/>
        </w:rPr>
      </w:pPr>
      <w:r w:rsidRPr="00F9547C">
        <w:rPr>
          <w:rFonts w:cs="Times New Roman"/>
        </w:rPr>
        <w:t>Кузякина, Т.И. Музыкальная культура личности как сложная система приобщения к миру искусства // Вестник Чувашского университета. Научный журнал. Гуманитарные науки, 2007. - №3. – С.354-358.</w:t>
      </w:r>
    </w:p>
    <w:p w:rsidR="00F9547C" w:rsidRPr="00F9547C" w:rsidRDefault="00F9547C" w:rsidP="00F9547C">
      <w:pPr>
        <w:pStyle w:val="a7"/>
        <w:numPr>
          <w:ilvl w:val="0"/>
          <w:numId w:val="11"/>
        </w:numPr>
        <w:spacing w:after="0" w:line="360" w:lineRule="auto"/>
        <w:ind w:left="0" w:firstLine="709"/>
        <w:contextualSpacing/>
        <w:rPr>
          <w:rFonts w:cs="Times New Roman"/>
        </w:rPr>
      </w:pPr>
      <w:r w:rsidRPr="00F9547C">
        <w:rPr>
          <w:rFonts w:cs="Times New Roman"/>
        </w:rPr>
        <w:t>Куракина,</w:t>
      </w:r>
      <w:r w:rsidRPr="00F9547C">
        <w:rPr>
          <w:rFonts w:cs="Times New Roman"/>
          <w:color w:val="000000"/>
        </w:rPr>
        <w:t xml:space="preserve"> Ю.В. Проблема музыкального воспитания современных подростков с учетом их неформальных музыкальных увлечений // Теория и практика музыкального воспитания и образования: сб. науч. ст. Чуваш, гос. </w:t>
      </w:r>
      <w:proofErr w:type="spellStart"/>
      <w:r w:rsidRPr="00F9547C">
        <w:rPr>
          <w:rFonts w:cs="Times New Roman"/>
          <w:color w:val="000000"/>
        </w:rPr>
        <w:t>пед</w:t>
      </w:r>
      <w:proofErr w:type="spellEnd"/>
      <w:r w:rsidRPr="00F9547C">
        <w:rPr>
          <w:rFonts w:cs="Times New Roman"/>
          <w:color w:val="000000"/>
        </w:rPr>
        <w:t xml:space="preserve">. ун-т; отв. / Ред. И.А. Медведева. </w:t>
      </w:r>
      <w:r w:rsidRPr="00F9547C">
        <w:rPr>
          <w:rFonts w:cs="Times New Roman"/>
        </w:rPr>
        <w:t>–</w:t>
      </w:r>
      <w:r w:rsidRPr="00F9547C">
        <w:rPr>
          <w:rFonts w:cs="Times New Roman"/>
          <w:color w:val="000000"/>
        </w:rPr>
        <w:t xml:space="preserve"> Чебоксары, 2007. </w:t>
      </w:r>
      <w:r w:rsidRPr="00F9547C">
        <w:rPr>
          <w:rFonts w:cs="Times New Roman"/>
        </w:rPr>
        <w:t>–</w:t>
      </w:r>
      <w:r w:rsidRPr="00F9547C">
        <w:rPr>
          <w:rFonts w:cs="Times New Roman"/>
          <w:color w:val="000000"/>
        </w:rPr>
        <w:t xml:space="preserve"> С. 72 -77.</w:t>
      </w:r>
    </w:p>
    <w:p w:rsidR="00F9547C" w:rsidRPr="00F9547C" w:rsidRDefault="00F9547C" w:rsidP="00F9547C">
      <w:pPr>
        <w:pStyle w:val="a7"/>
        <w:numPr>
          <w:ilvl w:val="0"/>
          <w:numId w:val="11"/>
        </w:numPr>
        <w:tabs>
          <w:tab w:val="left" w:pos="1847"/>
        </w:tabs>
        <w:spacing w:after="0" w:line="360" w:lineRule="auto"/>
        <w:ind w:left="0" w:firstLine="709"/>
        <w:contextualSpacing/>
        <w:rPr>
          <w:rFonts w:cs="Times New Roman"/>
        </w:rPr>
      </w:pPr>
      <w:r w:rsidRPr="00F9547C">
        <w:rPr>
          <w:rFonts w:cs="Times New Roman"/>
          <w:color w:val="000000"/>
        </w:rPr>
        <w:t>Мель</w:t>
      </w:r>
      <w:r w:rsidRPr="00F9547C">
        <w:rPr>
          <w:rFonts w:cs="Times New Roman"/>
        </w:rPr>
        <w:t xml:space="preserve">никова, М.И. Проблема формирования музыкальной культуры подростков // В мире науки и искусства: вопросы филологии, искусствоведения и культурологии: Сб. ст. по материалам </w:t>
      </w:r>
      <w:r w:rsidRPr="00F9547C">
        <w:rPr>
          <w:rFonts w:cs="Times New Roman"/>
          <w:lang w:val="en-US"/>
        </w:rPr>
        <w:t>XXXVII</w:t>
      </w:r>
      <w:r w:rsidRPr="00F9547C">
        <w:rPr>
          <w:rFonts w:cs="Times New Roman"/>
        </w:rPr>
        <w:t xml:space="preserve"> </w:t>
      </w:r>
      <w:proofErr w:type="spellStart"/>
      <w:r w:rsidRPr="00F9547C">
        <w:rPr>
          <w:rFonts w:cs="Times New Roman"/>
        </w:rPr>
        <w:t>междунар</w:t>
      </w:r>
      <w:proofErr w:type="spellEnd"/>
      <w:r w:rsidRPr="00F9547C">
        <w:rPr>
          <w:rFonts w:cs="Times New Roman"/>
        </w:rPr>
        <w:t>. науч</w:t>
      </w:r>
      <w:proofErr w:type="gramStart"/>
      <w:r w:rsidRPr="00F9547C">
        <w:rPr>
          <w:rFonts w:cs="Times New Roman"/>
        </w:rPr>
        <w:t>.-</w:t>
      </w:r>
      <w:proofErr w:type="spellStart"/>
      <w:proofErr w:type="gramEnd"/>
      <w:r w:rsidRPr="00F9547C">
        <w:rPr>
          <w:rFonts w:cs="Times New Roman"/>
        </w:rPr>
        <w:t>практ</w:t>
      </w:r>
      <w:proofErr w:type="spellEnd"/>
      <w:r w:rsidRPr="00F9547C">
        <w:rPr>
          <w:rFonts w:cs="Times New Roman"/>
        </w:rPr>
        <w:t xml:space="preserve">. </w:t>
      </w:r>
      <w:proofErr w:type="spellStart"/>
      <w:r w:rsidRPr="00F9547C">
        <w:rPr>
          <w:rFonts w:cs="Times New Roman"/>
        </w:rPr>
        <w:t>конф</w:t>
      </w:r>
      <w:proofErr w:type="spellEnd"/>
      <w:r w:rsidRPr="00F9547C">
        <w:rPr>
          <w:rFonts w:cs="Times New Roman"/>
        </w:rPr>
        <w:t xml:space="preserve">. – Новосибирск: </w:t>
      </w:r>
      <w:proofErr w:type="spellStart"/>
      <w:r w:rsidRPr="00F9547C">
        <w:rPr>
          <w:rFonts w:cs="Times New Roman"/>
        </w:rPr>
        <w:t>СибАК</w:t>
      </w:r>
      <w:proofErr w:type="spellEnd"/>
      <w:r w:rsidRPr="00F9547C">
        <w:rPr>
          <w:rFonts w:cs="Times New Roman"/>
        </w:rPr>
        <w:t>, 2014. – 6 (37). –  С. 31-36.</w:t>
      </w:r>
    </w:p>
    <w:p w:rsidR="00F9547C" w:rsidRPr="00F9547C" w:rsidRDefault="00F9547C" w:rsidP="00F9547C">
      <w:pPr>
        <w:pStyle w:val="a7"/>
        <w:numPr>
          <w:ilvl w:val="0"/>
          <w:numId w:val="11"/>
        </w:numPr>
        <w:tabs>
          <w:tab w:val="left" w:pos="1847"/>
        </w:tabs>
        <w:spacing w:after="0" w:line="360" w:lineRule="auto"/>
        <w:ind w:left="0" w:firstLine="709"/>
        <w:contextualSpacing/>
        <w:rPr>
          <w:rFonts w:cs="Times New Roman"/>
        </w:rPr>
      </w:pPr>
      <w:r w:rsidRPr="00F9547C">
        <w:rPr>
          <w:rFonts w:cs="Times New Roman"/>
        </w:rPr>
        <w:t xml:space="preserve">Музыка детям. Вопросы музыкально-эстетического воспитания / Сост. Л. Михеева. </w:t>
      </w:r>
      <w:r w:rsidRPr="00F9547C">
        <w:rPr>
          <w:rFonts w:eastAsia="Calibri" w:cs="Times New Roman"/>
        </w:rPr>
        <w:t xml:space="preserve">– </w:t>
      </w:r>
      <w:r w:rsidRPr="00F9547C">
        <w:rPr>
          <w:rFonts w:cs="Times New Roman"/>
        </w:rPr>
        <w:t xml:space="preserve">Л.: Музыка, 1970. </w:t>
      </w:r>
      <w:r w:rsidRPr="00F9547C">
        <w:rPr>
          <w:rFonts w:eastAsia="Calibri" w:cs="Times New Roman"/>
        </w:rPr>
        <w:t>–</w:t>
      </w:r>
      <w:r w:rsidRPr="00F9547C">
        <w:rPr>
          <w:rFonts w:cs="Times New Roman"/>
        </w:rPr>
        <w:t xml:space="preserve"> 340 с.</w:t>
      </w:r>
    </w:p>
    <w:p w:rsidR="00F9547C" w:rsidRPr="00F9547C" w:rsidRDefault="00F9547C" w:rsidP="00F9547C">
      <w:pPr>
        <w:pStyle w:val="a7"/>
        <w:numPr>
          <w:ilvl w:val="0"/>
          <w:numId w:val="11"/>
        </w:numPr>
        <w:tabs>
          <w:tab w:val="left" w:pos="1847"/>
        </w:tabs>
        <w:spacing w:after="0" w:line="360" w:lineRule="auto"/>
        <w:ind w:left="0" w:firstLine="709"/>
        <w:contextualSpacing/>
        <w:rPr>
          <w:rFonts w:cs="Times New Roman"/>
        </w:rPr>
      </w:pPr>
      <w:proofErr w:type="spellStart"/>
      <w:r w:rsidRPr="00F9547C">
        <w:rPr>
          <w:rFonts w:cs="Times New Roman"/>
        </w:rPr>
        <w:t>Наф</w:t>
      </w:r>
      <w:r w:rsidRPr="00F9547C">
        <w:rPr>
          <w:rStyle w:val="Internetlink"/>
          <w:rFonts w:cs="Times New Roman"/>
          <w:color w:val="00000A"/>
        </w:rPr>
        <w:t>талиева</w:t>
      </w:r>
      <w:proofErr w:type="spellEnd"/>
      <w:r w:rsidRPr="00F9547C">
        <w:rPr>
          <w:rStyle w:val="Internetlink"/>
          <w:rFonts w:cs="Times New Roman"/>
          <w:color w:val="00000A"/>
        </w:rPr>
        <w:t xml:space="preserve">, В.О. Влияние современных СМИ на молодежь // Философские проблемы информационных технологий и киберпространства / Электронный журнал ФГБОУ ВО «Пятигорский государственный университет», 2011, №2. – С. 182-195. – </w:t>
      </w:r>
      <w:r w:rsidRPr="00F9547C">
        <w:rPr>
          <w:rStyle w:val="Internetlink"/>
          <w:rFonts w:cs="Times New Roman"/>
          <w:color w:val="00000A"/>
          <w:lang w:val="en-US"/>
        </w:rPr>
        <w:t>URL</w:t>
      </w:r>
      <w:r w:rsidRPr="00F9547C">
        <w:rPr>
          <w:rFonts w:cs="Times New Roman"/>
        </w:rPr>
        <w:t xml:space="preserve"> </w:t>
      </w:r>
      <w:r w:rsidRPr="00F9547C">
        <w:rPr>
          <w:rFonts w:cs="Times New Roman"/>
          <w:color w:val="000000"/>
        </w:rPr>
        <w:lastRenderedPageBreak/>
        <w:t>https://cyberleninka.ru/article/n/vliyanie-sovremennyh-smi-na-molodezh (дата обращения: 25.11.2018). </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t>Сохор</w:t>
      </w:r>
      <w:proofErr w:type="spellEnd"/>
      <w:r w:rsidRPr="00F9547C">
        <w:rPr>
          <w:rFonts w:cs="Times New Roman"/>
        </w:rPr>
        <w:t>, А.Н. Музыка как вид искусства [Текст] / А.Н. </w:t>
      </w:r>
      <w:proofErr w:type="spellStart"/>
      <w:r w:rsidRPr="00F9547C">
        <w:rPr>
          <w:rFonts w:cs="Times New Roman"/>
        </w:rPr>
        <w:t>Сохор</w:t>
      </w:r>
      <w:proofErr w:type="spellEnd"/>
      <w:r w:rsidRPr="00F9547C">
        <w:rPr>
          <w:rFonts w:cs="Times New Roman"/>
        </w:rPr>
        <w:t xml:space="preserve">. – М.: </w:t>
      </w:r>
      <w:proofErr w:type="spellStart"/>
      <w:r w:rsidRPr="00F9547C">
        <w:rPr>
          <w:rFonts w:cs="Times New Roman"/>
        </w:rPr>
        <w:t>Музгиз</w:t>
      </w:r>
      <w:proofErr w:type="spellEnd"/>
      <w:r w:rsidRPr="00F9547C">
        <w:rPr>
          <w:rFonts w:cs="Times New Roman"/>
        </w:rPr>
        <w:t xml:space="preserve">, 1961. </w:t>
      </w:r>
      <w:r w:rsidRPr="00F9547C">
        <w:rPr>
          <w:rFonts w:eastAsia="Calibri" w:cs="Times New Roman"/>
        </w:rPr>
        <w:t xml:space="preserve">– </w:t>
      </w:r>
      <w:r w:rsidRPr="00F9547C">
        <w:rPr>
          <w:rFonts w:cs="Times New Roman"/>
        </w:rPr>
        <w:t>133 с.</w:t>
      </w:r>
    </w:p>
    <w:p w:rsidR="00F9547C" w:rsidRPr="00F9547C" w:rsidRDefault="00F9547C" w:rsidP="00F9547C">
      <w:pPr>
        <w:pStyle w:val="a7"/>
        <w:numPr>
          <w:ilvl w:val="0"/>
          <w:numId w:val="11"/>
        </w:numPr>
        <w:tabs>
          <w:tab w:val="left" w:pos="1847"/>
        </w:tabs>
        <w:spacing w:after="0" w:line="360" w:lineRule="auto"/>
        <w:ind w:left="0" w:firstLine="709"/>
        <w:contextualSpacing/>
        <w:rPr>
          <w:rFonts w:cs="Times New Roman"/>
        </w:rPr>
      </w:pPr>
      <w:r w:rsidRPr="00F9547C">
        <w:rPr>
          <w:rFonts w:cs="Times New Roman"/>
          <w:color w:val="000000"/>
        </w:rPr>
        <w:t>Сух</w:t>
      </w:r>
      <w:r w:rsidRPr="00F9547C">
        <w:rPr>
          <w:rFonts w:cs="Times New Roman"/>
        </w:rPr>
        <w:t xml:space="preserve">омлинский, В.А. Рождение гражданина: </w:t>
      </w:r>
      <w:proofErr w:type="spellStart"/>
      <w:r w:rsidRPr="00F9547C">
        <w:rPr>
          <w:rFonts w:cs="Times New Roman"/>
        </w:rPr>
        <w:t>избр</w:t>
      </w:r>
      <w:proofErr w:type="spellEnd"/>
      <w:r w:rsidRPr="00F9547C">
        <w:rPr>
          <w:rFonts w:cs="Times New Roman"/>
        </w:rPr>
        <w:t xml:space="preserve">. </w:t>
      </w:r>
      <w:proofErr w:type="spellStart"/>
      <w:r w:rsidRPr="00F9547C">
        <w:rPr>
          <w:rFonts w:cs="Times New Roman"/>
        </w:rPr>
        <w:t>пед</w:t>
      </w:r>
      <w:proofErr w:type="spellEnd"/>
      <w:r w:rsidRPr="00F9547C">
        <w:rPr>
          <w:rFonts w:cs="Times New Roman"/>
        </w:rPr>
        <w:t xml:space="preserve">. соч. / В.А. Сухомлинский. В 5 т. – Т.3. </w:t>
      </w:r>
      <w:r w:rsidRPr="00F9547C">
        <w:rPr>
          <w:rFonts w:eastAsia="Calibri" w:cs="Times New Roman"/>
        </w:rPr>
        <w:t>–</w:t>
      </w:r>
      <w:r w:rsidRPr="00F9547C">
        <w:rPr>
          <w:rFonts w:cs="Times New Roman"/>
        </w:rPr>
        <w:t xml:space="preserve"> М.: Педагогика, 1979. </w:t>
      </w:r>
      <w:r w:rsidRPr="00F9547C">
        <w:rPr>
          <w:rFonts w:eastAsia="Calibri" w:cs="Times New Roman"/>
        </w:rPr>
        <w:t>–</w:t>
      </w:r>
      <w:r w:rsidRPr="00F9547C">
        <w:rPr>
          <w:rFonts w:cs="Times New Roman"/>
        </w:rPr>
        <w:t xml:space="preserve"> 719 с.</w:t>
      </w:r>
    </w:p>
    <w:p w:rsidR="00F9547C" w:rsidRPr="00F9547C" w:rsidRDefault="00F9547C" w:rsidP="00F9547C">
      <w:pPr>
        <w:pStyle w:val="a7"/>
        <w:numPr>
          <w:ilvl w:val="0"/>
          <w:numId w:val="11"/>
        </w:numPr>
        <w:spacing w:after="0" w:line="360" w:lineRule="auto"/>
        <w:ind w:left="0" w:firstLine="709"/>
        <w:contextualSpacing/>
        <w:rPr>
          <w:rFonts w:cs="Times New Roman"/>
        </w:rPr>
      </w:pPr>
      <w:r w:rsidRPr="00F9547C">
        <w:rPr>
          <w:rFonts w:cs="Times New Roman"/>
        </w:rPr>
        <w:t xml:space="preserve">Теплов Б.М. Психология музыкальных способностей. – М.: Наука, 2003 </w:t>
      </w:r>
      <w:r w:rsidRPr="00F9547C">
        <w:rPr>
          <w:rFonts w:cs="Times New Roman"/>
          <w:color w:val="000000"/>
        </w:rPr>
        <w:t xml:space="preserve">– </w:t>
      </w:r>
      <w:r w:rsidRPr="00F9547C">
        <w:rPr>
          <w:rFonts w:cs="Times New Roman"/>
        </w:rPr>
        <w:t>379 с.</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t>Умеркаева</w:t>
      </w:r>
      <w:proofErr w:type="spellEnd"/>
      <w:r w:rsidRPr="00F9547C">
        <w:rPr>
          <w:rFonts w:cs="Times New Roman"/>
        </w:rPr>
        <w:t xml:space="preserve">, С.Ш. Воспитание художественного вкуса будущего учителя начальных классов: на материале вокально-хоровой работы: </w:t>
      </w:r>
      <w:proofErr w:type="spellStart"/>
      <w:r w:rsidRPr="00F9547C">
        <w:rPr>
          <w:rFonts w:cs="Times New Roman"/>
        </w:rPr>
        <w:t>Автореф</w:t>
      </w:r>
      <w:proofErr w:type="spellEnd"/>
      <w:r w:rsidRPr="00F9547C">
        <w:rPr>
          <w:rFonts w:cs="Times New Roman"/>
        </w:rPr>
        <w:t xml:space="preserve">… </w:t>
      </w:r>
      <w:proofErr w:type="spellStart"/>
      <w:r w:rsidRPr="00F9547C">
        <w:rPr>
          <w:rFonts w:cs="Times New Roman"/>
        </w:rPr>
        <w:t>дисс</w:t>
      </w:r>
      <w:proofErr w:type="spellEnd"/>
      <w:r w:rsidRPr="00F9547C">
        <w:rPr>
          <w:rFonts w:cs="Times New Roman"/>
        </w:rPr>
        <w:t xml:space="preserve">… канд. </w:t>
      </w:r>
      <w:proofErr w:type="spellStart"/>
      <w:r w:rsidRPr="00F9547C">
        <w:rPr>
          <w:rFonts w:cs="Times New Roman"/>
        </w:rPr>
        <w:t>пед</w:t>
      </w:r>
      <w:proofErr w:type="spellEnd"/>
      <w:r w:rsidRPr="00F9547C">
        <w:rPr>
          <w:rFonts w:cs="Times New Roman"/>
        </w:rPr>
        <w:t xml:space="preserve">. наук:13.00.02. – Москва, 2008. – </w:t>
      </w:r>
      <w:r w:rsidRPr="00F9547C">
        <w:rPr>
          <w:rFonts w:cs="Times New Roman"/>
          <w:lang w:val="en-US"/>
        </w:rPr>
        <w:t>URL</w:t>
      </w:r>
      <w:r w:rsidRPr="00F9547C">
        <w:rPr>
          <w:rFonts w:cs="Times New Roman"/>
        </w:rPr>
        <w:t xml:space="preserve">: </w:t>
      </w:r>
      <w:hyperlink r:id="rId17" w:history="1">
        <w:r w:rsidRPr="00F9547C">
          <w:rPr>
            <w:rStyle w:val="Internetlink"/>
            <w:rFonts w:cs="Times New Roman"/>
            <w:color w:val="00000A"/>
          </w:rPr>
          <w:t>http://www.dissercat.com/content/vospitanie-khudozhestvennogo-vkusa-budushchego-uchitelya-nachalnykh-klassov-na-materiale-vok</w:t>
        </w:r>
      </w:hyperlink>
    </w:p>
    <w:p w:rsidR="00F9547C" w:rsidRPr="00F9547C" w:rsidRDefault="00F9547C" w:rsidP="00F9547C">
      <w:pPr>
        <w:pStyle w:val="Standard"/>
        <w:numPr>
          <w:ilvl w:val="0"/>
          <w:numId w:val="11"/>
        </w:numPr>
        <w:spacing w:after="0" w:line="360" w:lineRule="auto"/>
        <w:ind w:left="0" w:firstLine="709"/>
        <w:contextualSpacing/>
        <w:rPr>
          <w:rFonts w:cs="Times New Roman"/>
        </w:rPr>
      </w:pPr>
      <w:r w:rsidRPr="00F9547C">
        <w:rPr>
          <w:rFonts w:cs="Times New Roman"/>
        </w:rPr>
        <w:t xml:space="preserve">Федоров А.В. </w:t>
      </w:r>
      <w:proofErr w:type="spellStart"/>
      <w:r w:rsidRPr="00F9547C">
        <w:rPr>
          <w:rFonts w:cs="Times New Roman"/>
        </w:rPr>
        <w:t>Медиаобразование</w:t>
      </w:r>
      <w:proofErr w:type="spellEnd"/>
      <w:r w:rsidRPr="00F9547C">
        <w:rPr>
          <w:rFonts w:cs="Times New Roman"/>
        </w:rPr>
        <w:t>: история, теория и методика. – Ростов: ЦВВР, 2001. – 708 с.</w:t>
      </w:r>
    </w:p>
    <w:p w:rsidR="00F9547C" w:rsidRPr="00F9547C" w:rsidRDefault="00F9547C" w:rsidP="00F9547C">
      <w:pPr>
        <w:pStyle w:val="a8"/>
        <w:numPr>
          <w:ilvl w:val="0"/>
          <w:numId w:val="11"/>
        </w:numPr>
        <w:tabs>
          <w:tab w:val="left" w:pos="3999"/>
        </w:tabs>
        <w:spacing w:after="0" w:line="360" w:lineRule="auto"/>
        <w:ind w:left="0" w:firstLine="709"/>
        <w:contextualSpacing/>
        <w:rPr>
          <w:rFonts w:cs="Times New Roman"/>
        </w:rPr>
      </w:pPr>
      <w:proofErr w:type="spellStart"/>
      <w:r w:rsidRPr="00F9547C">
        <w:rPr>
          <w:rFonts w:cs="Times New Roman"/>
        </w:rPr>
        <w:t>Шак</w:t>
      </w:r>
      <w:proofErr w:type="spellEnd"/>
      <w:r w:rsidRPr="00F9547C">
        <w:rPr>
          <w:rFonts w:cs="Times New Roman"/>
        </w:rPr>
        <w:t xml:space="preserve"> Т.Ф. Музыка в структуре </w:t>
      </w:r>
      <w:proofErr w:type="spellStart"/>
      <w:r w:rsidRPr="00F9547C">
        <w:rPr>
          <w:rFonts w:cs="Times New Roman"/>
        </w:rPr>
        <w:t>медиатекста</w:t>
      </w:r>
      <w:proofErr w:type="spellEnd"/>
      <w:r w:rsidRPr="00F9547C">
        <w:rPr>
          <w:rFonts w:cs="Times New Roman"/>
        </w:rPr>
        <w:t xml:space="preserve"> (на материале художественного и анимационного кино): Учебное пособие. – СПб.: Планета музыки, 2017. – 384 с.</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t>Шамтиева</w:t>
      </w:r>
      <w:proofErr w:type="spellEnd"/>
      <w:r w:rsidRPr="00F9547C">
        <w:rPr>
          <w:rFonts w:cs="Times New Roman"/>
        </w:rPr>
        <w:t xml:space="preserve">, М.Р. Развитие музыкального вкуса подростков в процессе освоения джазовых произведений // материалы </w:t>
      </w:r>
      <w:r w:rsidRPr="00F9547C">
        <w:rPr>
          <w:rFonts w:cs="Times New Roman"/>
          <w:lang w:val="en-US"/>
        </w:rPr>
        <w:t>III</w:t>
      </w:r>
      <w:r w:rsidRPr="00F9547C">
        <w:rPr>
          <w:rFonts w:cs="Times New Roman"/>
        </w:rPr>
        <w:t xml:space="preserve"> </w:t>
      </w:r>
      <w:proofErr w:type="spellStart"/>
      <w:r w:rsidRPr="00F9547C">
        <w:rPr>
          <w:rFonts w:cs="Times New Roman"/>
        </w:rPr>
        <w:t>Междунар</w:t>
      </w:r>
      <w:proofErr w:type="spellEnd"/>
      <w:r w:rsidRPr="00F9547C">
        <w:rPr>
          <w:rFonts w:cs="Times New Roman"/>
        </w:rPr>
        <w:t>. науч</w:t>
      </w:r>
      <w:proofErr w:type="gramStart"/>
      <w:r w:rsidRPr="00F9547C">
        <w:rPr>
          <w:rFonts w:cs="Times New Roman"/>
        </w:rPr>
        <w:t>.-</w:t>
      </w:r>
      <w:proofErr w:type="spellStart"/>
      <w:proofErr w:type="gramEnd"/>
      <w:r w:rsidRPr="00F9547C">
        <w:rPr>
          <w:rFonts w:cs="Times New Roman"/>
        </w:rPr>
        <w:t>практ</w:t>
      </w:r>
      <w:proofErr w:type="spellEnd"/>
      <w:r w:rsidRPr="00F9547C">
        <w:rPr>
          <w:rFonts w:cs="Times New Roman"/>
        </w:rPr>
        <w:t xml:space="preserve">. </w:t>
      </w:r>
      <w:proofErr w:type="spellStart"/>
      <w:r w:rsidRPr="00F9547C">
        <w:rPr>
          <w:rFonts w:cs="Times New Roman"/>
        </w:rPr>
        <w:t>конф</w:t>
      </w:r>
      <w:proofErr w:type="spellEnd"/>
      <w:r w:rsidRPr="00F9547C">
        <w:rPr>
          <w:rFonts w:cs="Times New Roman"/>
        </w:rPr>
        <w:t xml:space="preserve">. «Педагогический опыт: от теории к практике» (Чебоксары, 2 дек.2017г. – Чебоксары: </w:t>
      </w:r>
      <w:proofErr w:type="spellStart"/>
      <w:r w:rsidRPr="00F9547C">
        <w:rPr>
          <w:rFonts w:cs="Times New Roman"/>
        </w:rPr>
        <w:t>Интерактив</w:t>
      </w:r>
      <w:proofErr w:type="spellEnd"/>
      <w:r w:rsidRPr="00F9547C">
        <w:rPr>
          <w:rFonts w:cs="Times New Roman"/>
        </w:rPr>
        <w:t xml:space="preserve"> плюс, 2017. – С.152-156.</w:t>
      </w:r>
    </w:p>
    <w:p w:rsidR="00F9547C" w:rsidRPr="00F9547C" w:rsidRDefault="00F9547C" w:rsidP="00F9547C">
      <w:pPr>
        <w:pStyle w:val="a7"/>
        <w:numPr>
          <w:ilvl w:val="0"/>
          <w:numId w:val="11"/>
        </w:numPr>
        <w:spacing w:after="0" w:line="360" w:lineRule="auto"/>
        <w:ind w:left="0" w:firstLine="709"/>
        <w:contextualSpacing/>
        <w:rPr>
          <w:rFonts w:cs="Times New Roman"/>
        </w:rPr>
      </w:pPr>
      <w:r w:rsidRPr="00F9547C">
        <w:rPr>
          <w:rFonts w:cs="Times New Roman"/>
        </w:rPr>
        <w:t>Шарков, Ф.И. Теория коммуникаций. – М.: Перспектива, 2005. – 246 с.</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t>Шацкая</w:t>
      </w:r>
      <w:proofErr w:type="spellEnd"/>
      <w:r w:rsidRPr="00F9547C">
        <w:rPr>
          <w:rFonts w:cs="Times New Roman"/>
        </w:rPr>
        <w:t>, В.Н. Воспитание музыкального вкуса // Известия Академии педагогических наук РСФСР / Академия педагогических наук РСФСР, Институт художественного воспитания. – Вып.11: Вопросы художественного воспитания. – 1947. – С. 29-41.</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lastRenderedPageBreak/>
        <w:t>Шерковин</w:t>
      </w:r>
      <w:proofErr w:type="spellEnd"/>
      <w:r w:rsidRPr="00F9547C">
        <w:rPr>
          <w:rFonts w:cs="Times New Roman"/>
        </w:rPr>
        <w:t xml:space="preserve">, Ю.Л. Массовая коммуникация // Философский энциклопедический словарь / гл. ред. Л.Ф. Ильичев, П.Н. Федосеев, С.М. Ковалев, В.Г. Панов. – М.: Сов. </w:t>
      </w:r>
      <w:proofErr w:type="spellStart"/>
      <w:r w:rsidRPr="00F9547C">
        <w:rPr>
          <w:rFonts w:cs="Times New Roman"/>
        </w:rPr>
        <w:t>Энцикл</w:t>
      </w:r>
      <w:proofErr w:type="spellEnd"/>
      <w:r w:rsidRPr="00F9547C">
        <w:rPr>
          <w:rFonts w:cs="Times New Roman"/>
        </w:rPr>
        <w:t>., 1983. – С.348.</w:t>
      </w:r>
    </w:p>
    <w:p w:rsidR="00F9547C" w:rsidRPr="00F9547C" w:rsidRDefault="00F9547C" w:rsidP="00F9547C">
      <w:pPr>
        <w:pStyle w:val="a7"/>
        <w:numPr>
          <w:ilvl w:val="0"/>
          <w:numId w:val="11"/>
        </w:numPr>
        <w:spacing w:after="0" w:line="360" w:lineRule="auto"/>
        <w:ind w:left="0" w:firstLine="709"/>
        <w:contextualSpacing/>
        <w:rPr>
          <w:rFonts w:cs="Times New Roman"/>
        </w:rPr>
      </w:pPr>
      <w:r w:rsidRPr="00F9547C">
        <w:rPr>
          <w:rFonts w:cs="Times New Roman"/>
          <w:color w:val="000000"/>
        </w:rPr>
        <w:t xml:space="preserve">Шостак, Г.В. Формирование музыкальной культуры школьников / Г.В. Шостак. – М.: Академия, 2005. – 430 с.  </w:t>
      </w:r>
    </w:p>
    <w:p w:rsidR="00F9547C" w:rsidRPr="00F9547C" w:rsidRDefault="00F9547C" w:rsidP="00F9547C">
      <w:pPr>
        <w:pStyle w:val="a7"/>
        <w:numPr>
          <w:ilvl w:val="0"/>
          <w:numId w:val="11"/>
        </w:numPr>
        <w:spacing w:after="0" w:line="360" w:lineRule="auto"/>
        <w:ind w:left="0" w:firstLine="709"/>
        <w:contextualSpacing/>
        <w:rPr>
          <w:rFonts w:cs="Times New Roman"/>
        </w:rPr>
      </w:pPr>
      <w:proofErr w:type="spellStart"/>
      <w:r w:rsidRPr="00F9547C">
        <w:rPr>
          <w:rFonts w:cs="Times New Roman"/>
        </w:rPr>
        <w:t>Алеев</w:t>
      </w:r>
      <w:proofErr w:type="spellEnd"/>
      <w:r w:rsidRPr="00F9547C">
        <w:rPr>
          <w:rFonts w:cs="Times New Roman"/>
        </w:rPr>
        <w:t>, В.В. Музыка. 1-4., 5-8 классы: программы для общеобразовательных учреждений // В.В. </w:t>
      </w:r>
      <w:proofErr w:type="spellStart"/>
      <w:r w:rsidRPr="00F9547C">
        <w:rPr>
          <w:rFonts w:cs="Times New Roman"/>
        </w:rPr>
        <w:t>Алеев</w:t>
      </w:r>
      <w:proofErr w:type="spellEnd"/>
      <w:r w:rsidRPr="00F9547C">
        <w:rPr>
          <w:rFonts w:cs="Times New Roman"/>
        </w:rPr>
        <w:t>, Т.И. Науменко, Т.Н. </w:t>
      </w:r>
      <w:proofErr w:type="spellStart"/>
      <w:r w:rsidRPr="00F9547C">
        <w:rPr>
          <w:rFonts w:cs="Times New Roman"/>
        </w:rPr>
        <w:t>Кичак</w:t>
      </w:r>
      <w:proofErr w:type="spellEnd"/>
      <w:r w:rsidRPr="00F9547C">
        <w:rPr>
          <w:rFonts w:cs="Times New Roman"/>
        </w:rPr>
        <w:t xml:space="preserve"> / ред. С.В. Степанова.</w:t>
      </w:r>
      <w:r w:rsidRPr="00F9547C">
        <w:rPr>
          <w:rFonts w:cs="Times New Roman"/>
          <w:bCs/>
        </w:rPr>
        <w:t xml:space="preserve"> – М.: Дрофа, 2010. – 96 с</w:t>
      </w:r>
      <w:r w:rsidRPr="00F9547C">
        <w:rPr>
          <w:rFonts w:cs="Times New Roman"/>
        </w:rPr>
        <w:t>.</w:t>
      </w:r>
    </w:p>
    <w:p w:rsidR="00F9547C" w:rsidRDefault="00F9547C" w:rsidP="00F9547C">
      <w:pPr>
        <w:pStyle w:val="a7"/>
        <w:spacing w:after="0" w:line="360" w:lineRule="auto"/>
        <w:ind w:left="0" w:firstLine="709"/>
        <w:rPr>
          <w:rFonts w:cs="Times New Roman"/>
          <w:color w:val="000000"/>
        </w:rPr>
      </w:pPr>
    </w:p>
    <w:p w:rsidR="00F9547C" w:rsidRDefault="00F9547C" w:rsidP="00F9547C">
      <w:pPr>
        <w:pStyle w:val="a7"/>
        <w:spacing w:after="0" w:line="360" w:lineRule="auto"/>
        <w:ind w:left="0" w:firstLine="709"/>
        <w:jc w:val="center"/>
        <w:rPr>
          <w:rFonts w:cs="Times New Roman"/>
          <w:b/>
        </w:rPr>
      </w:pPr>
      <w:proofErr w:type="spellStart"/>
      <w:r>
        <w:rPr>
          <w:rFonts w:cs="Times New Roman"/>
          <w:b/>
        </w:rPr>
        <w:t>Медиаресурсы</w:t>
      </w:r>
      <w:proofErr w:type="spellEnd"/>
      <w:r>
        <w:rPr>
          <w:rFonts w:cs="Times New Roman"/>
          <w:b/>
        </w:rPr>
        <w:t>:</w:t>
      </w:r>
    </w:p>
    <w:p w:rsidR="00F9547C" w:rsidRDefault="00F9547C" w:rsidP="007A28A7">
      <w:pPr>
        <w:pStyle w:val="a8"/>
        <w:numPr>
          <w:ilvl w:val="0"/>
          <w:numId w:val="11"/>
        </w:numPr>
        <w:tabs>
          <w:tab w:val="left" w:pos="1843"/>
        </w:tabs>
        <w:spacing w:before="28" w:after="0" w:line="360" w:lineRule="auto"/>
      </w:pPr>
      <w:r>
        <w:t xml:space="preserve">«Вальс Анастасии» из анимационного фильма «Анастасия» (режиссер Д. </w:t>
      </w:r>
      <w:proofErr w:type="spellStart"/>
      <w:r>
        <w:t>Блут</w:t>
      </w:r>
      <w:proofErr w:type="spellEnd"/>
      <w:r>
        <w:t xml:space="preserve">, Г. </w:t>
      </w:r>
      <w:proofErr w:type="spellStart"/>
      <w:r>
        <w:t>Голдман</w:t>
      </w:r>
      <w:proofErr w:type="spellEnd"/>
      <w:r>
        <w:t xml:space="preserve">; муз. С. </w:t>
      </w:r>
      <w:proofErr w:type="spellStart"/>
      <w:r>
        <w:t>Флаэрти</w:t>
      </w:r>
      <w:proofErr w:type="spellEnd"/>
      <w:r>
        <w:t xml:space="preserve">). – </w:t>
      </w:r>
      <w:r>
        <w:rPr>
          <w:lang w:val="en-US"/>
        </w:rPr>
        <w:t>URL</w:t>
      </w:r>
      <w:r>
        <w:t>: https://www.youtube.com/watch?v=yIy6vixAS1s – (Дата обращения: 15.11.2020).</w:t>
      </w:r>
    </w:p>
    <w:p w:rsidR="00F9547C" w:rsidRDefault="00F9547C" w:rsidP="007A28A7">
      <w:pPr>
        <w:pStyle w:val="a8"/>
        <w:numPr>
          <w:ilvl w:val="0"/>
          <w:numId w:val="11"/>
        </w:numPr>
        <w:tabs>
          <w:tab w:val="left" w:pos="1843"/>
        </w:tabs>
        <w:spacing w:before="28" w:after="0" w:line="360" w:lineRule="auto"/>
      </w:pPr>
      <w:r>
        <w:t xml:space="preserve">Сказки старого пианино. Серия 1 «Людвиг </w:t>
      </w:r>
      <w:proofErr w:type="spellStart"/>
      <w:r>
        <w:t>ван</w:t>
      </w:r>
      <w:proofErr w:type="spellEnd"/>
      <w:r>
        <w:t xml:space="preserve"> Бетховен» (</w:t>
      </w:r>
      <w:r>
        <w:rPr>
          <w:color w:val="272729"/>
        </w:rPr>
        <w:t>Анимационный образовательный проект, режиссер В. </w:t>
      </w:r>
      <w:proofErr w:type="spellStart"/>
      <w:r>
        <w:rPr>
          <w:color w:val="272729"/>
        </w:rPr>
        <w:t>Петкевич</w:t>
      </w:r>
      <w:proofErr w:type="spellEnd"/>
      <w:r>
        <w:rPr>
          <w:color w:val="272729"/>
        </w:rPr>
        <w:t>, «М.И.Р.», 2009, Россия</w:t>
      </w:r>
      <w:r>
        <w:t xml:space="preserve">) – </w:t>
      </w:r>
      <w:r>
        <w:rPr>
          <w:lang w:val="en-US"/>
        </w:rPr>
        <w:t>URL</w:t>
      </w:r>
      <w:r>
        <w:t>: https://rutube.ru/video/4fdc02a2f0cac6915a019d5e72ee0ff5/ - (Дата обращения: 15.11.2020).</w:t>
      </w:r>
    </w:p>
    <w:p w:rsidR="00F9547C" w:rsidRDefault="00F9547C" w:rsidP="007A28A7">
      <w:pPr>
        <w:pStyle w:val="a8"/>
        <w:numPr>
          <w:ilvl w:val="0"/>
          <w:numId w:val="11"/>
        </w:numPr>
        <w:tabs>
          <w:tab w:val="left" w:pos="1843"/>
        </w:tabs>
        <w:spacing w:before="28" w:after="0" w:line="360" w:lineRule="auto"/>
      </w:pPr>
      <w:r>
        <w:t>Сказки старого пианино. Серия 10 «Шопен» (</w:t>
      </w:r>
      <w:r>
        <w:rPr>
          <w:color w:val="272729"/>
        </w:rPr>
        <w:t>Анимационный образовательный проект, режиссер И. </w:t>
      </w:r>
      <w:proofErr w:type="spellStart"/>
      <w:r>
        <w:rPr>
          <w:color w:val="272729"/>
        </w:rPr>
        <w:t>Кодюкова</w:t>
      </w:r>
      <w:proofErr w:type="spellEnd"/>
      <w:r>
        <w:rPr>
          <w:color w:val="272729"/>
        </w:rPr>
        <w:t>, «М.И.Р,», Россия, 2014</w:t>
      </w:r>
      <w:r>
        <w:t xml:space="preserve">) – </w:t>
      </w:r>
      <w:r>
        <w:rPr>
          <w:lang w:val="en-US"/>
        </w:rPr>
        <w:t>URL</w:t>
      </w:r>
      <w:r>
        <w:t xml:space="preserve">: </w:t>
      </w:r>
      <w:hyperlink r:id="rId18" w:history="1">
        <w:r>
          <w:rPr>
            <w:rStyle w:val="Internetlink"/>
            <w:color w:val="00000A"/>
          </w:rPr>
          <w:t>https://www.ivi.ru/watch/skazki-starogo-pianino/184501</w:t>
        </w:r>
      </w:hyperlink>
      <w:r>
        <w:t xml:space="preserve"> - (Дата обращения: 15.11.2020).</w:t>
      </w:r>
    </w:p>
    <w:p w:rsidR="00F9547C" w:rsidRDefault="00F9547C" w:rsidP="007A28A7">
      <w:pPr>
        <w:pStyle w:val="a8"/>
        <w:numPr>
          <w:ilvl w:val="0"/>
          <w:numId w:val="11"/>
        </w:numPr>
        <w:tabs>
          <w:tab w:val="left" w:pos="1843"/>
        </w:tabs>
        <w:spacing w:before="28" w:after="0" w:line="360" w:lineRule="auto"/>
      </w:pPr>
      <w:r>
        <w:t>Сказки старого пианино. Серия 3 «Моцарт» (Анимационный образовательный проект, режиссеры М. </w:t>
      </w:r>
      <w:proofErr w:type="spellStart"/>
      <w:r>
        <w:t>Спорн</w:t>
      </w:r>
      <w:proofErr w:type="spellEnd"/>
      <w:r>
        <w:t>, П. </w:t>
      </w:r>
      <w:proofErr w:type="spellStart"/>
      <w:r>
        <w:t>Стрен</w:t>
      </w:r>
      <w:proofErr w:type="spellEnd"/>
      <w:r>
        <w:t xml:space="preserve">, «М.И.Р.», 2018, Россия) – </w:t>
      </w:r>
      <w:r>
        <w:rPr>
          <w:lang w:val="en-US"/>
        </w:rPr>
        <w:t>URL</w:t>
      </w:r>
      <w:r>
        <w:t>: https://www.ivi.ru/watch/skazki-starogo-pianino/184494 - (Дата обращения: 15.11.2020).</w:t>
      </w:r>
    </w:p>
    <w:p w:rsidR="00174000" w:rsidRDefault="00174000" w:rsidP="00174000">
      <w:pPr>
        <w:pStyle w:val="Standard"/>
        <w:spacing w:after="0" w:line="360" w:lineRule="auto"/>
        <w:ind w:left="0" w:firstLine="709"/>
        <w:contextualSpacing/>
      </w:pPr>
    </w:p>
    <w:p w:rsidR="00174000" w:rsidRDefault="00174000" w:rsidP="00174000">
      <w:pPr>
        <w:pStyle w:val="Standard"/>
        <w:spacing w:after="0" w:line="360" w:lineRule="auto"/>
        <w:ind w:left="0" w:firstLine="709"/>
        <w:contextualSpacing/>
      </w:pPr>
    </w:p>
    <w:p w:rsidR="006A1D7C" w:rsidRDefault="006A1D7C"/>
    <w:sectPr w:rsidR="006A1D7C" w:rsidSect="006E45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35" w:rsidRDefault="00157335" w:rsidP="008A166D">
      <w:pPr>
        <w:spacing w:after="0" w:line="240" w:lineRule="auto"/>
      </w:pPr>
      <w:r>
        <w:separator/>
      </w:r>
    </w:p>
  </w:endnote>
  <w:endnote w:type="continuationSeparator" w:id="0">
    <w:p w:rsidR="00157335" w:rsidRDefault="00157335" w:rsidP="008A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Times New Roman"/>
    <w:charset w:val="CC"/>
    <w:family w:val="swiss"/>
    <w:pitch w:val="default"/>
    <w:sig w:usb0="00000000" w:usb1="00000000"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35" w:rsidRDefault="00157335" w:rsidP="008A166D">
      <w:pPr>
        <w:spacing w:after="0" w:line="240" w:lineRule="auto"/>
      </w:pPr>
      <w:r>
        <w:separator/>
      </w:r>
    </w:p>
  </w:footnote>
  <w:footnote w:type="continuationSeparator" w:id="0">
    <w:p w:rsidR="00157335" w:rsidRDefault="00157335" w:rsidP="008A166D">
      <w:pPr>
        <w:spacing w:after="0" w:line="240" w:lineRule="auto"/>
      </w:pPr>
      <w:r>
        <w:continuationSeparator/>
      </w:r>
    </w:p>
  </w:footnote>
  <w:footnote w:id="1">
    <w:p w:rsidR="00EA0F54" w:rsidRDefault="00EA0F54" w:rsidP="008A166D">
      <w:pPr>
        <w:pStyle w:val="a5"/>
        <w:spacing w:after="0" w:line="240" w:lineRule="auto"/>
        <w:ind w:left="0"/>
        <w:contextualSpacing/>
      </w:pPr>
      <w:r w:rsidRPr="008A166D">
        <w:rPr>
          <w:rStyle w:val="aa"/>
          <w:sz w:val="24"/>
          <w:szCs w:val="24"/>
        </w:rPr>
        <w:footnoteRef/>
      </w:r>
      <w:r w:rsidRPr="008A166D">
        <w:rPr>
          <w:sz w:val="24"/>
          <w:szCs w:val="24"/>
        </w:rPr>
        <w:t>«Доктрина информационной безопасности» (2001), ФЗ-273 «Об образовании в Российской Федерации» (2013), «Концепция духовно-нравственного развития и воспитания личности гражданина России» (2014), Федеральная образовательная программа «Развитие образования на 2016-2020» (2015) и др.</w:t>
      </w:r>
    </w:p>
  </w:footnote>
  <w:footnote w:id="2">
    <w:p w:rsidR="00EA0F54" w:rsidRDefault="00EA0F54">
      <w:pPr>
        <w:pStyle w:val="a5"/>
      </w:pPr>
      <w:r>
        <w:rPr>
          <w:rStyle w:val="aa"/>
        </w:rPr>
        <w:footnoteRef/>
      </w:r>
      <w:r>
        <w:t xml:space="preserve"> Апраксина О.А. Становление и развитие музыкального воспитания в советской школе: </w:t>
      </w:r>
      <w:proofErr w:type="spellStart"/>
      <w:r>
        <w:t>дис</w:t>
      </w:r>
      <w:proofErr w:type="spellEnd"/>
      <w:r>
        <w:t xml:space="preserve">. … д-ра </w:t>
      </w:r>
      <w:proofErr w:type="spellStart"/>
      <w:r>
        <w:t>пед</w:t>
      </w:r>
      <w:proofErr w:type="spellEnd"/>
      <w:r>
        <w:t>. наук. – М., 1971., с. 33</w:t>
      </w:r>
    </w:p>
  </w:footnote>
  <w:footnote w:id="3">
    <w:p w:rsidR="00EA0F54" w:rsidRDefault="00EA0F54">
      <w:pPr>
        <w:pStyle w:val="a5"/>
      </w:pPr>
      <w:r>
        <w:rPr>
          <w:rStyle w:val="aa"/>
        </w:rPr>
        <w:footnoteRef/>
      </w:r>
      <w:r>
        <w:t xml:space="preserve"> Теплов Б.М. психология музыкальных способностей // Избранные труды. – в 2 т. – М.: Педагогика. 1985. – Т. 1. – 328 с., с. 96</w:t>
      </w:r>
    </w:p>
  </w:footnote>
  <w:footnote w:id="4">
    <w:p w:rsidR="00EA0F54" w:rsidRDefault="00EA0F54">
      <w:pPr>
        <w:pStyle w:val="a5"/>
      </w:pPr>
      <w:r>
        <w:rPr>
          <w:rStyle w:val="aa"/>
        </w:rPr>
        <w:footnoteRef/>
      </w:r>
      <w:r>
        <w:t xml:space="preserve"> Теплов Б.М. психология музыкальных способностей // Избранные труды. – в 2 т. – М.: Педагогика. 1985. – Т. 1. – 328 с., с. 174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4975"/>
    <w:multiLevelType w:val="multilevel"/>
    <w:tmpl w:val="89168380"/>
    <w:styleLink w:val="WWNum9"/>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1F912E9E"/>
    <w:multiLevelType w:val="hybridMultilevel"/>
    <w:tmpl w:val="50763880"/>
    <w:lvl w:ilvl="0" w:tplc="0419000F">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F20EE5"/>
    <w:multiLevelType w:val="hybridMultilevel"/>
    <w:tmpl w:val="43AA2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519FA"/>
    <w:multiLevelType w:val="hybridMultilevel"/>
    <w:tmpl w:val="A3B87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5AE1611"/>
    <w:multiLevelType w:val="multilevel"/>
    <w:tmpl w:val="633692D8"/>
    <w:styleLink w:val="WWNum4"/>
    <w:lvl w:ilvl="0">
      <w:start w:val="1"/>
      <w:numFmt w:val="decimal"/>
      <w:lvlText w:val="%1."/>
      <w:lvlJc w:val="left"/>
      <w:pPr>
        <w:ind w:left="0" w:firstLine="0"/>
      </w:pPr>
      <w:rPr>
        <w:rFonts w:cs="Courier New"/>
        <w:b/>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35F368EB"/>
    <w:multiLevelType w:val="hybridMultilevel"/>
    <w:tmpl w:val="921228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5D4691B"/>
    <w:multiLevelType w:val="multilevel"/>
    <w:tmpl w:val="E52A1F3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CAF7444"/>
    <w:multiLevelType w:val="multilevel"/>
    <w:tmpl w:val="5372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A94347"/>
    <w:multiLevelType w:val="multilevel"/>
    <w:tmpl w:val="876CA846"/>
    <w:styleLink w:val="WWNum1"/>
    <w:lvl w:ilvl="0">
      <w:start w:val="1"/>
      <w:numFmt w:val="decimal"/>
      <w:lvlText w:val="%1."/>
      <w:lvlJc w:val="left"/>
      <w:pPr>
        <w:ind w:left="0" w:firstLine="0"/>
      </w:pPr>
      <w:rPr>
        <w:rFonts w:ascii="Times New Roman" w:hAnsi="Times New Roman" w:cs="Times New Roman"/>
        <w:b/>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7C"/>
    <w:rsid w:val="00157335"/>
    <w:rsid w:val="00174000"/>
    <w:rsid w:val="001F5A42"/>
    <w:rsid w:val="00213D0C"/>
    <w:rsid w:val="002A461F"/>
    <w:rsid w:val="002A6563"/>
    <w:rsid w:val="00313426"/>
    <w:rsid w:val="00323737"/>
    <w:rsid w:val="003261CA"/>
    <w:rsid w:val="003B1FF3"/>
    <w:rsid w:val="00496F6E"/>
    <w:rsid w:val="004B26DF"/>
    <w:rsid w:val="005B5521"/>
    <w:rsid w:val="005C664D"/>
    <w:rsid w:val="0063569D"/>
    <w:rsid w:val="00665E33"/>
    <w:rsid w:val="00675F46"/>
    <w:rsid w:val="006A1D7C"/>
    <w:rsid w:val="006E456C"/>
    <w:rsid w:val="00715F7F"/>
    <w:rsid w:val="007A28A7"/>
    <w:rsid w:val="008A166D"/>
    <w:rsid w:val="00946EAB"/>
    <w:rsid w:val="009507B2"/>
    <w:rsid w:val="00A1797C"/>
    <w:rsid w:val="00A3799B"/>
    <w:rsid w:val="00A44EDF"/>
    <w:rsid w:val="00AE0515"/>
    <w:rsid w:val="00B62E3D"/>
    <w:rsid w:val="00C04F22"/>
    <w:rsid w:val="00C9737B"/>
    <w:rsid w:val="00D03407"/>
    <w:rsid w:val="00D60DBD"/>
    <w:rsid w:val="00D70BF3"/>
    <w:rsid w:val="00EA0F54"/>
    <w:rsid w:val="00F872DC"/>
    <w:rsid w:val="00F9547C"/>
    <w:rsid w:val="00FB587B"/>
    <w:rsid w:val="00FF0F0F"/>
    <w:rsid w:val="00FF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qFormat/>
    <w:rsid w:val="008A166D"/>
    <w:pPr>
      <w:suppressAutoHyphens/>
      <w:autoSpaceDN w:val="0"/>
      <w:ind w:left="709"/>
      <w:jc w:val="both"/>
    </w:pPr>
    <w:rPr>
      <w:rFonts w:ascii="Times New Roman" w:eastAsia="Lucida Sans Unicode" w:hAnsi="Times New Roman" w:cs="Tahoma"/>
      <w:kern w:val="3"/>
      <w:sz w:val="28"/>
      <w:szCs w:val="28"/>
    </w:rPr>
  </w:style>
  <w:style w:type="paragraph" w:customStyle="1" w:styleId="Footnote">
    <w:name w:val="Footnote"/>
    <w:basedOn w:val="Standard"/>
    <w:rsid w:val="008A166D"/>
    <w:pPr>
      <w:suppressLineNumbers/>
      <w:ind w:left="283" w:hanging="283"/>
    </w:pPr>
    <w:rPr>
      <w:sz w:val="20"/>
      <w:szCs w:val="20"/>
    </w:rPr>
  </w:style>
  <w:style w:type="paragraph" w:styleId="a3">
    <w:name w:val="Title"/>
    <w:basedOn w:val="Standard"/>
    <w:next w:val="a"/>
    <w:link w:val="a4"/>
    <w:qFormat/>
    <w:rsid w:val="008A166D"/>
    <w:pPr>
      <w:keepNext/>
      <w:spacing w:before="240" w:after="120" w:line="240" w:lineRule="auto"/>
      <w:ind w:left="0"/>
      <w:jc w:val="center"/>
    </w:pPr>
    <w:rPr>
      <w:rFonts w:ascii="Arial" w:hAnsi="Arial"/>
      <w:b/>
      <w:spacing w:val="-10"/>
      <w:szCs w:val="56"/>
    </w:rPr>
  </w:style>
  <w:style w:type="character" w:customStyle="1" w:styleId="a4">
    <w:name w:val="Название Знак"/>
    <w:basedOn w:val="a0"/>
    <w:link w:val="a3"/>
    <w:rsid w:val="008A166D"/>
    <w:rPr>
      <w:rFonts w:ascii="Arial" w:eastAsia="Lucida Sans Unicode" w:hAnsi="Arial" w:cs="Tahoma"/>
      <w:b/>
      <w:spacing w:val="-10"/>
      <w:kern w:val="3"/>
      <w:sz w:val="28"/>
      <w:szCs w:val="56"/>
    </w:rPr>
  </w:style>
  <w:style w:type="paragraph" w:styleId="a5">
    <w:name w:val="footnote text"/>
    <w:basedOn w:val="Standard"/>
    <w:link w:val="a6"/>
    <w:unhideWhenUsed/>
    <w:rsid w:val="008A166D"/>
  </w:style>
  <w:style w:type="character" w:customStyle="1" w:styleId="a6">
    <w:name w:val="Текст сноски Знак"/>
    <w:basedOn w:val="a0"/>
    <w:link w:val="a5"/>
    <w:rsid w:val="008A166D"/>
    <w:rPr>
      <w:rFonts w:ascii="Times New Roman" w:eastAsia="Lucida Sans Unicode" w:hAnsi="Times New Roman" w:cs="Tahoma"/>
      <w:kern w:val="3"/>
      <w:sz w:val="28"/>
      <w:szCs w:val="28"/>
    </w:rPr>
  </w:style>
  <w:style w:type="character" w:customStyle="1" w:styleId="c0">
    <w:name w:val="c0"/>
    <w:basedOn w:val="a0"/>
    <w:rsid w:val="008A166D"/>
  </w:style>
  <w:style w:type="paragraph" w:styleId="a7">
    <w:name w:val="List Paragraph"/>
    <w:basedOn w:val="Standard"/>
    <w:qFormat/>
    <w:rsid w:val="008A166D"/>
  </w:style>
  <w:style w:type="paragraph" w:styleId="a8">
    <w:name w:val="Normal (Web)"/>
    <w:aliases w:val="Обычный (Web),Знак Знак Знак,Знак Знак,Обычный (Web)1"/>
    <w:basedOn w:val="Standard"/>
    <w:link w:val="a9"/>
    <w:uiPriority w:val="99"/>
    <w:unhideWhenUsed/>
    <w:qFormat/>
    <w:rsid w:val="008A166D"/>
  </w:style>
  <w:style w:type="character" w:styleId="aa">
    <w:name w:val="footnote reference"/>
    <w:basedOn w:val="a0"/>
    <w:semiHidden/>
    <w:unhideWhenUsed/>
    <w:rsid w:val="008A166D"/>
  </w:style>
  <w:style w:type="numbering" w:customStyle="1" w:styleId="WWNum4">
    <w:name w:val="WWNum4"/>
    <w:rsid w:val="008A166D"/>
    <w:pPr>
      <w:numPr>
        <w:numId w:val="1"/>
      </w:numPr>
    </w:pPr>
  </w:style>
  <w:style w:type="numbering" w:customStyle="1" w:styleId="WWNum9">
    <w:name w:val="WWNum9"/>
    <w:rsid w:val="008A166D"/>
    <w:pPr>
      <w:numPr>
        <w:numId w:val="4"/>
      </w:numPr>
    </w:pPr>
  </w:style>
  <w:style w:type="character" w:customStyle="1" w:styleId="Internetlink">
    <w:name w:val="Internet link"/>
    <w:basedOn w:val="a0"/>
    <w:rsid w:val="00F9547C"/>
    <w:rPr>
      <w:color w:val="0563C1"/>
      <w:u w:val="single" w:color="000000"/>
    </w:rPr>
  </w:style>
  <w:style w:type="character" w:styleId="ab">
    <w:name w:val="Hyperlink"/>
    <w:basedOn w:val="a0"/>
    <w:uiPriority w:val="99"/>
    <w:semiHidden/>
    <w:unhideWhenUsed/>
    <w:qFormat/>
    <w:rsid w:val="00F9547C"/>
    <w:rPr>
      <w:color w:val="0000FF"/>
      <w:u w:val="single"/>
    </w:rPr>
  </w:style>
  <w:style w:type="numbering" w:customStyle="1" w:styleId="WWNum1">
    <w:name w:val="WWNum1"/>
    <w:rsid w:val="00F9547C"/>
    <w:pPr>
      <w:numPr>
        <w:numId w:val="8"/>
      </w:numPr>
    </w:pPr>
  </w:style>
  <w:style w:type="character" w:customStyle="1" w:styleId="apple-converted-space">
    <w:name w:val="apple-converted-space"/>
    <w:basedOn w:val="a0"/>
    <w:rsid w:val="00F872DC"/>
  </w:style>
  <w:style w:type="character" w:customStyle="1" w:styleId="a9">
    <w:name w:val="Обычный (веб) Знак"/>
    <w:aliases w:val="Обычный (Web) Знак,Знак Знак Знак Знак,Знак Знак Знак1,Обычный (Web)1 Знак"/>
    <w:basedOn w:val="a0"/>
    <w:link w:val="a8"/>
    <w:uiPriority w:val="99"/>
    <w:qFormat/>
    <w:locked/>
    <w:rsid w:val="003261CA"/>
    <w:rPr>
      <w:rFonts w:ascii="Times New Roman" w:eastAsia="Lucida Sans Unicode" w:hAnsi="Times New Roman" w:cs="Tahoma"/>
      <w:kern w:val="3"/>
      <w:sz w:val="28"/>
      <w:szCs w:val="28"/>
    </w:rPr>
  </w:style>
  <w:style w:type="table" w:styleId="1">
    <w:name w:val="Table Grid 1"/>
    <w:basedOn w:val="a1"/>
    <w:uiPriority w:val="99"/>
    <w:semiHidden/>
    <w:unhideWhenUsed/>
    <w:rsid w:val="005C664D"/>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c">
    <w:name w:val="Balloon Text"/>
    <w:basedOn w:val="a"/>
    <w:link w:val="ad"/>
    <w:uiPriority w:val="99"/>
    <w:semiHidden/>
    <w:unhideWhenUsed/>
    <w:rsid w:val="005C664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6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qFormat/>
    <w:rsid w:val="008A166D"/>
    <w:pPr>
      <w:suppressAutoHyphens/>
      <w:autoSpaceDN w:val="0"/>
      <w:ind w:left="709"/>
      <w:jc w:val="both"/>
    </w:pPr>
    <w:rPr>
      <w:rFonts w:ascii="Times New Roman" w:eastAsia="Lucida Sans Unicode" w:hAnsi="Times New Roman" w:cs="Tahoma"/>
      <w:kern w:val="3"/>
      <w:sz w:val="28"/>
      <w:szCs w:val="28"/>
    </w:rPr>
  </w:style>
  <w:style w:type="paragraph" w:customStyle="1" w:styleId="Footnote">
    <w:name w:val="Footnote"/>
    <w:basedOn w:val="Standard"/>
    <w:rsid w:val="008A166D"/>
    <w:pPr>
      <w:suppressLineNumbers/>
      <w:ind w:left="283" w:hanging="283"/>
    </w:pPr>
    <w:rPr>
      <w:sz w:val="20"/>
      <w:szCs w:val="20"/>
    </w:rPr>
  </w:style>
  <w:style w:type="paragraph" w:styleId="a3">
    <w:name w:val="Title"/>
    <w:basedOn w:val="Standard"/>
    <w:next w:val="a"/>
    <w:link w:val="a4"/>
    <w:qFormat/>
    <w:rsid w:val="008A166D"/>
    <w:pPr>
      <w:keepNext/>
      <w:spacing w:before="240" w:after="120" w:line="240" w:lineRule="auto"/>
      <w:ind w:left="0"/>
      <w:jc w:val="center"/>
    </w:pPr>
    <w:rPr>
      <w:rFonts w:ascii="Arial" w:hAnsi="Arial"/>
      <w:b/>
      <w:spacing w:val="-10"/>
      <w:szCs w:val="56"/>
    </w:rPr>
  </w:style>
  <w:style w:type="character" w:customStyle="1" w:styleId="a4">
    <w:name w:val="Название Знак"/>
    <w:basedOn w:val="a0"/>
    <w:link w:val="a3"/>
    <w:rsid w:val="008A166D"/>
    <w:rPr>
      <w:rFonts w:ascii="Arial" w:eastAsia="Lucida Sans Unicode" w:hAnsi="Arial" w:cs="Tahoma"/>
      <w:b/>
      <w:spacing w:val="-10"/>
      <w:kern w:val="3"/>
      <w:sz w:val="28"/>
      <w:szCs w:val="56"/>
    </w:rPr>
  </w:style>
  <w:style w:type="paragraph" w:styleId="a5">
    <w:name w:val="footnote text"/>
    <w:basedOn w:val="Standard"/>
    <w:link w:val="a6"/>
    <w:unhideWhenUsed/>
    <w:rsid w:val="008A166D"/>
  </w:style>
  <w:style w:type="character" w:customStyle="1" w:styleId="a6">
    <w:name w:val="Текст сноски Знак"/>
    <w:basedOn w:val="a0"/>
    <w:link w:val="a5"/>
    <w:rsid w:val="008A166D"/>
    <w:rPr>
      <w:rFonts w:ascii="Times New Roman" w:eastAsia="Lucida Sans Unicode" w:hAnsi="Times New Roman" w:cs="Tahoma"/>
      <w:kern w:val="3"/>
      <w:sz w:val="28"/>
      <w:szCs w:val="28"/>
    </w:rPr>
  </w:style>
  <w:style w:type="character" w:customStyle="1" w:styleId="c0">
    <w:name w:val="c0"/>
    <w:basedOn w:val="a0"/>
    <w:rsid w:val="008A166D"/>
  </w:style>
  <w:style w:type="paragraph" w:styleId="a7">
    <w:name w:val="List Paragraph"/>
    <w:basedOn w:val="Standard"/>
    <w:qFormat/>
    <w:rsid w:val="008A166D"/>
  </w:style>
  <w:style w:type="paragraph" w:styleId="a8">
    <w:name w:val="Normal (Web)"/>
    <w:aliases w:val="Обычный (Web),Знак Знак Знак,Знак Знак,Обычный (Web)1"/>
    <w:basedOn w:val="Standard"/>
    <w:link w:val="a9"/>
    <w:uiPriority w:val="99"/>
    <w:unhideWhenUsed/>
    <w:qFormat/>
    <w:rsid w:val="008A166D"/>
  </w:style>
  <w:style w:type="character" w:styleId="aa">
    <w:name w:val="footnote reference"/>
    <w:basedOn w:val="a0"/>
    <w:semiHidden/>
    <w:unhideWhenUsed/>
    <w:rsid w:val="008A166D"/>
  </w:style>
  <w:style w:type="numbering" w:customStyle="1" w:styleId="WWNum4">
    <w:name w:val="WWNum4"/>
    <w:rsid w:val="008A166D"/>
    <w:pPr>
      <w:numPr>
        <w:numId w:val="1"/>
      </w:numPr>
    </w:pPr>
  </w:style>
  <w:style w:type="numbering" w:customStyle="1" w:styleId="WWNum9">
    <w:name w:val="WWNum9"/>
    <w:rsid w:val="008A166D"/>
    <w:pPr>
      <w:numPr>
        <w:numId w:val="4"/>
      </w:numPr>
    </w:pPr>
  </w:style>
  <w:style w:type="character" w:customStyle="1" w:styleId="Internetlink">
    <w:name w:val="Internet link"/>
    <w:basedOn w:val="a0"/>
    <w:rsid w:val="00F9547C"/>
    <w:rPr>
      <w:color w:val="0563C1"/>
      <w:u w:val="single" w:color="000000"/>
    </w:rPr>
  </w:style>
  <w:style w:type="character" w:styleId="ab">
    <w:name w:val="Hyperlink"/>
    <w:basedOn w:val="a0"/>
    <w:uiPriority w:val="99"/>
    <w:semiHidden/>
    <w:unhideWhenUsed/>
    <w:qFormat/>
    <w:rsid w:val="00F9547C"/>
    <w:rPr>
      <w:color w:val="0000FF"/>
      <w:u w:val="single"/>
    </w:rPr>
  </w:style>
  <w:style w:type="numbering" w:customStyle="1" w:styleId="WWNum1">
    <w:name w:val="WWNum1"/>
    <w:rsid w:val="00F9547C"/>
    <w:pPr>
      <w:numPr>
        <w:numId w:val="8"/>
      </w:numPr>
    </w:pPr>
  </w:style>
  <w:style w:type="character" w:customStyle="1" w:styleId="apple-converted-space">
    <w:name w:val="apple-converted-space"/>
    <w:basedOn w:val="a0"/>
    <w:rsid w:val="00F872DC"/>
  </w:style>
  <w:style w:type="character" w:customStyle="1" w:styleId="a9">
    <w:name w:val="Обычный (веб) Знак"/>
    <w:aliases w:val="Обычный (Web) Знак,Знак Знак Знак Знак,Знак Знак Знак1,Обычный (Web)1 Знак"/>
    <w:basedOn w:val="a0"/>
    <w:link w:val="a8"/>
    <w:uiPriority w:val="99"/>
    <w:qFormat/>
    <w:locked/>
    <w:rsid w:val="003261CA"/>
    <w:rPr>
      <w:rFonts w:ascii="Times New Roman" w:eastAsia="Lucida Sans Unicode" w:hAnsi="Times New Roman" w:cs="Tahoma"/>
      <w:kern w:val="3"/>
      <w:sz w:val="28"/>
      <w:szCs w:val="28"/>
    </w:rPr>
  </w:style>
  <w:style w:type="table" w:styleId="1">
    <w:name w:val="Table Grid 1"/>
    <w:basedOn w:val="a1"/>
    <w:uiPriority w:val="99"/>
    <w:semiHidden/>
    <w:unhideWhenUsed/>
    <w:rsid w:val="005C664D"/>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c">
    <w:name w:val="Balloon Text"/>
    <w:basedOn w:val="a"/>
    <w:link w:val="ad"/>
    <w:uiPriority w:val="99"/>
    <w:semiHidden/>
    <w:unhideWhenUsed/>
    <w:rsid w:val="005C664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6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2">
      <w:bodyDiv w:val="1"/>
      <w:marLeft w:val="0"/>
      <w:marRight w:val="0"/>
      <w:marTop w:val="0"/>
      <w:marBottom w:val="0"/>
      <w:divBdr>
        <w:top w:val="none" w:sz="0" w:space="0" w:color="auto"/>
        <w:left w:val="none" w:sz="0" w:space="0" w:color="auto"/>
        <w:bottom w:val="none" w:sz="0" w:space="0" w:color="auto"/>
        <w:right w:val="none" w:sz="0" w:space="0" w:color="auto"/>
      </w:divBdr>
    </w:div>
    <w:div w:id="37434856">
      <w:bodyDiv w:val="1"/>
      <w:marLeft w:val="0"/>
      <w:marRight w:val="0"/>
      <w:marTop w:val="0"/>
      <w:marBottom w:val="0"/>
      <w:divBdr>
        <w:top w:val="none" w:sz="0" w:space="0" w:color="auto"/>
        <w:left w:val="none" w:sz="0" w:space="0" w:color="auto"/>
        <w:bottom w:val="none" w:sz="0" w:space="0" w:color="auto"/>
        <w:right w:val="none" w:sz="0" w:space="0" w:color="auto"/>
      </w:divBdr>
    </w:div>
    <w:div w:id="51121273">
      <w:bodyDiv w:val="1"/>
      <w:marLeft w:val="0"/>
      <w:marRight w:val="0"/>
      <w:marTop w:val="0"/>
      <w:marBottom w:val="0"/>
      <w:divBdr>
        <w:top w:val="none" w:sz="0" w:space="0" w:color="auto"/>
        <w:left w:val="none" w:sz="0" w:space="0" w:color="auto"/>
        <w:bottom w:val="none" w:sz="0" w:space="0" w:color="auto"/>
        <w:right w:val="none" w:sz="0" w:space="0" w:color="auto"/>
      </w:divBdr>
    </w:div>
    <w:div w:id="163666396">
      <w:bodyDiv w:val="1"/>
      <w:marLeft w:val="0"/>
      <w:marRight w:val="0"/>
      <w:marTop w:val="0"/>
      <w:marBottom w:val="0"/>
      <w:divBdr>
        <w:top w:val="none" w:sz="0" w:space="0" w:color="auto"/>
        <w:left w:val="none" w:sz="0" w:space="0" w:color="auto"/>
        <w:bottom w:val="none" w:sz="0" w:space="0" w:color="auto"/>
        <w:right w:val="none" w:sz="0" w:space="0" w:color="auto"/>
      </w:divBdr>
    </w:div>
    <w:div w:id="235555332">
      <w:bodyDiv w:val="1"/>
      <w:marLeft w:val="0"/>
      <w:marRight w:val="0"/>
      <w:marTop w:val="0"/>
      <w:marBottom w:val="0"/>
      <w:divBdr>
        <w:top w:val="none" w:sz="0" w:space="0" w:color="auto"/>
        <w:left w:val="none" w:sz="0" w:space="0" w:color="auto"/>
        <w:bottom w:val="none" w:sz="0" w:space="0" w:color="auto"/>
        <w:right w:val="none" w:sz="0" w:space="0" w:color="auto"/>
      </w:divBdr>
    </w:div>
    <w:div w:id="247471644">
      <w:bodyDiv w:val="1"/>
      <w:marLeft w:val="0"/>
      <w:marRight w:val="0"/>
      <w:marTop w:val="0"/>
      <w:marBottom w:val="0"/>
      <w:divBdr>
        <w:top w:val="none" w:sz="0" w:space="0" w:color="auto"/>
        <w:left w:val="none" w:sz="0" w:space="0" w:color="auto"/>
        <w:bottom w:val="none" w:sz="0" w:space="0" w:color="auto"/>
        <w:right w:val="none" w:sz="0" w:space="0" w:color="auto"/>
      </w:divBdr>
    </w:div>
    <w:div w:id="276454332">
      <w:bodyDiv w:val="1"/>
      <w:marLeft w:val="0"/>
      <w:marRight w:val="0"/>
      <w:marTop w:val="0"/>
      <w:marBottom w:val="0"/>
      <w:divBdr>
        <w:top w:val="none" w:sz="0" w:space="0" w:color="auto"/>
        <w:left w:val="none" w:sz="0" w:space="0" w:color="auto"/>
        <w:bottom w:val="none" w:sz="0" w:space="0" w:color="auto"/>
        <w:right w:val="none" w:sz="0" w:space="0" w:color="auto"/>
      </w:divBdr>
    </w:div>
    <w:div w:id="287008251">
      <w:bodyDiv w:val="1"/>
      <w:marLeft w:val="0"/>
      <w:marRight w:val="0"/>
      <w:marTop w:val="0"/>
      <w:marBottom w:val="0"/>
      <w:divBdr>
        <w:top w:val="none" w:sz="0" w:space="0" w:color="auto"/>
        <w:left w:val="none" w:sz="0" w:space="0" w:color="auto"/>
        <w:bottom w:val="none" w:sz="0" w:space="0" w:color="auto"/>
        <w:right w:val="none" w:sz="0" w:space="0" w:color="auto"/>
      </w:divBdr>
    </w:div>
    <w:div w:id="287856396">
      <w:bodyDiv w:val="1"/>
      <w:marLeft w:val="0"/>
      <w:marRight w:val="0"/>
      <w:marTop w:val="0"/>
      <w:marBottom w:val="0"/>
      <w:divBdr>
        <w:top w:val="none" w:sz="0" w:space="0" w:color="auto"/>
        <w:left w:val="none" w:sz="0" w:space="0" w:color="auto"/>
        <w:bottom w:val="none" w:sz="0" w:space="0" w:color="auto"/>
        <w:right w:val="none" w:sz="0" w:space="0" w:color="auto"/>
      </w:divBdr>
    </w:div>
    <w:div w:id="288783309">
      <w:bodyDiv w:val="1"/>
      <w:marLeft w:val="0"/>
      <w:marRight w:val="0"/>
      <w:marTop w:val="0"/>
      <w:marBottom w:val="0"/>
      <w:divBdr>
        <w:top w:val="none" w:sz="0" w:space="0" w:color="auto"/>
        <w:left w:val="none" w:sz="0" w:space="0" w:color="auto"/>
        <w:bottom w:val="none" w:sz="0" w:space="0" w:color="auto"/>
        <w:right w:val="none" w:sz="0" w:space="0" w:color="auto"/>
      </w:divBdr>
    </w:div>
    <w:div w:id="312028643">
      <w:bodyDiv w:val="1"/>
      <w:marLeft w:val="0"/>
      <w:marRight w:val="0"/>
      <w:marTop w:val="0"/>
      <w:marBottom w:val="0"/>
      <w:divBdr>
        <w:top w:val="none" w:sz="0" w:space="0" w:color="auto"/>
        <w:left w:val="none" w:sz="0" w:space="0" w:color="auto"/>
        <w:bottom w:val="none" w:sz="0" w:space="0" w:color="auto"/>
        <w:right w:val="none" w:sz="0" w:space="0" w:color="auto"/>
      </w:divBdr>
    </w:div>
    <w:div w:id="365300196">
      <w:bodyDiv w:val="1"/>
      <w:marLeft w:val="0"/>
      <w:marRight w:val="0"/>
      <w:marTop w:val="0"/>
      <w:marBottom w:val="0"/>
      <w:divBdr>
        <w:top w:val="none" w:sz="0" w:space="0" w:color="auto"/>
        <w:left w:val="none" w:sz="0" w:space="0" w:color="auto"/>
        <w:bottom w:val="none" w:sz="0" w:space="0" w:color="auto"/>
        <w:right w:val="none" w:sz="0" w:space="0" w:color="auto"/>
      </w:divBdr>
    </w:div>
    <w:div w:id="372921502">
      <w:bodyDiv w:val="1"/>
      <w:marLeft w:val="0"/>
      <w:marRight w:val="0"/>
      <w:marTop w:val="0"/>
      <w:marBottom w:val="0"/>
      <w:divBdr>
        <w:top w:val="none" w:sz="0" w:space="0" w:color="auto"/>
        <w:left w:val="none" w:sz="0" w:space="0" w:color="auto"/>
        <w:bottom w:val="none" w:sz="0" w:space="0" w:color="auto"/>
        <w:right w:val="none" w:sz="0" w:space="0" w:color="auto"/>
      </w:divBdr>
    </w:div>
    <w:div w:id="409155750">
      <w:bodyDiv w:val="1"/>
      <w:marLeft w:val="0"/>
      <w:marRight w:val="0"/>
      <w:marTop w:val="0"/>
      <w:marBottom w:val="0"/>
      <w:divBdr>
        <w:top w:val="none" w:sz="0" w:space="0" w:color="auto"/>
        <w:left w:val="none" w:sz="0" w:space="0" w:color="auto"/>
        <w:bottom w:val="none" w:sz="0" w:space="0" w:color="auto"/>
        <w:right w:val="none" w:sz="0" w:space="0" w:color="auto"/>
      </w:divBdr>
    </w:div>
    <w:div w:id="424032864">
      <w:bodyDiv w:val="1"/>
      <w:marLeft w:val="0"/>
      <w:marRight w:val="0"/>
      <w:marTop w:val="0"/>
      <w:marBottom w:val="0"/>
      <w:divBdr>
        <w:top w:val="none" w:sz="0" w:space="0" w:color="auto"/>
        <w:left w:val="none" w:sz="0" w:space="0" w:color="auto"/>
        <w:bottom w:val="none" w:sz="0" w:space="0" w:color="auto"/>
        <w:right w:val="none" w:sz="0" w:space="0" w:color="auto"/>
      </w:divBdr>
    </w:div>
    <w:div w:id="428084712">
      <w:bodyDiv w:val="1"/>
      <w:marLeft w:val="0"/>
      <w:marRight w:val="0"/>
      <w:marTop w:val="0"/>
      <w:marBottom w:val="0"/>
      <w:divBdr>
        <w:top w:val="none" w:sz="0" w:space="0" w:color="auto"/>
        <w:left w:val="none" w:sz="0" w:space="0" w:color="auto"/>
        <w:bottom w:val="none" w:sz="0" w:space="0" w:color="auto"/>
        <w:right w:val="none" w:sz="0" w:space="0" w:color="auto"/>
      </w:divBdr>
    </w:div>
    <w:div w:id="483359235">
      <w:bodyDiv w:val="1"/>
      <w:marLeft w:val="0"/>
      <w:marRight w:val="0"/>
      <w:marTop w:val="0"/>
      <w:marBottom w:val="0"/>
      <w:divBdr>
        <w:top w:val="none" w:sz="0" w:space="0" w:color="auto"/>
        <w:left w:val="none" w:sz="0" w:space="0" w:color="auto"/>
        <w:bottom w:val="none" w:sz="0" w:space="0" w:color="auto"/>
        <w:right w:val="none" w:sz="0" w:space="0" w:color="auto"/>
      </w:divBdr>
    </w:div>
    <w:div w:id="536625407">
      <w:bodyDiv w:val="1"/>
      <w:marLeft w:val="0"/>
      <w:marRight w:val="0"/>
      <w:marTop w:val="0"/>
      <w:marBottom w:val="0"/>
      <w:divBdr>
        <w:top w:val="none" w:sz="0" w:space="0" w:color="auto"/>
        <w:left w:val="none" w:sz="0" w:space="0" w:color="auto"/>
        <w:bottom w:val="none" w:sz="0" w:space="0" w:color="auto"/>
        <w:right w:val="none" w:sz="0" w:space="0" w:color="auto"/>
      </w:divBdr>
    </w:div>
    <w:div w:id="541406603">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712118997">
      <w:bodyDiv w:val="1"/>
      <w:marLeft w:val="0"/>
      <w:marRight w:val="0"/>
      <w:marTop w:val="0"/>
      <w:marBottom w:val="0"/>
      <w:divBdr>
        <w:top w:val="none" w:sz="0" w:space="0" w:color="auto"/>
        <w:left w:val="none" w:sz="0" w:space="0" w:color="auto"/>
        <w:bottom w:val="none" w:sz="0" w:space="0" w:color="auto"/>
        <w:right w:val="none" w:sz="0" w:space="0" w:color="auto"/>
      </w:divBdr>
    </w:div>
    <w:div w:id="723139023">
      <w:bodyDiv w:val="1"/>
      <w:marLeft w:val="0"/>
      <w:marRight w:val="0"/>
      <w:marTop w:val="0"/>
      <w:marBottom w:val="0"/>
      <w:divBdr>
        <w:top w:val="none" w:sz="0" w:space="0" w:color="auto"/>
        <w:left w:val="none" w:sz="0" w:space="0" w:color="auto"/>
        <w:bottom w:val="none" w:sz="0" w:space="0" w:color="auto"/>
        <w:right w:val="none" w:sz="0" w:space="0" w:color="auto"/>
      </w:divBdr>
    </w:div>
    <w:div w:id="723217536">
      <w:bodyDiv w:val="1"/>
      <w:marLeft w:val="0"/>
      <w:marRight w:val="0"/>
      <w:marTop w:val="0"/>
      <w:marBottom w:val="0"/>
      <w:divBdr>
        <w:top w:val="none" w:sz="0" w:space="0" w:color="auto"/>
        <w:left w:val="none" w:sz="0" w:space="0" w:color="auto"/>
        <w:bottom w:val="none" w:sz="0" w:space="0" w:color="auto"/>
        <w:right w:val="none" w:sz="0" w:space="0" w:color="auto"/>
      </w:divBdr>
    </w:div>
    <w:div w:id="746415692">
      <w:bodyDiv w:val="1"/>
      <w:marLeft w:val="0"/>
      <w:marRight w:val="0"/>
      <w:marTop w:val="0"/>
      <w:marBottom w:val="0"/>
      <w:divBdr>
        <w:top w:val="none" w:sz="0" w:space="0" w:color="auto"/>
        <w:left w:val="none" w:sz="0" w:space="0" w:color="auto"/>
        <w:bottom w:val="none" w:sz="0" w:space="0" w:color="auto"/>
        <w:right w:val="none" w:sz="0" w:space="0" w:color="auto"/>
      </w:divBdr>
    </w:div>
    <w:div w:id="786896318">
      <w:bodyDiv w:val="1"/>
      <w:marLeft w:val="0"/>
      <w:marRight w:val="0"/>
      <w:marTop w:val="0"/>
      <w:marBottom w:val="0"/>
      <w:divBdr>
        <w:top w:val="none" w:sz="0" w:space="0" w:color="auto"/>
        <w:left w:val="none" w:sz="0" w:space="0" w:color="auto"/>
        <w:bottom w:val="none" w:sz="0" w:space="0" w:color="auto"/>
        <w:right w:val="none" w:sz="0" w:space="0" w:color="auto"/>
      </w:divBdr>
    </w:div>
    <w:div w:id="936599532">
      <w:bodyDiv w:val="1"/>
      <w:marLeft w:val="0"/>
      <w:marRight w:val="0"/>
      <w:marTop w:val="0"/>
      <w:marBottom w:val="0"/>
      <w:divBdr>
        <w:top w:val="none" w:sz="0" w:space="0" w:color="auto"/>
        <w:left w:val="none" w:sz="0" w:space="0" w:color="auto"/>
        <w:bottom w:val="none" w:sz="0" w:space="0" w:color="auto"/>
        <w:right w:val="none" w:sz="0" w:space="0" w:color="auto"/>
      </w:divBdr>
    </w:div>
    <w:div w:id="944382748">
      <w:bodyDiv w:val="1"/>
      <w:marLeft w:val="0"/>
      <w:marRight w:val="0"/>
      <w:marTop w:val="0"/>
      <w:marBottom w:val="0"/>
      <w:divBdr>
        <w:top w:val="none" w:sz="0" w:space="0" w:color="auto"/>
        <w:left w:val="none" w:sz="0" w:space="0" w:color="auto"/>
        <w:bottom w:val="none" w:sz="0" w:space="0" w:color="auto"/>
        <w:right w:val="none" w:sz="0" w:space="0" w:color="auto"/>
      </w:divBdr>
    </w:div>
    <w:div w:id="954479548">
      <w:bodyDiv w:val="1"/>
      <w:marLeft w:val="0"/>
      <w:marRight w:val="0"/>
      <w:marTop w:val="0"/>
      <w:marBottom w:val="0"/>
      <w:divBdr>
        <w:top w:val="none" w:sz="0" w:space="0" w:color="auto"/>
        <w:left w:val="none" w:sz="0" w:space="0" w:color="auto"/>
        <w:bottom w:val="none" w:sz="0" w:space="0" w:color="auto"/>
        <w:right w:val="none" w:sz="0" w:space="0" w:color="auto"/>
      </w:divBdr>
    </w:div>
    <w:div w:id="992368919">
      <w:bodyDiv w:val="1"/>
      <w:marLeft w:val="0"/>
      <w:marRight w:val="0"/>
      <w:marTop w:val="0"/>
      <w:marBottom w:val="0"/>
      <w:divBdr>
        <w:top w:val="none" w:sz="0" w:space="0" w:color="auto"/>
        <w:left w:val="none" w:sz="0" w:space="0" w:color="auto"/>
        <w:bottom w:val="none" w:sz="0" w:space="0" w:color="auto"/>
        <w:right w:val="none" w:sz="0" w:space="0" w:color="auto"/>
      </w:divBdr>
    </w:div>
    <w:div w:id="1068764675">
      <w:bodyDiv w:val="1"/>
      <w:marLeft w:val="0"/>
      <w:marRight w:val="0"/>
      <w:marTop w:val="0"/>
      <w:marBottom w:val="0"/>
      <w:divBdr>
        <w:top w:val="none" w:sz="0" w:space="0" w:color="auto"/>
        <w:left w:val="none" w:sz="0" w:space="0" w:color="auto"/>
        <w:bottom w:val="none" w:sz="0" w:space="0" w:color="auto"/>
        <w:right w:val="none" w:sz="0" w:space="0" w:color="auto"/>
      </w:divBdr>
    </w:div>
    <w:div w:id="1113016724">
      <w:bodyDiv w:val="1"/>
      <w:marLeft w:val="0"/>
      <w:marRight w:val="0"/>
      <w:marTop w:val="0"/>
      <w:marBottom w:val="0"/>
      <w:divBdr>
        <w:top w:val="none" w:sz="0" w:space="0" w:color="auto"/>
        <w:left w:val="none" w:sz="0" w:space="0" w:color="auto"/>
        <w:bottom w:val="none" w:sz="0" w:space="0" w:color="auto"/>
        <w:right w:val="none" w:sz="0" w:space="0" w:color="auto"/>
      </w:divBdr>
    </w:div>
    <w:div w:id="1129398209">
      <w:bodyDiv w:val="1"/>
      <w:marLeft w:val="0"/>
      <w:marRight w:val="0"/>
      <w:marTop w:val="0"/>
      <w:marBottom w:val="0"/>
      <w:divBdr>
        <w:top w:val="none" w:sz="0" w:space="0" w:color="auto"/>
        <w:left w:val="none" w:sz="0" w:space="0" w:color="auto"/>
        <w:bottom w:val="none" w:sz="0" w:space="0" w:color="auto"/>
        <w:right w:val="none" w:sz="0" w:space="0" w:color="auto"/>
      </w:divBdr>
    </w:div>
    <w:div w:id="1315720614">
      <w:bodyDiv w:val="1"/>
      <w:marLeft w:val="0"/>
      <w:marRight w:val="0"/>
      <w:marTop w:val="0"/>
      <w:marBottom w:val="0"/>
      <w:divBdr>
        <w:top w:val="none" w:sz="0" w:space="0" w:color="auto"/>
        <w:left w:val="none" w:sz="0" w:space="0" w:color="auto"/>
        <w:bottom w:val="none" w:sz="0" w:space="0" w:color="auto"/>
        <w:right w:val="none" w:sz="0" w:space="0" w:color="auto"/>
      </w:divBdr>
    </w:div>
    <w:div w:id="1354573519">
      <w:bodyDiv w:val="1"/>
      <w:marLeft w:val="0"/>
      <w:marRight w:val="0"/>
      <w:marTop w:val="0"/>
      <w:marBottom w:val="0"/>
      <w:divBdr>
        <w:top w:val="none" w:sz="0" w:space="0" w:color="auto"/>
        <w:left w:val="none" w:sz="0" w:space="0" w:color="auto"/>
        <w:bottom w:val="none" w:sz="0" w:space="0" w:color="auto"/>
        <w:right w:val="none" w:sz="0" w:space="0" w:color="auto"/>
      </w:divBdr>
    </w:div>
    <w:div w:id="1407730423">
      <w:bodyDiv w:val="1"/>
      <w:marLeft w:val="0"/>
      <w:marRight w:val="0"/>
      <w:marTop w:val="0"/>
      <w:marBottom w:val="0"/>
      <w:divBdr>
        <w:top w:val="none" w:sz="0" w:space="0" w:color="auto"/>
        <w:left w:val="none" w:sz="0" w:space="0" w:color="auto"/>
        <w:bottom w:val="none" w:sz="0" w:space="0" w:color="auto"/>
        <w:right w:val="none" w:sz="0" w:space="0" w:color="auto"/>
      </w:divBdr>
    </w:div>
    <w:div w:id="1661469046">
      <w:bodyDiv w:val="1"/>
      <w:marLeft w:val="0"/>
      <w:marRight w:val="0"/>
      <w:marTop w:val="0"/>
      <w:marBottom w:val="0"/>
      <w:divBdr>
        <w:top w:val="none" w:sz="0" w:space="0" w:color="auto"/>
        <w:left w:val="none" w:sz="0" w:space="0" w:color="auto"/>
        <w:bottom w:val="none" w:sz="0" w:space="0" w:color="auto"/>
        <w:right w:val="none" w:sz="0" w:space="0" w:color="auto"/>
      </w:divBdr>
    </w:div>
    <w:div w:id="1680496905">
      <w:bodyDiv w:val="1"/>
      <w:marLeft w:val="0"/>
      <w:marRight w:val="0"/>
      <w:marTop w:val="0"/>
      <w:marBottom w:val="0"/>
      <w:divBdr>
        <w:top w:val="none" w:sz="0" w:space="0" w:color="auto"/>
        <w:left w:val="none" w:sz="0" w:space="0" w:color="auto"/>
        <w:bottom w:val="none" w:sz="0" w:space="0" w:color="auto"/>
        <w:right w:val="none" w:sz="0" w:space="0" w:color="auto"/>
      </w:divBdr>
    </w:div>
    <w:div w:id="1714232983">
      <w:bodyDiv w:val="1"/>
      <w:marLeft w:val="0"/>
      <w:marRight w:val="0"/>
      <w:marTop w:val="0"/>
      <w:marBottom w:val="0"/>
      <w:divBdr>
        <w:top w:val="none" w:sz="0" w:space="0" w:color="auto"/>
        <w:left w:val="none" w:sz="0" w:space="0" w:color="auto"/>
        <w:bottom w:val="none" w:sz="0" w:space="0" w:color="auto"/>
        <w:right w:val="none" w:sz="0" w:space="0" w:color="auto"/>
      </w:divBdr>
    </w:div>
    <w:div w:id="1715540040">
      <w:bodyDiv w:val="1"/>
      <w:marLeft w:val="0"/>
      <w:marRight w:val="0"/>
      <w:marTop w:val="0"/>
      <w:marBottom w:val="0"/>
      <w:divBdr>
        <w:top w:val="none" w:sz="0" w:space="0" w:color="auto"/>
        <w:left w:val="none" w:sz="0" w:space="0" w:color="auto"/>
        <w:bottom w:val="none" w:sz="0" w:space="0" w:color="auto"/>
        <w:right w:val="none" w:sz="0" w:space="0" w:color="auto"/>
      </w:divBdr>
    </w:div>
    <w:div w:id="1801999170">
      <w:bodyDiv w:val="1"/>
      <w:marLeft w:val="0"/>
      <w:marRight w:val="0"/>
      <w:marTop w:val="0"/>
      <w:marBottom w:val="0"/>
      <w:divBdr>
        <w:top w:val="none" w:sz="0" w:space="0" w:color="auto"/>
        <w:left w:val="none" w:sz="0" w:space="0" w:color="auto"/>
        <w:bottom w:val="none" w:sz="0" w:space="0" w:color="auto"/>
        <w:right w:val="none" w:sz="0" w:space="0" w:color="auto"/>
      </w:divBdr>
    </w:div>
    <w:div w:id="1993215272">
      <w:bodyDiv w:val="1"/>
      <w:marLeft w:val="0"/>
      <w:marRight w:val="0"/>
      <w:marTop w:val="0"/>
      <w:marBottom w:val="0"/>
      <w:divBdr>
        <w:top w:val="none" w:sz="0" w:space="0" w:color="auto"/>
        <w:left w:val="none" w:sz="0" w:space="0" w:color="auto"/>
        <w:bottom w:val="none" w:sz="0" w:space="0" w:color="auto"/>
        <w:right w:val="none" w:sz="0" w:space="0" w:color="auto"/>
      </w:divBdr>
    </w:div>
    <w:div w:id="2070035948">
      <w:bodyDiv w:val="1"/>
      <w:marLeft w:val="0"/>
      <w:marRight w:val="0"/>
      <w:marTop w:val="0"/>
      <w:marBottom w:val="0"/>
      <w:divBdr>
        <w:top w:val="none" w:sz="0" w:space="0" w:color="auto"/>
        <w:left w:val="none" w:sz="0" w:space="0" w:color="auto"/>
        <w:bottom w:val="none" w:sz="0" w:space="0" w:color="auto"/>
        <w:right w:val="none" w:sz="0" w:space="0" w:color="auto"/>
      </w:divBdr>
    </w:div>
    <w:div w:id="2104833002">
      <w:bodyDiv w:val="1"/>
      <w:marLeft w:val="0"/>
      <w:marRight w:val="0"/>
      <w:marTop w:val="0"/>
      <w:marBottom w:val="0"/>
      <w:divBdr>
        <w:top w:val="none" w:sz="0" w:space="0" w:color="auto"/>
        <w:left w:val="none" w:sz="0" w:space="0" w:color="auto"/>
        <w:bottom w:val="none" w:sz="0" w:space="0" w:color="auto"/>
        <w:right w:val="none" w:sz="0" w:space="0" w:color="auto"/>
      </w:divBdr>
    </w:div>
    <w:div w:id="2110925514">
      <w:bodyDiv w:val="1"/>
      <w:marLeft w:val="0"/>
      <w:marRight w:val="0"/>
      <w:marTop w:val="0"/>
      <w:marBottom w:val="0"/>
      <w:divBdr>
        <w:top w:val="none" w:sz="0" w:space="0" w:color="auto"/>
        <w:left w:val="none" w:sz="0" w:space="0" w:color="auto"/>
        <w:bottom w:val="none" w:sz="0" w:space="0" w:color="auto"/>
        <w:right w:val="none" w:sz="0" w:space="0" w:color="auto"/>
      </w:divBdr>
    </w:div>
    <w:div w:id="21158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www.ivi.ru/watch/skazki-starogo-pianino/1845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dissercat.com/content/vospitanie-khudozhestvennogo-vkusa-budushchego-uchitelya-nachalnykh-klassov-na-materiale-vok" TargetMode="External"/><Relationship Id="rId2" Type="http://schemas.openxmlformats.org/officeDocument/2006/relationships/numbering" Target="numbering.xml"/><Relationship Id="rId16" Type="http://schemas.openxmlformats.org/officeDocument/2006/relationships/hyperlink" Target="http://www.dissercat.com/content/klassicheskaya-muzyka-v-sovremennoi-massovoi-kulture-ross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dissercat.com/content/vospitanie-muzykalnogo-vkusa-u-shkolnikov-v-istorii-otechestvennoi-pedagogiki" TargetMode="Externa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layout>
                <c:manualLayout>
                  <c:x val="1.4011009040536601E-2"/>
                  <c:y val="-8.6371703537057851E-2"/>
                </c:manualLayout>
              </c:layout>
              <c:tx>
                <c:rich>
                  <a:bodyPr/>
                  <a:lstStyle/>
                  <a:p>
                    <a:r>
                      <a:rPr lang="ru-RU"/>
                      <a:t>низкий
40%</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16170831510644673"/>
                  <c:y val="-4.2422822147232024E-2"/>
                </c:manualLayout>
              </c:layout>
              <c:tx>
                <c:rich>
                  <a:bodyPr/>
                  <a:lstStyle/>
                  <a:p>
                    <a:r>
                      <a:rPr lang="ru-RU"/>
                      <a:t>Средний
45%</a:t>
                    </a:r>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5.1421697287839102E-3"/>
                  <c:y val="-8.1788838895138105E-2"/>
                </c:manualLayout>
              </c:layout>
              <c:tx>
                <c:rich>
                  <a:bodyPr/>
                  <a:lstStyle/>
                  <a:p>
                    <a:r>
                      <a:rPr lang="ru-RU"/>
                      <a:t>высокий
15%</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6</c:v>
                </c:pt>
                <c:pt idx="1">
                  <c:v>7</c:v>
                </c:pt>
                <c:pt idx="2">
                  <c:v>5</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Ряд 1</c:v>
                </c:pt>
              </c:strCache>
            </c:strRef>
          </c:tx>
          <c:explosion val="25"/>
          <c:dLbls>
            <c:dLbl>
              <c:idx val="0"/>
              <c:layout>
                <c:manualLayout>
                  <c:x val="0.1064430637853841"/>
                  <c:y val="-6.9026983137899477E-3"/>
                </c:manualLayout>
              </c:layout>
              <c:tx>
                <c:rich>
                  <a:bodyPr/>
                  <a:lstStyle/>
                  <a:p>
                    <a:r>
                      <a:rPr lang="ru-RU"/>
                      <a:t>низкий уровень
50%</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32752924140060707"/>
                  <c:y val="-4.6212135247799907E-2"/>
                </c:manualLayout>
              </c:layout>
              <c:tx>
                <c:rich>
                  <a:bodyPr/>
                  <a:lstStyle/>
                  <a:p>
                    <a:r>
                      <a:rPr lang="ru-RU"/>
                      <a:t>средний уровень
25%</a:t>
                    </a:r>
                  </a:p>
                </c:rich>
              </c:tx>
              <c:showLegendKey val="0"/>
              <c:showVal val="0"/>
              <c:showCatName val="1"/>
              <c:showSerName val="0"/>
              <c:showPercent val="1"/>
              <c:showBubbleSize val="0"/>
              <c:extLst>
                <c:ext xmlns:c15="http://schemas.microsoft.com/office/drawing/2012/chart" uri="{CE6537A1-D6FC-4f65-9D91-7224C49458BB}"/>
              </c:extLst>
            </c:dLbl>
            <c:dLbl>
              <c:idx val="2"/>
              <c:tx>
                <c:rich>
                  <a:bodyPr/>
                  <a:lstStyle/>
                  <a:p>
                    <a:r>
                      <a:rPr lang="ru-RU"/>
                      <a:t>высокий уровень
25%</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6</c:v>
                </c:pt>
                <c:pt idx="1">
                  <c:v>10</c:v>
                </c:pt>
                <c:pt idx="2">
                  <c:v>4</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Ряд 1</c:v>
                </c:pt>
              </c:strCache>
            </c:strRef>
          </c:tx>
          <c:explosion val="25"/>
          <c:dLbls>
            <c:dLbl>
              <c:idx val="0"/>
              <c:layout>
                <c:manualLayout>
                  <c:x val="0.10644306378538412"/>
                  <c:y val="-6.9026983137899537E-3"/>
                </c:manualLayout>
              </c:layout>
              <c:tx>
                <c:rich>
                  <a:bodyPr/>
                  <a:lstStyle/>
                  <a:p>
                    <a:r>
                      <a:rPr lang="ru-RU"/>
                      <a:t>низкий уровень
50%</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32752924140060735"/>
                  <c:y val="-4.6212135247799907E-2"/>
                </c:manualLayout>
              </c:layout>
              <c:tx>
                <c:rich>
                  <a:bodyPr/>
                  <a:lstStyle/>
                  <a:p>
                    <a:r>
                      <a:rPr lang="ru-RU"/>
                      <a:t>средний уровень
25%</a:t>
                    </a:r>
                  </a:p>
                </c:rich>
              </c:tx>
              <c:showLegendKey val="0"/>
              <c:showVal val="0"/>
              <c:showCatName val="1"/>
              <c:showSerName val="0"/>
              <c:showPercent val="1"/>
              <c:showBubbleSize val="0"/>
              <c:extLst>
                <c:ext xmlns:c15="http://schemas.microsoft.com/office/drawing/2012/chart" uri="{CE6537A1-D6FC-4f65-9D91-7224C49458BB}"/>
              </c:extLst>
            </c:dLbl>
            <c:dLbl>
              <c:idx val="2"/>
              <c:tx>
                <c:rich>
                  <a:bodyPr/>
                  <a:lstStyle/>
                  <a:p>
                    <a:r>
                      <a:rPr lang="ru-RU"/>
                      <a:t>высокий уровень
25%</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6</c:v>
                </c:pt>
                <c:pt idx="1">
                  <c:v>10</c:v>
                </c:pt>
                <c:pt idx="2">
                  <c:v>4</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Первичная диагностика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15</c:v>
                </c:pt>
                <c:pt idx="1">
                  <c:v>45</c:v>
                </c:pt>
                <c:pt idx="2">
                  <c:v>40</c:v>
                </c:pt>
              </c:numCache>
            </c:numRef>
          </c:val>
        </c:ser>
        <c:ser>
          <c:idx val="1"/>
          <c:order val="1"/>
          <c:tx>
            <c:strRef>
              <c:f>Лист1!$C$1</c:f>
              <c:strCache>
                <c:ptCount val="1"/>
                <c:pt idx="0">
                  <c:v>Повторная диагностика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General</c:formatCode>
                <c:ptCount val="3"/>
                <c:pt idx="0">
                  <c:v>25</c:v>
                </c:pt>
                <c:pt idx="1">
                  <c:v>55</c:v>
                </c:pt>
                <c:pt idx="2">
                  <c:v>20</c:v>
                </c:pt>
              </c:numCache>
            </c:numRef>
          </c:val>
        </c:ser>
        <c:dLbls>
          <c:showLegendKey val="0"/>
          <c:showVal val="1"/>
          <c:showCatName val="0"/>
          <c:showSerName val="0"/>
          <c:showPercent val="0"/>
          <c:showBubbleSize val="0"/>
        </c:dLbls>
        <c:gapWidth val="150"/>
        <c:overlap val="-25"/>
        <c:axId val="144343040"/>
        <c:axId val="139469952"/>
      </c:barChart>
      <c:catAx>
        <c:axId val="144343040"/>
        <c:scaling>
          <c:orientation val="minMax"/>
        </c:scaling>
        <c:delete val="0"/>
        <c:axPos val="b"/>
        <c:numFmt formatCode="General" sourceLinked="0"/>
        <c:majorTickMark val="none"/>
        <c:minorTickMark val="none"/>
        <c:tickLblPos val="nextTo"/>
        <c:crossAx val="139469952"/>
        <c:crosses val="autoZero"/>
        <c:auto val="1"/>
        <c:lblAlgn val="ctr"/>
        <c:lblOffset val="100"/>
        <c:noMultiLvlLbl val="0"/>
      </c:catAx>
      <c:valAx>
        <c:axId val="139469952"/>
        <c:scaling>
          <c:orientation val="minMax"/>
        </c:scaling>
        <c:delete val="1"/>
        <c:axPos val="l"/>
        <c:numFmt formatCode="General" sourceLinked="1"/>
        <c:majorTickMark val="out"/>
        <c:minorTickMark val="none"/>
        <c:tickLblPos val="none"/>
        <c:crossAx val="144343040"/>
        <c:crosses val="autoZero"/>
        <c:crossBetween val="between"/>
      </c:valAx>
    </c:plotArea>
    <c:legend>
      <c:legendPos val="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Первичная диагностика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20</c:v>
                </c:pt>
                <c:pt idx="1">
                  <c:v>50</c:v>
                </c:pt>
                <c:pt idx="2">
                  <c:v>30</c:v>
                </c:pt>
              </c:numCache>
            </c:numRef>
          </c:val>
        </c:ser>
        <c:ser>
          <c:idx val="1"/>
          <c:order val="1"/>
          <c:tx>
            <c:strRef>
              <c:f>Лист1!$C$1</c:f>
              <c:strCache>
                <c:ptCount val="1"/>
                <c:pt idx="0">
                  <c:v>Повторная диагностика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General</c:formatCode>
                <c:ptCount val="3"/>
                <c:pt idx="0">
                  <c:v>30</c:v>
                </c:pt>
                <c:pt idx="1">
                  <c:v>55</c:v>
                </c:pt>
                <c:pt idx="2">
                  <c:v>15</c:v>
                </c:pt>
              </c:numCache>
            </c:numRef>
          </c:val>
        </c:ser>
        <c:dLbls>
          <c:showLegendKey val="0"/>
          <c:showVal val="1"/>
          <c:showCatName val="0"/>
          <c:showSerName val="0"/>
          <c:showPercent val="0"/>
          <c:showBubbleSize val="0"/>
        </c:dLbls>
        <c:gapWidth val="150"/>
        <c:overlap val="-25"/>
        <c:axId val="164448256"/>
        <c:axId val="139471680"/>
      </c:barChart>
      <c:catAx>
        <c:axId val="164448256"/>
        <c:scaling>
          <c:orientation val="minMax"/>
        </c:scaling>
        <c:delete val="0"/>
        <c:axPos val="b"/>
        <c:numFmt formatCode="General" sourceLinked="0"/>
        <c:majorTickMark val="none"/>
        <c:minorTickMark val="none"/>
        <c:tickLblPos val="nextTo"/>
        <c:crossAx val="139471680"/>
        <c:crosses val="autoZero"/>
        <c:auto val="1"/>
        <c:lblAlgn val="ctr"/>
        <c:lblOffset val="100"/>
        <c:noMultiLvlLbl val="0"/>
      </c:catAx>
      <c:valAx>
        <c:axId val="139471680"/>
        <c:scaling>
          <c:orientation val="minMax"/>
        </c:scaling>
        <c:delete val="1"/>
        <c:axPos val="l"/>
        <c:numFmt formatCode="General" sourceLinked="1"/>
        <c:majorTickMark val="out"/>
        <c:minorTickMark val="none"/>
        <c:tickLblPos val="none"/>
        <c:crossAx val="164448256"/>
        <c:crosses val="autoZero"/>
        <c:crossBetween val="between"/>
      </c:valAx>
    </c:plotArea>
    <c:legend>
      <c:legendPos val="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Первичная диагностика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20</c:v>
                </c:pt>
                <c:pt idx="1">
                  <c:v>50</c:v>
                </c:pt>
                <c:pt idx="2">
                  <c:v>30</c:v>
                </c:pt>
              </c:numCache>
            </c:numRef>
          </c:val>
        </c:ser>
        <c:ser>
          <c:idx val="1"/>
          <c:order val="1"/>
          <c:tx>
            <c:strRef>
              <c:f>Лист1!$C$1</c:f>
              <c:strCache>
                <c:ptCount val="1"/>
                <c:pt idx="0">
                  <c:v>Повторная диагностика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General</c:formatCode>
                <c:ptCount val="3"/>
                <c:pt idx="0">
                  <c:v>30</c:v>
                </c:pt>
                <c:pt idx="1">
                  <c:v>55</c:v>
                </c:pt>
                <c:pt idx="2">
                  <c:v>15</c:v>
                </c:pt>
              </c:numCache>
            </c:numRef>
          </c:val>
        </c:ser>
        <c:dLbls>
          <c:showLegendKey val="0"/>
          <c:showVal val="1"/>
          <c:showCatName val="0"/>
          <c:showSerName val="0"/>
          <c:showPercent val="0"/>
          <c:showBubbleSize val="0"/>
        </c:dLbls>
        <c:gapWidth val="150"/>
        <c:overlap val="-25"/>
        <c:axId val="169853952"/>
        <c:axId val="139473408"/>
      </c:barChart>
      <c:catAx>
        <c:axId val="169853952"/>
        <c:scaling>
          <c:orientation val="minMax"/>
        </c:scaling>
        <c:delete val="0"/>
        <c:axPos val="b"/>
        <c:numFmt formatCode="General" sourceLinked="0"/>
        <c:majorTickMark val="none"/>
        <c:minorTickMark val="none"/>
        <c:tickLblPos val="nextTo"/>
        <c:crossAx val="139473408"/>
        <c:crosses val="autoZero"/>
        <c:auto val="1"/>
        <c:lblAlgn val="ctr"/>
        <c:lblOffset val="100"/>
        <c:noMultiLvlLbl val="0"/>
      </c:catAx>
      <c:valAx>
        <c:axId val="139473408"/>
        <c:scaling>
          <c:orientation val="minMax"/>
        </c:scaling>
        <c:delete val="1"/>
        <c:axPos val="l"/>
        <c:numFmt formatCode="General" sourceLinked="1"/>
        <c:majorTickMark val="out"/>
        <c:minorTickMark val="none"/>
        <c:tickLblPos val="none"/>
        <c:crossAx val="169853952"/>
        <c:crosses val="autoZero"/>
        <c:crossBetween val="between"/>
      </c:valAx>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877BF-D919-41CE-AEB4-A0C819F4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13995</Words>
  <Characters>79776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aleksandr.botalov.97@gmail.com</dc:creator>
  <cp:lastModifiedBy>Dmitry V Stolpovskih</cp:lastModifiedBy>
  <cp:revision>2</cp:revision>
  <dcterms:created xsi:type="dcterms:W3CDTF">2021-03-29T04:50:00Z</dcterms:created>
  <dcterms:modified xsi:type="dcterms:W3CDTF">2021-03-29T04:50:00Z</dcterms:modified>
</cp:coreProperties>
</file>